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D31A" w14:textId="2F12C213" w:rsidR="00963479" w:rsidRPr="00960B79" w:rsidRDefault="00963479" w:rsidP="00963479">
      <w:pPr>
        <w:pStyle w:val="Nagwek1"/>
        <w:jc w:val="right"/>
        <w:rPr>
          <w:sz w:val="22"/>
          <w:szCs w:val="22"/>
        </w:rPr>
      </w:pPr>
      <w:r w:rsidRPr="00960B79">
        <w:rPr>
          <w:sz w:val="22"/>
          <w:szCs w:val="22"/>
        </w:rPr>
        <w:t xml:space="preserve">Załącznik nr </w:t>
      </w:r>
      <w:r w:rsidR="003F612A" w:rsidRPr="00960B79">
        <w:rPr>
          <w:sz w:val="22"/>
          <w:szCs w:val="22"/>
        </w:rPr>
        <w:t>4</w:t>
      </w:r>
    </w:p>
    <w:p w14:paraId="1696D31B" w14:textId="77777777" w:rsidR="00963479" w:rsidRPr="00960B79" w:rsidRDefault="00963479" w:rsidP="00963479">
      <w:pPr>
        <w:pStyle w:val="Nagwek1"/>
        <w:rPr>
          <w:sz w:val="22"/>
          <w:szCs w:val="22"/>
        </w:rPr>
      </w:pPr>
    </w:p>
    <w:p w14:paraId="1696D31C" w14:textId="77777777" w:rsidR="00963479" w:rsidRPr="00960B79" w:rsidRDefault="00963479" w:rsidP="00963479">
      <w:pPr>
        <w:pStyle w:val="Nagwek1"/>
        <w:rPr>
          <w:sz w:val="22"/>
          <w:szCs w:val="22"/>
        </w:rPr>
      </w:pPr>
      <w:r w:rsidRPr="00960B79">
        <w:rPr>
          <w:sz w:val="22"/>
          <w:szCs w:val="22"/>
        </w:rPr>
        <w:t>WZÓR UMOWY O ŚWIADCZENIE USŁUG</w:t>
      </w:r>
    </w:p>
    <w:p w14:paraId="1696D31D" w14:textId="4F1DFF23" w:rsidR="00963479" w:rsidRPr="00960B79" w:rsidRDefault="00963479" w:rsidP="00963479">
      <w:pPr>
        <w:jc w:val="center"/>
        <w:rPr>
          <w:b/>
          <w:i/>
          <w:sz w:val="22"/>
          <w:szCs w:val="22"/>
        </w:rPr>
      </w:pPr>
      <w:r w:rsidRPr="00960B79">
        <w:rPr>
          <w:b/>
          <w:i/>
          <w:sz w:val="22"/>
          <w:szCs w:val="22"/>
        </w:rPr>
        <w:t>Ostateczna treść umowy może ulec zmianie w zakresie nie zmieniającym istotnych postanowień wzoru umowy i SIWZ.</w:t>
      </w:r>
    </w:p>
    <w:p w14:paraId="1696D31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1F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0" w14:textId="2A940A13" w:rsidR="00963479" w:rsidRPr="00467E21" w:rsidRDefault="00963479" w:rsidP="00963479">
      <w:pPr>
        <w:pStyle w:val="Tekstpodstawowy"/>
        <w:jc w:val="both"/>
        <w:rPr>
          <w:iCs/>
          <w:szCs w:val="24"/>
        </w:rPr>
      </w:pPr>
      <w:r w:rsidRPr="00960B79">
        <w:rPr>
          <w:sz w:val="22"/>
          <w:szCs w:val="22"/>
        </w:rPr>
        <w:t>Zawarta w Krakowie w wyniku przeprowadzonego postępowania o zamówienie publiczne w trybie</w:t>
      </w:r>
      <w:r w:rsidR="008B0E79" w:rsidRPr="00E06996">
        <w:rPr>
          <w:i/>
          <w:color w:val="00B050"/>
          <w:sz w:val="22"/>
          <w:szCs w:val="22"/>
        </w:rPr>
        <w:t xml:space="preserve"> </w:t>
      </w:r>
      <w:r w:rsidR="00A21999" w:rsidRPr="00467E21">
        <w:rPr>
          <w:iCs/>
          <w:szCs w:val="24"/>
        </w:rPr>
        <w:t>podstawowym bez negocjacji</w:t>
      </w:r>
    </w:p>
    <w:p w14:paraId="1696D321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pomiędzy :</w:t>
      </w:r>
    </w:p>
    <w:p w14:paraId="1696D322" w14:textId="77777777" w:rsidR="00963479" w:rsidRPr="00467E21" w:rsidRDefault="00963479" w:rsidP="00963479">
      <w:pPr>
        <w:pStyle w:val="Tekstpodstawowy"/>
        <w:ind w:right="-47"/>
        <w:jc w:val="both"/>
        <w:rPr>
          <w:b/>
          <w:sz w:val="22"/>
          <w:szCs w:val="22"/>
        </w:rPr>
      </w:pPr>
      <w:r w:rsidRPr="00960B79">
        <w:rPr>
          <w:b/>
          <w:sz w:val="22"/>
          <w:szCs w:val="22"/>
        </w:rPr>
        <w:t>Akademią Górniczo – Hutniczą im. Stanisława Staszica w Krakowie Al. Mickiewicza 30, 30-059 Kraków,</w:t>
      </w:r>
    </w:p>
    <w:p w14:paraId="1696D323" w14:textId="2FFB4313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>Wydział /Instytut, inna jednostka/.......</w:t>
      </w:r>
      <w:r w:rsidR="00467E21" w:rsidRPr="00467E21">
        <w:rPr>
          <w:sz w:val="22"/>
          <w:szCs w:val="22"/>
        </w:rPr>
        <w:t>..........</w:t>
      </w:r>
      <w:r w:rsidRPr="00467E21">
        <w:rPr>
          <w:sz w:val="22"/>
          <w:szCs w:val="22"/>
        </w:rPr>
        <w:t>....................</w:t>
      </w:r>
    </w:p>
    <w:p w14:paraId="1696D324" w14:textId="77777777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>reprezentowaną przez:</w:t>
      </w:r>
    </w:p>
    <w:p w14:paraId="1696D325" w14:textId="5548F12A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 xml:space="preserve">1. Dziekana Wydziału /Kierownika Jednostki....................................... </w:t>
      </w:r>
    </w:p>
    <w:p w14:paraId="1696D326" w14:textId="77777777" w:rsidR="00963479" w:rsidRPr="00467E21" w:rsidRDefault="00963479" w:rsidP="00963479">
      <w:pPr>
        <w:jc w:val="both"/>
        <w:rPr>
          <w:sz w:val="22"/>
          <w:szCs w:val="22"/>
        </w:rPr>
      </w:pPr>
      <w:r w:rsidRPr="00467E21">
        <w:rPr>
          <w:sz w:val="22"/>
          <w:szCs w:val="22"/>
        </w:rPr>
        <w:t>2. Kwestora/Z-</w:t>
      </w:r>
      <w:proofErr w:type="spellStart"/>
      <w:r w:rsidRPr="00467E21">
        <w:rPr>
          <w:sz w:val="22"/>
          <w:szCs w:val="22"/>
        </w:rPr>
        <w:t>cę</w:t>
      </w:r>
      <w:proofErr w:type="spellEnd"/>
      <w:r w:rsidRPr="00467E21">
        <w:rPr>
          <w:sz w:val="22"/>
          <w:szCs w:val="22"/>
        </w:rPr>
        <w:t xml:space="preserve"> Kwestora/ ..................................................................</w:t>
      </w:r>
    </w:p>
    <w:p w14:paraId="1696D327" w14:textId="77777777" w:rsidR="00963479" w:rsidRPr="00467E21" w:rsidRDefault="00963479" w:rsidP="00963479">
      <w:pPr>
        <w:jc w:val="both"/>
        <w:rPr>
          <w:sz w:val="22"/>
          <w:szCs w:val="22"/>
        </w:rPr>
      </w:pPr>
      <w:r w:rsidRPr="00467E21">
        <w:rPr>
          <w:sz w:val="22"/>
          <w:szCs w:val="22"/>
        </w:rPr>
        <w:t>zwaną dalej ZLECENIODAWCĄ</w:t>
      </w:r>
    </w:p>
    <w:p w14:paraId="1696D328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a</w:t>
      </w:r>
    </w:p>
    <w:p w14:paraId="1696D329" w14:textId="77777777" w:rsidR="00963479" w:rsidRPr="00960B79" w:rsidRDefault="00963479" w:rsidP="00963479">
      <w:pPr>
        <w:pStyle w:val="Tekstpodstawowy"/>
        <w:rPr>
          <w:sz w:val="22"/>
          <w:szCs w:val="22"/>
        </w:rPr>
      </w:pPr>
      <w:r w:rsidRPr="00960B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696D32A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/nazwa i siedziba firmy lub osoby prowadzącej działalność gospodarczą oraz jej adres/. </w:t>
      </w:r>
    </w:p>
    <w:p w14:paraId="1696D32B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reprezentowaną przez:</w:t>
      </w:r>
    </w:p>
    <w:p w14:paraId="1696D32C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1..................................................................................................................................</w:t>
      </w:r>
    </w:p>
    <w:p w14:paraId="1696D32D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zwanym dalej ZLECENIOBIORCĄ</w:t>
      </w:r>
    </w:p>
    <w:p w14:paraId="1696D32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F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1</w:t>
      </w:r>
    </w:p>
    <w:p w14:paraId="1696D330" w14:textId="4C390173" w:rsidR="00963479" w:rsidRPr="00962679" w:rsidRDefault="00963479" w:rsidP="00777FE8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1. Przedmiotem umowy jest </w:t>
      </w:r>
      <w:r w:rsidR="00777FE8" w:rsidRPr="00960B79">
        <w:rPr>
          <w:sz w:val="22"/>
          <w:szCs w:val="22"/>
        </w:rPr>
        <w:t xml:space="preserve">usługa </w:t>
      </w:r>
      <w:r w:rsidR="00065CB4" w:rsidRPr="00065CB4">
        <w:rPr>
          <w:sz w:val="22"/>
          <w:szCs w:val="22"/>
          <w:lang w:eastAsia="zh-CN"/>
        </w:rPr>
        <w:t xml:space="preserve">transportu na trasie </w:t>
      </w:r>
      <w:r w:rsidR="00065CB4" w:rsidRPr="00962679">
        <w:rPr>
          <w:sz w:val="22"/>
          <w:szCs w:val="22"/>
          <w:lang w:eastAsia="zh-CN"/>
        </w:rPr>
        <w:t>Kraków -  Gołkowice Górne – Kraków</w:t>
      </w:r>
      <w:r w:rsidR="00DC6486" w:rsidRPr="00962679">
        <w:rPr>
          <w:sz w:val="22"/>
          <w:szCs w:val="22"/>
          <w:lang w:eastAsia="zh-CN"/>
        </w:rPr>
        <w:t xml:space="preserve"> w dniach 15 </w:t>
      </w:r>
      <w:r w:rsidR="00B767FF" w:rsidRPr="00962679">
        <w:rPr>
          <w:sz w:val="22"/>
          <w:szCs w:val="22"/>
          <w:lang w:eastAsia="zh-CN"/>
        </w:rPr>
        <w:t>-</w:t>
      </w:r>
      <w:r w:rsidR="00DC6486" w:rsidRPr="00962679">
        <w:rPr>
          <w:sz w:val="22"/>
          <w:szCs w:val="22"/>
          <w:lang w:eastAsia="zh-CN"/>
        </w:rPr>
        <w:t xml:space="preserve"> 17.10.2021 r.</w:t>
      </w:r>
    </w:p>
    <w:p w14:paraId="1696D331" w14:textId="57C5E34D" w:rsidR="00963479" w:rsidRPr="00962679" w:rsidRDefault="00963479" w:rsidP="00777FE8">
      <w:pPr>
        <w:pStyle w:val="Tekstpodstawowy"/>
        <w:jc w:val="both"/>
        <w:rPr>
          <w:sz w:val="22"/>
          <w:szCs w:val="22"/>
        </w:rPr>
      </w:pPr>
      <w:r w:rsidRPr="00962679">
        <w:rPr>
          <w:sz w:val="22"/>
          <w:szCs w:val="22"/>
        </w:rPr>
        <w:t>2. Szczegółowy opis przedmiotu zamówienia znajduje się w załączniku nr 1 do niniejszej umowy</w:t>
      </w:r>
      <w:r w:rsidR="003C4C83" w:rsidRPr="00962679">
        <w:rPr>
          <w:sz w:val="22"/>
          <w:szCs w:val="22"/>
        </w:rPr>
        <w:t xml:space="preserve"> – </w:t>
      </w:r>
      <w:r w:rsidR="004E02C9" w:rsidRPr="00962679">
        <w:rPr>
          <w:sz w:val="22"/>
          <w:szCs w:val="22"/>
        </w:rPr>
        <w:t>opis przedmiotu zamówienia</w:t>
      </w:r>
      <w:r w:rsidR="004E5500" w:rsidRPr="00962679">
        <w:rPr>
          <w:sz w:val="22"/>
          <w:szCs w:val="22"/>
        </w:rPr>
        <w:t xml:space="preserve"> SWZ</w:t>
      </w:r>
      <w:r w:rsidR="003C4C83" w:rsidRPr="00962679">
        <w:rPr>
          <w:sz w:val="22"/>
          <w:szCs w:val="22"/>
        </w:rPr>
        <w:t xml:space="preserve"> i oferta </w:t>
      </w:r>
      <w:r w:rsidR="0059060C" w:rsidRPr="00962679">
        <w:rPr>
          <w:sz w:val="22"/>
          <w:szCs w:val="22"/>
        </w:rPr>
        <w:t>Zleceniobiorcy</w:t>
      </w:r>
      <w:r w:rsidRPr="00962679">
        <w:rPr>
          <w:sz w:val="22"/>
          <w:szCs w:val="22"/>
        </w:rPr>
        <w:t>.</w:t>
      </w:r>
    </w:p>
    <w:p w14:paraId="1696D332" w14:textId="77777777" w:rsidR="00963479" w:rsidRPr="00962679" w:rsidRDefault="00963479" w:rsidP="00777FE8">
      <w:pPr>
        <w:jc w:val="both"/>
        <w:rPr>
          <w:sz w:val="22"/>
          <w:szCs w:val="22"/>
        </w:rPr>
      </w:pPr>
    </w:p>
    <w:p w14:paraId="1696D333" w14:textId="5528DBF5" w:rsidR="00963479" w:rsidRPr="00962679" w:rsidRDefault="00963479" w:rsidP="00963479">
      <w:pPr>
        <w:jc w:val="center"/>
        <w:rPr>
          <w:sz w:val="22"/>
          <w:szCs w:val="22"/>
        </w:rPr>
      </w:pPr>
      <w:r w:rsidRPr="00962679">
        <w:rPr>
          <w:sz w:val="22"/>
          <w:szCs w:val="22"/>
        </w:rPr>
        <w:t>§ 2</w:t>
      </w:r>
    </w:p>
    <w:p w14:paraId="539C483D" w14:textId="686A4788" w:rsidR="00225D2F" w:rsidRPr="00225D2F" w:rsidRDefault="00225D2F" w:rsidP="00225D2F">
      <w:pPr>
        <w:jc w:val="both"/>
        <w:rPr>
          <w:sz w:val="22"/>
          <w:szCs w:val="22"/>
        </w:rPr>
      </w:pPr>
      <w:r w:rsidRPr="00962679">
        <w:rPr>
          <w:sz w:val="22"/>
          <w:szCs w:val="22"/>
        </w:rPr>
        <w:t xml:space="preserve">1. Zleceniobiorca zobowiązuje się do realizacji usług transportowych </w:t>
      </w:r>
      <w:r w:rsidRPr="00225D2F">
        <w:rPr>
          <w:sz w:val="22"/>
          <w:szCs w:val="22"/>
        </w:rPr>
        <w:t>z należytą starannością.</w:t>
      </w:r>
      <w:r w:rsidRPr="00225D2F">
        <w:rPr>
          <w:sz w:val="22"/>
          <w:szCs w:val="22"/>
        </w:rPr>
        <w:br/>
        <w:t xml:space="preserve">2.  Zleceniobiorca oświadcza, że posiada aktualne zezwolenie do wykonania usług transportowych. </w:t>
      </w:r>
    </w:p>
    <w:p w14:paraId="2D8C3237" w14:textId="7777777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3. Zleceniobiorca zobowiązuje się do realizacji usług transportowych wykorzystując środki transportu spełniające cechy techniczne i jakościowe określone w Polskich Normach przenoszących europejskie normy zharmonizowane.</w:t>
      </w:r>
    </w:p>
    <w:p w14:paraId="766F2A97" w14:textId="5F4A3C3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4. Zleceniobiorca zobowiązuje się do posiadania świadectwa homologacji lub wyciąg ze świadectwa homologacji samochodów</w:t>
      </w:r>
      <w:r w:rsidR="0037566D">
        <w:rPr>
          <w:sz w:val="22"/>
          <w:szCs w:val="22"/>
        </w:rPr>
        <w:t>.</w:t>
      </w:r>
    </w:p>
    <w:p w14:paraId="21C1CF0E" w14:textId="7777777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5. W ramach niniejszej umowy Zleceniobiorca zobowiązuje się do:</w:t>
      </w:r>
    </w:p>
    <w:p w14:paraId="23310AA7" w14:textId="146ACB25" w:rsidR="00225D2F" w:rsidRPr="00065CB4" w:rsidRDefault="00225D2F" w:rsidP="00065CB4">
      <w:pPr>
        <w:pStyle w:val="Akapitzlist"/>
        <w:ind w:left="0"/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a) </w:t>
      </w:r>
      <w:bookmarkStart w:id="0" w:name="_Hlk32825785"/>
      <w:r w:rsidRPr="00225D2F">
        <w:rPr>
          <w:sz w:val="22"/>
          <w:szCs w:val="22"/>
        </w:rPr>
        <w:t xml:space="preserve">zapewnienia </w:t>
      </w:r>
      <w:r w:rsidR="00065CB4">
        <w:rPr>
          <w:sz w:val="22"/>
          <w:szCs w:val="22"/>
        </w:rPr>
        <w:t>4 (czterech) autokarów</w:t>
      </w:r>
      <w:r w:rsidR="003C7F88">
        <w:rPr>
          <w:sz w:val="22"/>
          <w:szCs w:val="22"/>
        </w:rPr>
        <w:t xml:space="preserve"> </w:t>
      </w:r>
      <w:r w:rsidRPr="00225D2F">
        <w:rPr>
          <w:sz w:val="22"/>
          <w:szCs w:val="22"/>
        </w:rPr>
        <w:t xml:space="preserve"> posiadają</w:t>
      </w:r>
      <w:r w:rsidR="00065CB4">
        <w:rPr>
          <w:sz w:val="22"/>
          <w:szCs w:val="22"/>
        </w:rPr>
        <w:t>cych</w:t>
      </w:r>
      <w:r w:rsidRPr="00225D2F">
        <w:rPr>
          <w:sz w:val="22"/>
          <w:szCs w:val="22"/>
        </w:rPr>
        <w:t xml:space="preserve"> co najmniej </w:t>
      </w:r>
      <w:r w:rsidR="00065CB4">
        <w:rPr>
          <w:sz w:val="22"/>
          <w:szCs w:val="22"/>
        </w:rPr>
        <w:t>50</w:t>
      </w:r>
      <w:r w:rsidRPr="00225D2F">
        <w:rPr>
          <w:sz w:val="22"/>
          <w:szCs w:val="22"/>
        </w:rPr>
        <w:t xml:space="preserve"> miejsc </w:t>
      </w:r>
      <w:r w:rsidR="003C7F88">
        <w:rPr>
          <w:sz w:val="22"/>
          <w:szCs w:val="22"/>
        </w:rPr>
        <w:t>pasażerski</w:t>
      </w:r>
      <w:r w:rsidR="00065CB4">
        <w:rPr>
          <w:sz w:val="22"/>
          <w:szCs w:val="22"/>
        </w:rPr>
        <w:t>ch każdy</w:t>
      </w:r>
      <w:r w:rsidR="001C1B29">
        <w:rPr>
          <w:sz w:val="22"/>
          <w:szCs w:val="22"/>
        </w:rPr>
        <w:t>,</w:t>
      </w:r>
      <w:r w:rsidRPr="00225D2F">
        <w:rPr>
          <w:sz w:val="22"/>
          <w:szCs w:val="22"/>
        </w:rPr>
        <w:t xml:space="preserve"> sprawn</w:t>
      </w:r>
      <w:r w:rsidR="00065CB4">
        <w:rPr>
          <w:sz w:val="22"/>
          <w:szCs w:val="22"/>
        </w:rPr>
        <w:t>ych</w:t>
      </w:r>
      <w:r w:rsidRPr="00225D2F">
        <w:rPr>
          <w:sz w:val="22"/>
          <w:szCs w:val="22"/>
        </w:rPr>
        <w:t xml:space="preserve"> technicznie i dopuszczon</w:t>
      </w:r>
      <w:r w:rsidR="00065CB4">
        <w:rPr>
          <w:sz w:val="22"/>
          <w:szCs w:val="22"/>
        </w:rPr>
        <w:t>ych</w:t>
      </w:r>
      <w:r w:rsidRPr="00225D2F">
        <w:rPr>
          <w:sz w:val="22"/>
          <w:szCs w:val="22"/>
        </w:rPr>
        <w:t xml:space="preserve"> do ruchu zgodnie z odrębnymi przepisami</w:t>
      </w:r>
      <w:r w:rsidR="0037566D">
        <w:rPr>
          <w:sz w:val="22"/>
          <w:szCs w:val="22"/>
        </w:rPr>
        <w:t>.</w:t>
      </w:r>
      <w:r w:rsidRPr="00225D2F">
        <w:rPr>
          <w:sz w:val="22"/>
          <w:szCs w:val="22"/>
        </w:rPr>
        <w:t xml:space="preserve"> </w:t>
      </w:r>
      <w:bookmarkEnd w:id="0"/>
      <w:r w:rsidRPr="00225D2F">
        <w:rPr>
          <w:sz w:val="22"/>
          <w:szCs w:val="22"/>
        </w:rPr>
        <w:t xml:space="preserve">Rok produkcji </w:t>
      </w:r>
      <w:bookmarkStart w:id="1" w:name="_Hlk32492227"/>
      <w:r w:rsidR="00065CB4">
        <w:rPr>
          <w:sz w:val="22"/>
          <w:szCs w:val="22"/>
        </w:rPr>
        <w:t>pojazdów: autokar 1</w:t>
      </w:r>
      <w:r w:rsidR="001C1B29">
        <w:rPr>
          <w:sz w:val="22"/>
          <w:szCs w:val="22"/>
        </w:rPr>
        <w:t xml:space="preserve"> ………., nr</w:t>
      </w:r>
      <w:r w:rsidRPr="00225D2F">
        <w:rPr>
          <w:sz w:val="22"/>
          <w:szCs w:val="22"/>
        </w:rPr>
        <w:t xml:space="preserve"> rejestracyjny: ………………</w:t>
      </w:r>
      <w:bookmarkEnd w:id="1"/>
      <w:r w:rsidR="00065CB4">
        <w:rPr>
          <w:sz w:val="22"/>
          <w:szCs w:val="22"/>
        </w:rPr>
        <w:t xml:space="preserve">, </w:t>
      </w:r>
      <w:r w:rsidR="00065CB4" w:rsidRPr="00065CB4">
        <w:rPr>
          <w:sz w:val="22"/>
          <w:szCs w:val="22"/>
        </w:rPr>
        <w:t xml:space="preserve">autokar </w:t>
      </w:r>
      <w:r w:rsidR="00065CB4">
        <w:rPr>
          <w:sz w:val="22"/>
          <w:szCs w:val="22"/>
        </w:rPr>
        <w:t>2</w:t>
      </w:r>
      <w:r w:rsidR="00065CB4" w:rsidRPr="00065CB4">
        <w:rPr>
          <w:sz w:val="22"/>
          <w:szCs w:val="22"/>
        </w:rPr>
        <w:t xml:space="preserve"> ………., nr rejestracyjny: ………………,</w:t>
      </w:r>
      <w:r w:rsidR="00065CB4">
        <w:rPr>
          <w:sz w:val="22"/>
          <w:szCs w:val="22"/>
        </w:rPr>
        <w:t xml:space="preserve"> </w:t>
      </w:r>
      <w:r w:rsidR="00065CB4" w:rsidRPr="00065CB4">
        <w:rPr>
          <w:sz w:val="22"/>
          <w:szCs w:val="22"/>
        </w:rPr>
        <w:t xml:space="preserve">autokar </w:t>
      </w:r>
      <w:r w:rsidR="00065CB4">
        <w:rPr>
          <w:sz w:val="22"/>
          <w:szCs w:val="22"/>
        </w:rPr>
        <w:t>3</w:t>
      </w:r>
      <w:r w:rsidR="00065CB4" w:rsidRPr="00065CB4">
        <w:rPr>
          <w:sz w:val="22"/>
          <w:szCs w:val="22"/>
        </w:rPr>
        <w:t xml:space="preserve"> ………., nr rejestracyjny: ………………,</w:t>
      </w:r>
      <w:r w:rsidR="00065CB4">
        <w:rPr>
          <w:sz w:val="22"/>
          <w:szCs w:val="22"/>
        </w:rPr>
        <w:t xml:space="preserve"> </w:t>
      </w:r>
      <w:r w:rsidR="00065CB4" w:rsidRPr="00065CB4">
        <w:rPr>
          <w:sz w:val="22"/>
          <w:szCs w:val="22"/>
        </w:rPr>
        <w:t xml:space="preserve">autokar </w:t>
      </w:r>
      <w:r w:rsidR="00065CB4">
        <w:rPr>
          <w:sz w:val="22"/>
          <w:szCs w:val="22"/>
        </w:rPr>
        <w:t>4 ………., nr rejestracyjny: ………………</w:t>
      </w:r>
    </w:p>
    <w:p w14:paraId="611FBCC1" w14:textId="07024DEB" w:rsidR="00225D2F" w:rsidRPr="004751FD" w:rsidRDefault="00225D2F" w:rsidP="004751FD">
      <w:pPr>
        <w:tabs>
          <w:tab w:val="left" w:pos="2340"/>
        </w:tabs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b) zapewnienia odpowiedniego komfortu </w:t>
      </w:r>
      <w:r w:rsidR="003C7F88">
        <w:rPr>
          <w:sz w:val="22"/>
          <w:szCs w:val="22"/>
        </w:rPr>
        <w:t>pojazd</w:t>
      </w:r>
      <w:r w:rsidR="00065CB4">
        <w:rPr>
          <w:sz w:val="22"/>
          <w:szCs w:val="22"/>
        </w:rPr>
        <w:t>ów</w:t>
      </w:r>
      <w:r w:rsidRPr="00225D2F">
        <w:rPr>
          <w:sz w:val="22"/>
          <w:szCs w:val="22"/>
        </w:rPr>
        <w:t xml:space="preserve"> tj. </w:t>
      </w:r>
      <w:r w:rsidR="00065CB4" w:rsidRPr="00065CB4">
        <w:rPr>
          <w:sz w:val="22"/>
          <w:szCs w:val="22"/>
        </w:rPr>
        <w:t>odległość między siedzeniami nie może krępować ruchów pasażera, nagłośnienie audio, sprawna klimatyzacja, nawigacja GPS, bagażnik oraz toaleta.</w:t>
      </w:r>
    </w:p>
    <w:p w14:paraId="1999176D" w14:textId="705BC32E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6. Jeżeli z przyczyn niezależnych od Zleceniobiorcy (np. awaria pojazdu)  nie jest możliwe podstawienie w terminie wyjazdu pojazdu o nr rejestracyjnym określonym w ust. 5 pkt a), Zleceniobiorca zobowiązany jest do podstawienia pojazdu o innych numerach rejestracyjnych, spełniającego wszystkie wymagania określone w  § 2 ust. 5 niniejszej umowy oraz w SWZ. </w:t>
      </w:r>
    </w:p>
    <w:p w14:paraId="0C64FB79" w14:textId="5A0C396C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7. Pojazd</w:t>
      </w:r>
      <w:r w:rsidR="00065CB4">
        <w:rPr>
          <w:sz w:val="22"/>
          <w:szCs w:val="22"/>
        </w:rPr>
        <w:t>y</w:t>
      </w:r>
      <w:r w:rsidRPr="00225D2F">
        <w:rPr>
          <w:sz w:val="22"/>
          <w:szCs w:val="22"/>
        </w:rPr>
        <w:t xml:space="preserve"> należy podstawić w miejscu uzgodnionym ze Zleceniodawcą nie później niż </w:t>
      </w:r>
      <w:r w:rsidR="00065CB4">
        <w:rPr>
          <w:sz w:val="22"/>
          <w:szCs w:val="22"/>
        </w:rPr>
        <w:t>30</w:t>
      </w:r>
      <w:r w:rsidRPr="00225D2F">
        <w:rPr>
          <w:sz w:val="22"/>
          <w:szCs w:val="22"/>
        </w:rPr>
        <w:t xml:space="preserve"> min. przed planowanym terminem odjazdu.</w:t>
      </w:r>
    </w:p>
    <w:p w14:paraId="4641D811" w14:textId="6EB98994" w:rsidR="00225D2F" w:rsidRPr="00225D2F" w:rsidRDefault="00065CB4" w:rsidP="00225D2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25D2F" w:rsidRPr="00225D2F">
        <w:rPr>
          <w:sz w:val="22"/>
          <w:szCs w:val="22"/>
        </w:rPr>
        <w:t xml:space="preserve">. </w:t>
      </w:r>
      <w:r w:rsidR="00225D2F" w:rsidRPr="00225D2F">
        <w:rPr>
          <w:sz w:val="22"/>
          <w:szCs w:val="22"/>
        </w:rPr>
        <w:tab/>
        <w:t xml:space="preserve"> Zleceniodawca  zastrzega sobie prawo kontroli Zleceniobiorcy pod względem prawidłowości wykonania umowy oraz prawo do kontroli stanu technicznego pojazd</w:t>
      </w:r>
      <w:r>
        <w:rPr>
          <w:sz w:val="22"/>
          <w:szCs w:val="22"/>
        </w:rPr>
        <w:t>ów</w:t>
      </w:r>
      <w:r w:rsidR="00225D2F" w:rsidRPr="00225D2F">
        <w:rPr>
          <w:sz w:val="22"/>
          <w:szCs w:val="22"/>
        </w:rPr>
        <w:t xml:space="preserve"> i dokumentów potwierdzających rok produkcji </w:t>
      </w:r>
      <w:r>
        <w:rPr>
          <w:sz w:val="22"/>
          <w:szCs w:val="22"/>
        </w:rPr>
        <w:t>autokarów</w:t>
      </w:r>
      <w:r w:rsidR="00225D2F" w:rsidRPr="00225D2F">
        <w:rPr>
          <w:sz w:val="22"/>
          <w:szCs w:val="22"/>
        </w:rPr>
        <w:t xml:space="preserve">. </w:t>
      </w:r>
    </w:p>
    <w:p w14:paraId="670AD459" w14:textId="754E7CEA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1</w:t>
      </w:r>
      <w:r w:rsidR="00065CB4">
        <w:rPr>
          <w:sz w:val="22"/>
          <w:szCs w:val="22"/>
        </w:rPr>
        <w:t>0</w:t>
      </w:r>
      <w:r w:rsidRPr="00225D2F">
        <w:rPr>
          <w:sz w:val="22"/>
          <w:szCs w:val="22"/>
        </w:rPr>
        <w:t xml:space="preserve">.W razie opóźnienia w podstawieniu pojazdu Zleceniodawca będzie oczekiwał na jego podstawienie maksymalnie do 1 godz. licząc od terminu określonego w ust. </w:t>
      </w:r>
      <w:r w:rsidR="00065CB4">
        <w:rPr>
          <w:sz w:val="22"/>
          <w:szCs w:val="22"/>
        </w:rPr>
        <w:t>7</w:t>
      </w:r>
      <w:r w:rsidRPr="00225D2F">
        <w:rPr>
          <w:sz w:val="22"/>
          <w:szCs w:val="22"/>
        </w:rPr>
        <w:t>. Jeżeli opóźnienie przekroczy  1 godz. zostanie to uznane jako niewykonanie przez Zleceniobiorcę zleconej usługi przewozu.</w:t>
      </w:r>
    </w:p>
    <w:p w14:paraId="258141CF" w14:textId="30DF1A5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  <w:lang w:eastAsia="x-none"/>
        </w:rPr>
        <w:t>1</w:t>
      </w:r>
      <w:r w:rsidR="0020082D">
        <w:rPr>
          <w:sz w:val="22"/>
          <w:szCs w:val="22"/>
          <w:lang w:eastAsia="x-none"/>
        </w:rPr>
        <w:t>2</w:t>
      </w:r>
      <w:r w:rsidRPr="00225D2F">
        <w:rPr>
          <w:sz w:val="22"/>
          <w:szCs w:val="22"/>
          <w:lang w:eastAsia="x-none"/>
        </w:rPr>
        <w:t xml:space="preserve">. </w:t>
      </w:r>
      <w:r w:rsidRPr="00225D2F">
        <w:rPr>
          <w:sz w:val="22"/>
          <w:szCs w:val="22"/>
          <w:lang w:val="x-none" w:eastAsia="x-none"/>
        </w:rPr>
        <w:t>Zleceniodawca</w:t>
      </w:r>
      <w:r w:rsidRPr="00225D2F">
        <w:rPr>
          <w:sz w:val="22"/>
          <w:szCs w:val="22"/>
        </w:rPr>
        <w:t xml:space="preserve"> nie ponosi odpowiedzialności za ewentualne szkody, które mogą wyniknąć </w:t>
      </w:r>
      <w:r w:rsidRPr="00225D2F">
        <w:rPr>
          <w:sz w:val="22"/>
          <w:szCs w:val="22"/>
        </w:rPr>
        <w:br/>
        <w:t>z ruchu pojazdów oraz działania lub zaniechania działania personelu Zleceniobiorcy w trakcie realizacji transportu.</w:t>
      </w:r>
    </w:p>
    <w:p w14:paraId="1B8B1A13" w14:textId="42741D19" w:rsidR="00225D2F" w:rsidRDefault="00225D2F" w:rsidP="00963479">
      <w:pPr>
        <w:jc w:val="center"/>
        <w:rPr>
          <w:sz w:val="22"/>
          <w:szCs w:val="22"/>
        </w:rPr>
      </w:pPr>
    </w:p>
    <w:p w14:paraId="70AAAA3E" w14:textId="77777777" w:rsidR="00225D2F" w:rsidRPr="00960B79" w:rsidRDefault="00225D2F" w:rsidP="00225D2F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3</w:t>
      </w:r>
    </w:p>
    <w:p w14:paraId="1696D335" w14:textId="747C9A5D" w:rsidR="00963479" w:rsidRPr="00962679" w:rsidRDefault="003C4C83" w:rsidP="00225D2F">
      <w:pPr>
        <w:rPr>
          <w:sz w:val="22"/>
          <w:szCs w:val="22"/>
        </w:rPr>
      </w:pPr>
      <w:r w:rsidRPr="00962679">
        <w:rPr>
          <w:sz w:val="22"/>
          <w:szCs w:val="22"/>
        </w:rPr>
        <w:t>Termin realizacji usługi</w:t>
      </w:r>
      <w:r w:rsidR="00225D2F" w:rsidRPr="00962679">
        <w:rPr>
          <w:sz w:val="22"/>
          <w:szCs w:val="22"/>
        </w:rPr>
        <w:t xml:space="preserve">: </w:t>
      </w:r>
      <w:r w:rsidR="00DC6486" w:rsidRPr="00962679">
        <w:rPr>
          <w:sz w:val="22"/>
          <w:szCs w:val="22"/>
        </w:rPr>
        <w:t xml:space="preserve">15 </w:t>
      </w:r>
      <w:r w:rsidR="00B767FF" w:rsidRPr="00962679">
        <w:rPr>
          <w:sz w:val="22"/>
          <w:szCs w:val="22"/>
        </w:rPr>
        <w:t>-</w:t>
      </w:r>
      <w:r w:rsidR="00DC6486" w:rsidRPr="00962679">
        <w:rPr>
          <w:sz w:val="22"/>
          <w:szCs w:val="22"/>
        </w:rPr>
        <w:t xml:space="preserve"> 17.10.2021 r</w:t>
      </w:r>
      <w:r w:rsidR="00963479" w:rsidRPr="00962679">
        <w:rPr>
          <w:sz w:val="22"/>
          <w:szCs w:val="22"/>
        </w:rPr>
        <w:t xml:space="preserve"> </w:t>
      </w:r>
    </w:p>
    <w:p w14:paraId="1696D336" w14:textId="77777777" w:rsidR="00963479" w:rsidRPr="00960B79" w:rsidRDefault="00963479" w:rsidP="003C4C83">
      <w:pPr>
        <w:ind w:left="284" w:hanging="284"/>
        <w:jc w:val="both"/>
        <w:rPr>
          <w:sz w:val="22"/>
          <w:szCs w:val="22"/>
        </w:rPr>
      </w:pPr>
    </w:p>
    <w:p w14:paraId="1696D338" w14:textId="09F34D99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25D2F">
        <w:rPr>
          <w:sz w:val="22"/>
          <w:szCs w:val="22"/>
        </w:rPr>
        <w:t>4</w:t>
      </w:r>
    </w:p>
    <w:p w14:paraId="19D258FC" w14:textId="7777777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1.</w:t>
      </w:r>
      <w:r w:rsidRPr="00A54AE5">
        <w:rPr>
          <w:sz w:val="22"/>
          <w:szCs w:val="22"/>
        </w:rPr>
        <w:tab/>
        <w:t>Strony ustalają cenę netto za 1 kilometr przejazdu w wysokości  ................   zł (słownie:....................).</w:t>
      </w:r>
    </w:p>
    <w:p w14:paraId="35AC86C7" w14:textId="49843632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2.</w:t>
      </w:r>
      <w:r w:rsidRPr="00A54AE5">
        <w:rPr>
          <w:sz w:val="22"/>
          <w:szCs w:val="22"/>
        </w:rPr>
        <w:tab/>
        <w:t xml:space="preserve"> </w:t>
      </w:r>
      <w:r w:rsidR="00DC6486">
        <w:rPr>
          <w:sz w:val="22"/>
          <w:szCs w:val="22"/>
        </w:rPr>
        <w:t>W</w:t>
      </w:r>
      <w:r w:rsidRPr="00A54AE5">
        <w:rPr>
          <w:sz w:val="22"/>
          <w:szCs w:val="22"/>
        </w:rPr>
        <w:t>ysokość wynagrodzenia zostanie obliczona przez pomnożenie ceny netto za 1 kilometr trasy, określonej w § 4 pkt 1 przez rzeczywistą ilość kilometrów oraz przez dodanie właściwej kwoty podatku VAT.</w:t>
      </w:r>
    </w:p>
    <w:p w14:paraId="36BB41DB" w14:textId="7777777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3.</w:t>
      </w:r>
      <w:r w:rsidRPr="00A54AE5">
        <w:rPr>
          <w:sz w:val="22"/>
          <w:szCs w:val="22"/>
        </w:rPr>
        <w:tab/>
        <w:t>Cena za 1 km trasy pozostanie niezmienna w okresie obowiązywania umowy.</w:t>
      </w:r>
    </w:p>
    <w:p w14:paraId="48DA45ED" w14:textId="7777777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4.</w:t>
      </w:r>
      <w:r w:rsidRPr="00A54AE5">
        <w:rPr>
          <w:sz w:val="22"/>
          <w:szCs w:val="22"/>
        </w:rPr>
        <w:tab/>
        <w:t>Całkowite wynagrodzenie za przedmiot umowy nie przekroczy …………... zł brutto (słownie: …………………….).</w:t>
      </w:r>
    </w:p>
    <w:p w14:paraId="78B966FE" w14:textId="7020005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5.</w:t>
      </w:r>
      <w:r w:rsidRPr="00A54AE5">
        <w:rPr>
          <w:sz w:val="22"/>
          <w:szCs w:val="22"/>
        </w:rPr>
        <w:tab/>
        <w:t>Wynagrodzenie obejmuje wszystkie koszty i opłaty związane z wykonaniem przedmiotu umowy, a w szczególności koszt transportu uczestników wyjazdów, podatki i opłaty drogowe, opłaty parkingowe,  k</w:t>
      </w:r>
      <w:r w:rsidR="00065CB4">
        <w:rPr>
          <w:sz w:val="22"/>
          <w:szCs w:val="22"/>
        </w:rPr>
        <w:t>oszty postoju, autostrad</w:t>
      </w:r>
      <w:r w:rsidR="004751FD">
        <w:rPr>
          <w:sz w:val="22"/>
          <w:szCs w:val="22"/>
        </w:rPr>
        <w:t>.</w:t>
      </w:r>
      <w:r w:rsidR="004751FD" w:rsidRPr="004751FD">
        <w:rPr>
          <w:sz w:val="22"/>
          <w:szCs w:val="22"/>
        </w:rPr>
        <w:t xml:space="preserve"> </w:t>
      </w:r>
      <w:r w:rsidR="004751FD" w:rsidRPr="008375AC">
        <w:rPr>
          <w:sz w:val="22"/>
          <w:szCs w:val="22"/>
        </w:rPr>
        <w:t>Zleceniobiorcy nie przysługuje zwrot od Zleceniodawcy jakichkolwiek dodatkowych kosztów, opłat i podatków poniesionych przez Zleceniobiorcę w związku z realizacją przedmiotu umowy.</w:t>
      </w:r>
    </w:p>
    <w:p w14:paraId="7BB10C91" w14:textId="2709CD4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6.</w:t>
      </w:r>
      <w:r w:rsidRPr="00A54AE5">
        <w:rPr>
          <w:sz w:val="22"/>
          <w:szCs w:val="22"/>
        </w:rPr>
        <w:tab/>
        <w:t xml:space="preserve"> Ilość kilometrów przewozu będzie liczona od i do miejsca podstawienia autokar</w:t>
      </w:r>
      <w:r w:rsidR="00DC6486">
        <w:rPr>
          <w:sz w:val="22"/>
          <w:szCs w:val="22"/>
        </w:rPr>
        <w:t>ów</w:t>
      </w:r>
      <w:r w:rsidRPr="00A54AE5">
        <w:rPr>
          <w:sz w:val="22"/>
          <w:szCs w:val="22"/>
        </w:rPr>
        <w:t xml:space="preserve"> wskazanego przez Zleceniodawcę.</w:t>
      </w:r>
    </w:p>
    <w:p w14:paraId="634C6D8B" w14:textId="6CED4D5F" w:rsid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7.</w:t>
      </w:r>
      <w:r w:rsidRPr="00A54AE5">
        <w:rPr>
          <w:sz w:val="22"/>
          <w:szCs w:val="22"/>
        </w:rPr>
        <w:tab/>
        <w:t xml:space="preserve">Jeżeli w trakcie trwania umowy zlecone usługi nie wyczerpią wartości określonej w ust.  </w:t>
      </w:r>
      <w:r w:rsidR="008F682C">
        <w:rPr>
          <w:sz w:val="22"/>
          <w:szCs w:val="22"/>
        </w:rPr>
        <w:t>4</w:t>
      </w:r>
      <w:r w:rsidRPr="00A54AE5">
        <w:rPr>
          <w:sz w:val="22"/>
          <w:szCs w:val="22"/>
        </w:rPr>
        <w:t>, to Zleceniobiorcy nie przysługują z tego powodu żadne roszczenia względem Zleceniodawcy.</w:t>
      </w:r>
    </w:p>
    <w:p w14:paraId="1696D33B" w14:textId="5F98CE7B" w:rsidR="00963479" w:rsidRPr="00607765" w:rsidRDefault="00327C7D" w:rsidP="00A54AE5">
      <w:pPr>
        <w:jc w:val="both"/>
        <w:rPr>
          <w:sz w:val="22"/>
          <w:szCs w:val="22"/>
        </w:rPr>
      </w:pPr>
      <w:r w:rsidRPr="00607765">
        <w:rPr>
          <w:sz w:val="22"/>
          <w:szCs w:val="22"/>
        </w:rPr>
        <w:t xml:space="preserve">8. </w:t>
      </w:r>
      <w:r w:rsidR="004751FD" w:rsidRPr="00607765">
        <w:rPr>
          <w:sz w:val="22"/>
          <w:szCs w:val="22"/>
        </w:rPr>
        <w:t xml:space="preserve">Gwarantowany zakres umowy: </w:t>
      </w:r>
      <w:r w:rsidR="00607765" w:rsidRPr="00607765">
        <w:rPr>
          <w:sz w:val="22"/>
          <w:szCs w:val="22"/>
        </w:rPr>
        <w:t>10</w:t>
      </w:r>
      <w:r w:rsidR="00003F81" w:rsidRPr="00607765">
        <w:rPr>
          <w:sz w:val="22"/>
          <w:szCs w:val="22"/>
        </w:rPr>
        <w:t>00</w:t>
      </w:r>
      <w:r w:rsidR="004751FD" w:rsidRPr="00607765">
        <w:rPr>
          <w:sz w:val="22"/>
          <w:szCs w:val="22"/>
        </w:rPr>
        <w:t xml:space="preserve"> km</w:t>
      </w:r>
      <w:r w:rsidR="0059060C" w:rsidRPr="00607765">
        <w:rPr>
          <w:sz w:val="22"/>
          <w:szCs w:val="22"/>
        </w:rPr>
        <w:t xml:space="preserve">. </w:t>
      </w:r>
    </w:p>
    <w:p w14:paraId="1696D33C" w14:textId="77777777" w:rsidR="00963479" w:rsidRPr="00960B79" w:rsidRDefault="00963479" w:rsidP="005A58D8">
      <w:pPr>
        <w:rPr>
          <w:sz w:val="22"/>
          <w:szCs w:val="22"/>
        </w:rPr>
      </w:pPr>
    </w:p>
    <w:p w14:paraId="1696D33D" w14:textId="1641BDEC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A54AE5">
        <w:rPr>
          <w:sz w:val="22"/>
          <w:szCs w:val="22"/>
        </w:rPr>
        <w:t>5</w:t>
      </w:r>
    </w:p>
    <w:p w14:paraId="1696D33E" w14:textId="4C66E61A" w:rsidR="00963479" w:rsidRPr="00A21999" w:rsidRDefault="00101BBD" w:rsidP="001619B5">
      <w:pPr>
        <w:pStyle w:val="Akapitzlist"/>
        <w:numPr>
          <w:ilvl w:val="0"/>
          <w:numId w:val="21"/>
        </w:numPr>
        <w:ind w:left="0" w:firstLine="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E749C" w:rsidRPr="003E749C">
        <w:rPr>
          <w:sz w:val="22"/>
          <w:szCs w:val="22"/>
        </w:rPr>
        <w:tab/>
        <w:t xml:space="preserve">Należność, o której mowa w § </w:t>
      </w:r>
      <w:r w:rsidR="00A54AE5">
        <w:rPr>
          <w:sz w:val="22"/>
          <w:szCs w:val="22"/>
        </w:rPr>
        <w:t>4</w:t>
      </w:r>
      <w:r w:rsidR="003E749C" w:rsidRPr="003E749C">
        <w:rPr>
          <w:sz w:val="22"/>
          <w:szCs w:val="22"/>
        </w:rPr>
        <w:t xml:space="preserve"> </w:t>
      </w:r>
      <w:r w:rsidR="008F682C">
        <w:rPr>
          <w:sz w:val="22"/>
          <w:szCs w:val="22"/>
        </w:rPr>
        <w:t xml:space="preserve">ust. 2 </w:t>
      </w:r>
      <w:r w:rsidR="003E749C" w:rsidRPr="003E749C">
        <w:rPr>
          <w:sz w:val="22"/>
          <w:szCs w:val="22"/>
        </w:rPr>
        <w:t>będzie regulowana przez Zleceniodawc</w:t>
      </w:r>
      <w:r w:rsidR="00A54AE5">
        <w:rPr>
          <w:sz w:val="22"/>
          <w:szCs w:val="22"/>
        </w:rPr>
        <w:t>ę</w:t>
      </w:r>
      <w:r w:rsidR="003E749C" w:rsidRPr="003E749C">
        <w:rPr>
          <w:sz w:val="22"/>
          <w:szCs w:val="22"/>
        </w:rPr>
        <w:t xml:space="preserve"> w terminie do 21 dni od dnia otrzymania prawidłowo wystawionej faktury przez Zleceniobiorcę, w oparciu o  protokół wykonania usługi podpisany przez obie Strony</w:t>
      </w:r>
      <w:r>
        <w:rPr>
          <w:sz w:val="22"/>
          <w:szCs w:val="22"/>
        </w:rPr>
        <w:t>.</w:t>
      </w:r>
      <w:r w:rsidR="005F1BCA" w:rsidRPr="00960B79">
        <w:rPr>
          <w:sz w:val="22"/>
          <w:szCs w:val="22"/>
        </w:rPr>
        <w:t xml:space="preserve"> Na fakturze Zleceniobiorca umieści numer niniejszej umowy.</w:t>
      </w:r>
      <w:r w:rsidR="00195139" w:rsidRPr="00960B79">
        <w:rPr>
          <w:sz w:val="22"/>
          <w:szCs w:val="22"/>
        </w:rPr>
        <w:t xml:space="preserve"> </w:t>
      </w:r>
    </w:p>
    <w:p w14:paraId="1696D33F" w14:textId="01E8E36B" w:rsidR="005F1BCA" w:rsidRPr="00960B79" w:rsidRDefault="005F1BCA" w:rsidP="001619B5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Płatność nastąpi za faktyczną ilość </w:t>
      </w:r>
      <w:r w:rsidR="00A54AE5">
        <w:rPr>
          <w:sz w:val="22"/>
          <w:szCs w:val="22"/>
        </w:rPr>
        <w:t>kilometrów</w:t>
      </w:r>
      <w:r w:rsidRPr="00960B79">
        <w:rPr>
          <w:sz w:val="22"/>
          <w:szCs w:val="22"/>
        </w:rPr>
        <w:t>.</w:t>
      </w:r>
    </w:p>
    <w:p w14:paraId="1696D340" w14:textId="77777777" w:rsidR="005F1BCA" w:rsidRPr="00960B79" w:rsidRDefault="00777FE8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1619B5" w:rsidRPr="00960B79">
        <w:rPr>
          <w:sz w:val="22"/>
          <w:szCs w:val="22"/>
        </w:rPr>
        <w:t>6</w:t>
      </w:r>
      <w:r w:rsidRPr="00960B79">
        <w:rPr>
          <w:sz w:val="22"/>
          <w:szCs w:val="22"/>
        </w:rPr>
        <w:t>.</w:t>
      </w:r>
    </w:p>
    <w:p w14:paraId="1696D341" w14:textId="4C4B83B8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W przypadku faktury wystawionej niezgodnie z obowiązującymi przepisami lub postanowieniami umowy, jej zapłata zostanie wstrzymana do czasu otrzymania przez Zleceniodawcę prawidłowo wystawionej faktury, faktury korygującej lub podpisania noty korygującej, tym samym termin płatności zostanie przesunięty odpowiednio. Z tego tytułu Zleceniobiorcy nie przysługują roszczenia z tytułu niedotrzymania terminu płatności, o których mowa w ust. </w:t>
      </w:r>
      <w:r w:rsidR="004751FD">
        <w:rPr>
          <w:sz w:val="22"/>
          <w:szCs w:val="22"/>
        </w:rPr>
        <w:t>6</w:t>
      </w:r>
      <w:r w:rsidRPr="00960B79">
        <w:rPr>
          <w:sz w:val="22"/>
          <w:szCs w:val="22"/>
        </w:rPr>
        <w:t>.</w:t>
      </w:r>
    </w:p>
    <w:p w14:paraId="1696D342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Za dzień zapłaty uważa się dzień obciążenia rachunku bankowego Zleceniodawcy poleceniem przelewu na rachunek bankowy Zleceniobiorcy.</w:t>
      </w:r>
    </w:p>
    <w:p w14:paraId="1696D343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142" w:hanging="142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 Za niedotrzymanie terminu płatności faktury Zleceniobiorca może naliczyć odsetki w ustawowej wysokości.</w:t>
      </w:r>
    </w:p>
    <w:p w14:paraId="1696D344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142" w:hanging="142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Zleceniodawca nie wyraża zgody na cesję wierzytelności wynikającą z realizacji niniejszej umowy.</w:t>
      </w:r>
    </w:p>
    <w:p w14:paraId="1696D345" w14:textId="77777777" w:rsidR="00963479" w:rsidRPr="00960B79" w:rsidRDefault="00963479" w:rsidP="00963479">
      <w:pPr>
        <w:ind w:left="284"/>
        <w:jc w:val="both"/>
        <w:rPr>
          <w:sz w:val="22"/>
          <w:szCs w:val="22"/>
        </w:rPr>
      </w:pPr>
    </w:p>
    <w:p w14:paraId="1696D349" w14:textId="37C76E20" w:rsidR="00BA77B3" w:rsidRPr="00960B79" w:rsidRDefault="00BA77B3" w:rsidP="00BA77B3">
      <w:pPr>
        <w:ind w:left="284"/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0082D">
        <w:rPr>
          <w:sz w:val="22"/>
          <w:szCs w:val="22"/>
        </w:rPr>
        <w:t>6</w:t>
      </w:r>
    </w:p>
    <w:p w14:paraId="1696D34A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1. Strony ustanawiają odpowiedzialność za niewykonanie lub nienależyte wykonanie umowy</w:t>
      </w:r>
    </w:p>
    <w:p w14:paraId="1696D34B" w14:textId="3BA77379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w formie kar umownych.</w:t>
      </w:r>
    </w:p>
    <w:p w14:paraId="1696D34C" w14:textId="6D04EFA8" w:rsidR="00963479" w:rsidRPr="007003C7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 xml:space="preserve">2. Zleceniobiorca zapłaci Zleceniodawcy </w:t>
      </w:r>
      <w:r w:rsidRPr="007003C7">
        <w:rPr>
          <w:sz w:val="22"/>
          <w:szCs w:val="22"/>
        </w:rPr>
        <w:t>kary umowne:</w:t>
      </w:r>
    </w:p>
    <w:p w14:paraId="68AA60CE" w14:textId="502DA6BF" w:rsidR="00A54AE5" w:rsidRPr="00A54AE5" w:rsidRDefault="002465A5" w:rsidP="004751FD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4AE5" w:rsidRPr="00A54AE5">
        <w:rPr>
          <w:sz w:val="22"/>
          <w:szCs w:val="22"/>
        </w:rPr>
        <w:t xml:space="preserve">za niepodstawienie autobusu, w </w:t>
      </w:r>
      <w:r w:rsidR="00327C7D">
        <w:rPr>
          <w:sz w:val="22"/>
          <w:szCs w:val="22"/>
        </w:rPr>
        <w:t>terminie określonym w</w:t>
      </w:r>
      <w:r w:rsidR="00A54AE5" w:rsidRPr="00A54AE5">
        <w:rPr>
          <w:sz w:val="22"/>
          <w:szCs w:val="22"/>
        </w:rPr>
        <w:t xml:space="preserve"> § 2 ust. 1</w:t>
      </w:r>
      <w:r>
        <w:rPr>
          <w:sz w:val="22"/>
          <w:szCs w:val="22"/>
        </w:rPr>
        <w:t>0</w:t>
      </w:r>
      <w:r w:rsidR="00A54AE5" w:rsidRPr="00A54AE5">
        <w:rPr>
          <w:sz w:val="22"/>
          <w:szCs w:val="22"/>
        </w:rPr>
        <w:t xml:space="preserve"> niniejszej umowy w wysokości pełnego kosztu zaplanowane</w:t>
      </w:r>
      <w:r>
        <w:rPr>
          <w:sz w:val="22"/>
          <w:szCs w:val="22"/>
        </w:rPr>
        <w:t>go wyjazdu</w:t>
      </w:r>
      <w:r w:rsidR="00A54AE5" w:rsidRPr="00A54AE5">
        <w:rPr>
          <w:sz w:val="22"/>
          <w:szCs w:val="22"/>
        </w:rPr>
        <w:t>;</w:t>
      </w:r>
    </w:p>
    <w:p w14:paraId="6B50AF87" w14:textId="25A3C9AA" w:rsidR="00A54AE5" w:rsidRPr="00A54AE5" w:rsidRDefault="002465A5" w:rsidP="004751FD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4AE5" w:rsidRPr="00A54AE5">
        <w:rPr>
          <w:sz w:val="22"/>
          <w:szCs w:val="22"/>
        </w:rPr>
        <w:t>w przypadku podstawienia autobusu niespełniającego warunków określonych w SWZ i § 2 ust. 5 umowy Zleceniodawca naliczy karę umowną w wysokości 40% wynagrodzenia za przewóz;</w:t>
      </w:r>
    </w:p>
    <w:p w14:paraId="1696D34E" w14:textId="1065546A" w:rsidR="00963479" w:rsidRPr="007003C7" w:rsidRDefault="00963479" w:rsidP="004751FD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003C7">
        <w:rPr>
          <w:sz w:val="22"/>
          <w:szCs w:val="22"/>
        </w:rPr>
        <w:t xml:space="preserve">z tytułu odstąpienia od umowy w całości przez którąkolwiek ze stron z przyczyn występujących po stronie </w:t>
      </w:r>
      <w:r w:rsidR="00A54AE5">
        <w:rPr>
          <w:sz w:val="22"/>
          <w:szCs w:val="22"/>
        </w:rPr>
        <w:t>Zleceniobiorcy</w:t>
      </w:r>
      <w:r w:rsidRPr="007003C7">
        <w:rPr>
          <w:sz w:val="22"/>
          <w:szCs w:val="22"/>
        </w:rPr>
        <w:t xml:space="preserve">, w wysokości 10% całkowitego wynagrodzenia brutto określonego w  § </w:t>
      </w:r>
      <w:r w:rsidR="00A54AE5">
        <w:rPr>
          <w:sz w:val="22"/>
          <w:szCs w:val="22"/>
        </w:rPr>
        <w:t>4</w:t>
      </w:r>
      <w:r w:rsidRPr="007003C7">
        <w:rPr>
          <w:sz w:val="22"/>
          <w:szCs w:val="22"/>
        </w:rPr>
        <w:t xml:space="preserve"> ust. </w:t>
      </w:r>
      <w:r w:rsidR="00A54AE5">
        <w:rPr>
          <w:sz w:val="22"/>
          <w:szCs w:val="22"/>
        </w:rPr>
        <w:t>4</w:t>
      </w:r>
      <w:r w:rsidRPr="007003C7">
        <w:rPr>
          <w:sz w:val="22"/>
          <w:szCs w:val="22"/>
        </w:rPr>
        <w:t>;</w:t>
      </w:r>
    </w:p>
    <w:p w14:paraId="1696D351" w14:textId="5084305C" w:rsidR="00963479" w:rsidRPr="00960B79" w:rsidRDefault="00963479" w:rsidP="002465A5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 Zleceniodawca zap</w:t>
      </w:r>
      <w:r w:rsidR="002465A5">
        <w:rPr>
          <w:sz w:val="22"/>
          <w:szCs w:val="22"/>
        </w:rPr>
        <w:t xml:space="preserve">łaci Zleceniobiorcy karę umowną </w:t>
      </w:r>
      <w:r w:rsidRPr="00960B79">
        <w:rPr>
          <w:sz w:val="22"/>
          <w:szCs w:val="22"/>
        </w:rPr>
        <w:t xml:space="preserve">z tytułu odstąpienia od umowy w całości przez którąkolwiek ze stron z przyczyn występujących po stronie </w:t>
      </w:r>
      <w:r w:rsidR="00A54AE5">
        <w:rPr>
          <w:sz w:val="22"/>
          <w:szCs w:val="22"/>
        </w:rPr>
        <w:t>Zleceniodawcy</w:t>
      </w:r>
      <w:r w:rsidRPr="00960B79">
        <w:rPr>
          <w:sz w:val="22"/>
          <w:szCs w:val="22"/>
        </w:rPr>
        <w:t xml:space="preserve">, w wysokości 10% całkowitego wynagrodzenia brutto określonego w § </w:t>
      </w:r>
      <w:r w:rsidR="00F368CE">
        <w:rPr>
          <w:sz w:val="22"/>
          <w:szCs w:val="22"/>
        </w:rPr>
        <w:t>4</w:t>
      </w:r>
      <w:r w:rsidRPr="00960B79">
        <w:rPr>
          <w:sz w:val="22"/>
          <w:szCs w:val="22"/>
        </w:rPr>
        <w:t xml:space="preserve"> ust.</w:t>
      </w:r>
      <w:r w:rsidR="00F368CE">
        <w:rPr>
          <w:sz w:val="22"/>
          <w:szCs w:val="22"/>
        </w:rPr>
        <w:t>4</w:t>
      </w:r>
      <w:r w:rsidR="002465A5">
        <w:rPr>
          <w:sz w:val="22"/>
          <w:szCs w:val="22"/>
        </w:rPr>
        <w:t>.</w:t>
      </w:r>
    </w:p>
    <w:p w14:paraId="256A415D" w14:textId="77777777" w:rsidR="004751FD" w:rsidRDefault="00963479" w:rsidP="004751FD">
      <w:pPr>
        <w:pStyle w:val="Akapitzlist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4751FD">
        <w:rPr>
          <w:sz w:val="22"/>
          <w:szCs w:val="22"/>
        </w:rPr>
        <w:t>Jeżeli kary umowne nie pokryją poniesionej szkody, Strony niniejszej umowy zastrzegają sobie prawo dochodzenia odszkodowania uzupełniającego na zasadach określonych w art. 471 kodeksu cywilnego do wysokości poniesionej szkody.</w:t>
      </w:r>
    </w:p>
    <w:p w14:paraId="49F2AB38" w14:textId="5F094067" w:rsidR="00595842" w:rsidRPr="004751FD" w:rsidRDefault="00595842" w:rsidP="004751FD">
      <w:pPr>
        <w:pStyle w:val="Akapitzlist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4751FD">
        <w:rPr>
          <w:sz w:val="22"/>
          <w:szCs w:val="22"/>
        </w:rPr>
        <w:t xml:space="preserve">Łączna maksymalna wysokość kar umownych, których mogą dochodzić Strony nie może przekroczyć 20% wynagrodzenia </w:t>
      </w:r>
      <w:r w:rsidR="008B0C86">
        <w:rPr>
          <w:sz w:val="22"/>
          <w:szCs w:val="22"/>
        </w:rPr>
        <w:t>brutto,</w:t>
      </w:r>
      <w:r w:rsidRPr="004751FD">
        <w:rPr>
          <w:sz w:val="22"/>
          <w:szCs w:val="22"/>
        </w:rPr>
        <w:t xml:space="preserve"> o którym mowa w § </w:t>
      </w:r>
      <w:r w:rsidR="008F682C" w:rsidRPr="004751FD">
        <w:rPr>
          <w:sz w:val="22"/>
          <w:szCs w:val="22"/>
        </w:rPr>
        <w:t xml:space="preserve">4 </w:t>
      </w:r>
      <w:r w:rsidRPr="004751FD">
        <w:rPr>
          <w:sz w:val="22"/>
          <w:szCs w:val="22"/>
        </w:rPr>
        <w:t xml:space="preserve">ust. </w:t>
      </w:r>
      <w:r w:rsidR="008F682C" w:rsidRPr="004751FD">
        <w:rPr>
          <w:sz w:val="22"/>
          <w:szCs w:val="22"/>
        </w:rPr>
        <w:t>4</w:t>
      </w:r>
      <w:r w:rsidRPr="004751FD">
        <w:rPr>
          <w:sz w:val="22"/>
          <w:szCs w:val="22"/>
        </w:rPr>
        <w:t xml:space="preserve"> umowy.</w:t>
      </w:r>
    </w:p>
    <w:p w14:paraId="1696D354" w14:textId="0FF938D1" w:rsidR="00BA77B3" w:rsidRDefault="00BA77B3" w:rsidP="00BA77B3">
      <w:pPr>
        <w:ind w:left="284"/>
        <w:jc w:val="center"/>
        <w:rPr>
          <w:sz w:val="22"/>
          <w:szCs w:val="22"/>
        </w:rPr>
      </w:pPr>
    </w:p>
    <w:p w14:paraId="67055682" w14:textId="52D495FD" w:rsidR="00003F81" w:rsidRDefault="00003F81" w:rsidP="00BA77B3">
      <w:pPr>
        <w:ind w:left="284"/>
        <w:jc w:val="center"/>
        <w:rPr>
          <w:sz w:val="22"/>
          <w:szCs w:val="22"/>
        </w:rPr>
      </w:pPr>
    </w:p>
    <w:p w14:paraId="408ADFCE" w14:textId="2AB8B3F5" w:rsidR="00003F81" w:rsidRDefault="00003F81" w:rsidP="00BA77B3">
      <w:pPr>
        <w:ind w:left="284"/>
        <w:jc w:val="center"/>
        <w:rPr>
          <w:sz w:val="22"/>
          <w:szCs w:val="22"/>
        </w:rPr>
      </w:pPr>
    </w:p>
    <w:p w14:paraId="0ADC9AD8" w14:textId="77777777" w:rsidR="00003F81" w:rsidRPr="00960B79" w:rsidRDefault="00003F81" w:rsidP="00BA77B3">
      <w:pPr>
        <w:ind w:left="284"/>
        <w:jc w:val="center"/>
        <w:rPr>
          <w:sz w:val="22"/>
          <w:szCs w:val="22"/>
        </w:rPr>
      </w:pPr>
    </w:p>
    <w:p w14:paraId="1696D355" w14:textId="299A2CDA" w:rsidR="00963479" w:rsidRPr="00960B79" w:rsidRDefault="00BA77B3" w:rsidP="00BA77B3">
      <w:pPr>
        <w:ind w:left="284"/>
        <w:rPr>
          <w:sz w:val="22"/>
          <w:szCs w:val="22"/>
        </w:rPr>
      </w:pPr>
      <w:r w:rsidRPr="00960B79">
        <w:rPr>
          <w:sz w:val="22"/>
          <w:szCs w:val="22"/>
        </w:rPr>
        <w:t xml:space="preserve">                                                                            </w:t>
      </w:r>
      <w:r w:rsidR="00963479" w:rsidRPr="00960B79">
        <w:rPr>
          <w:sz w:val="22"/>
          <w:szCs w:val="22"/>
        </w:rPr>
        <w:t xml:space="preserve">§ </w:t>
      </w:r>
      <w:r w:rsidR="0020082D">
        <w:rPr>
          <w:sz w:val="22"/>
          <w:szCs w:val="22"/>
        </w:rPr>
        <w:t>7</w:t>
      </w:r>
    </w:p>
    <w:p w14:paraId="1696D356" w14:textId="77777777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>1. Wszelkie zmiany umowy wymagają zgody obu Stron i zachowania formy pisemnej pod rygorem nieważności.</w:t>
      </w:r>
    </w:p>
    <w:p w14:paraId="1696D357" w14:textId="664B5B23" w:rsidR="00963479" w:rsidRPr="007003C7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7003C7">
        <w:rPr>
          <w:color w:val="000000"/>
          <w:kern w:val="2"/>
          <w:sz w:val="22"/>
          <w:szCs w:val="22"/>
        </w:rPr>
        <w:t xml:space="preserve">2. Zmiany umowy, o których mowa w ust. 1 muszą być dokonywane z zachowaniem przepisu art. </w:t>
      </w:r>
      <w:r w:rsidR="00135C78" w:rsidRPr="007003C7">
        <w:rPr>
          <w:color w:val="000000"/>
          <w:kern w:val="2"/>
          <w:sz w:val="22"/>
          <w:szCs w:val="22"/>
        </w:rPr>
        <w:t>455</w:t>
      </w:r>
      <w:r w:rsidRPr="007003C7">
        <w:rPr>
          <w:color w:val="000000"/>
          <w:kern w:val="2"/>
          <w:sz w:val="22"/>
          <w:szCs w:val="22"/>
        </w:rPr>
        <w:t xml:space="preserve"> ust. </w:t>
      </w:r>
      <w:r w:rsidR="00225BCB" w:rsidRPr="007003C7">
        <w:rPr>
          <w:color w:val="000000"/>
          <w:kern w:val="2"/>
          <w:sz w:val="22"/>
          <w:szCs w:val="22"/>
        </w:rPr>
        <w:t xml:space="preserve">1 </w:t>
      </w:r>
      <w:proofErr w:type="spellStart"/>
      <w:r w:rsidR="00225BCB" w:rsidRPr="007003C7">
        <w:rPr>
          <w:color w:val="000000"/>
          <w:kern w:val="2"/>
          <w:sz w:val="22"/>
          <w:szCs w:val="22"/>
        </w:rPr>
        <w:t>ppkt</w:t>
      </w:r>
      <w:proofErr w:type="spellEnd"/>
      <w:r w:rsidR="00225BCB" w:rsidRPr="007003C7">
        <w:rPr>
          <w:color w:val="000000"/>
          <w:kern w:val="2"/>
          <w:sz w:val="22"/>
          <w:szCs w:val="22"/>
        </w:rPr>
        <w:t xml:space="preserve"> 1</w:t>
      </w:r>
      <w:r w:rsidRPr="007003C7">
        <w:rPr>
          <w:color w:val="000000"/>
          <w:kern w:val="2"/>
          <w:sz w:val="22"/>
          <w:szCs w:val="22"/>
        </w:rPr>
        <w:t xml:space="preserve"> ustawy Prawo zamówień publicznych. </w:t>
      </w:r>
    </w:p>
    <w:p w14:paraId="1696D358" w14:textId="77777777" w:rsidR="00963479" w:rsidRPr="00962679" w:rsidRDefault="00963479" w:rsidP="00963479">
      <w:pPr>
        <w:tabs>
          <w:tab w:val="left" w:pos="360"/>
        </w:tabs>
        <w:suppressAutoHyphens/>
        <w:jc w:val="both"/>
        <w:rPr>
          <w:kern w:val="2"/>
          <w:sz w:val="22"/>
          <w:szCs w:val="22"/>
        </w:rPr>
      </w:pPr>
      <w:r w:rsidRPr="007003C7">
        <w:rPr>
          <w:color w:val="000000"/>
          <w:kern w:val="2"/>
          <w:sz w:val="22"/>
          <w:szCs w:val="22"/>
        </w:rPr>
        <w:t xml:space="preserve">3. Dopuszcza się możliwość zmiany ustaleń niniejszej umowy w stosunku do treści oferty Zleceniobiorcy w </w:t>
      </w:r>
      <w:r w:rsidR="005D1DF4" w:rsidRPr="00962679">
        <w:rPr>
          <w:kern w:val="2"/>
          <w:sz w:val="22"/>
          <w:szCs w:val="22"/>
        </w:rPr>
        <w:t>przypadku</w:t>
      </w:r>
      <w:r w:rsidRPr="00962679">
        <w:rPr>
          <w:kern w:val="2"/>
          <w:sz w:val="22"/>
          <w:szCs w:val="22"/>
        </w:rPr>
        <w:t xml:space="preserve">: </w:t>
      </w:r>
    </w:p>
    <w:p w14:paraId="0BDED729" w14:textId="07DD1B66" w:rsidR="00D97CB3" w:rsidRPr="00962679" w:rsidRDefault="005D1DF4" w:rsidP="00D97CB3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 xml:space="preserve">a/ </w:t>
      </w:r>
      <w:r w:rsidR="00D97CB3" w:rsidRPr="00962679">
        <w:rPr>
          <w:kern w:val="2"/>
          <w:sz w:val="22"/>
          <w:szCs w:val="22"/>
        </w:rPr>
        <w:tab/>
      </w:r>
      <w:r w:rsidR="00962679" w:rsidRPr="00962679">
        <w:rPr>
          <w:kern w:val="2"/>
          <w:sz w:val="22"/>
          <w:szCs w:val="22"/>
        </w:rPr>
        <w:t>w</w:t>
      </w:r>
      <w:r w:rsidR="00FD2BDD" w:rsidRPr="00962679">
        <w:rPr>
          <w:kern w:val="2"/>
          <w:sz w:val="22"/>
          <w:szCs w:val="22"/>
        </w:rPr>
        <w:t xml:space="preserve">ystąpienia </w:t>
      </w:r>
      <w:r w:rsidR="00FD2BDD" w:rsidRPr="00962679">
        <w:rPr>
          <w:kern w:val="2"/>
          <w:sz w:val="22"/>
          <w:szCs w:val="22"/>
        </w:rPr>
        <w:tab/>
      </w:r>
      <w:r w:rsidR="00962679" w:rsidRPr="00962679">
        <w:rPr>
          <w:kern w:val="2"/>
          <w:sz w:val="22"/>
          <w:szCs w:val="22"/>
        </w:rPr>
        <w:t>s</w:t>
      </w:r>
      <w:r w:rsidR="00FD2BDD" w:rsidRPr="00962679">
        <w:rPr>
          <w:kern w:val="2"/>
          <w:sz w:val="22"/>
          <w:szCs w:val="22"/>
        </w:rPr>
        <w:t xml:space="preserve">iły wyższej. Jako siłę wyższą rozumie się w szczególności: kataklizmy sił przyrody, wojny, strajki, lokauty, </w:t>
      </w:r>
      <w:proofErr w:type="spellStart"/>
      <w:r w:rsidR="00962679" w:rsidRPr="00962679">
        <w:rPr>
          <w:kern w:val="2"/>
          <w:sz w:val="22"/>
          <w:szCs w:val="22"/>
        </w:rPr>
        <w:t>lockdowny</w:t>
      </w:r>
      <w:proofErr w:type="spellEnd"/>
      <w:r w:rsidR="00962679" w:rsidRPr="00962679">
        <w:rPr>
          <w:kern w:val="2"/>
          <w:sz w:val="22"/>
          <w:szCs w:val="22"/>
        </w:rPr>
        <w:t xml:space="preserve">, </w:t>
      </w:r>
      <w:r w:rsidR="00FD2BDD" w:rsidRPr="00962679">
        <w:rPr>
          <w:kern w:val="2"/>
          <w:sz w:val="22"/>
          <w:szCs w:val="22"/>
        </w:rPr>
        <w:t xml:space="preserve">zarządzenia władz, brak możliwości wykonania usługi </w:t>
      </w:r>
      <w:r w:rsidR="003E6694" w:rsidRPr="00962679">
        <w:rPr>
          <w:kern w:val="2"/>
          <w:sz w:val="22"/>
          <w:szCs w:val="22"/>
        </w:rPr>
        <w:t xml:space="preserve">lub zmniejszony jej zakres </w:t>
      </w:r>
      <w:r w:rsidR="00FD2BDD" w:rsidRPr="00962679">
        <w:rPr>
          <w:kern w:val="2"/>
          <w:sz w:val="22"/>
          <w:szCs w:val="22"/>
        </w:rPr>
        <w:t xml:space="preserve">na skutek sytuacji epidemicznej, itp., których Strony nie mogły przewidzieć i nie znały w chwili podpisania niniejszej Umowy. </w:t>
      </w:r>
    </w:p>
    <w:p w14:paraId="1696D359" w14:textId="266608F3" w:rsidR="00963479" w:rsidRPr="00962679" w:rsidRDefault="00D97CB3" w:rsidP="005D1DF4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 xml:space="preserve">b/ </w:t>
      </w:r>
      <w:r w:rsidR="00963479" w:rsidRPr="00962679">
        <w:rPr>
          <w:kern w:val="2"/>
          <w:sz w:val="22"/>
          <w:szCs w:val="22"/>
        </w:rPr>
        <w:t xml:space="preserve">gdy </w:t>
      </w:r>
      <w:r w:rsidR="005D1DF4" w:rsidRPr="00962679">
        <w:rPr>
          <w:kern w:val="2"/>
          <w:sz w:val="22"/>
          <w:szCs w:val="22"/>
        </w:rPr>
        <w:t xml:space="preserve">nastąpiła zmiana </w:t>
      </w:r>
      <w:r w:rsidR="00963479" w:rsidRPr="00962679">
        <w:rPr>
          <w:kern w:val="2"/>
          <w:sz w:val="22"/>
          <w:szCs w:val="22"/>
        </w:rPr>
        <w:t xml:space="preserve"> </w:t>
      </w:r>
      <w:r w:rsidR="005D1DF4" w:rsidRPr="00962679">
        <w:rPr>
          <w:kern w:val="2"/>
          <w:sz w:val="22"/>
          <w:szCs w:val="22"/>
        </w:rPr>
        <w:t>przepisów prawa powszechnie obowiązującego, która ma wpływ na termin, sposób lub zakres realizacji przedmiot umowy,</w:t>
      </w:r>
      <w:r w:rsidR="00963479" w:rsidRPr="00962679">
        <w:rPr>
          <w:kern w:val="2"/>
          <w:sz w:val="22"/>
          <w:szCs w:val="22"/>
        </w:rPr>
        <w:t xml:space="preserve"> </w:t>
      </w:r>
    </w:p>
    <w:p w14:paraId="1696D35A" w14:textId="26787EBA" w:rsidR="00BA77B3" w:rsidRPr="00962679" w:rsidRDefault="00D97CB3" w:rsidP="005D1DF4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>c</w:t>
      </w:r>
      <w:r w:rsidR="005D1DF4" w:rsidRPr="00962679">
        <w:rPr>
          <w:kern w:val="2"/>
          <w:sz w:val="22"/>
          <w:szCs w:val="22"/>
        </w:rPr>
        <w:t xml:space="preserve">/ urzędowej </w:t>
      </w:r>
      <w:r w:rsidR="00963479" w:rsidRPr="00962679">
        <w:rPr>
          <w:kern w:val="2"/>
          <w:sz w:val="22"/>
          <w:szCs w:val="22"/>
        </w:rPr>
        <w:t xml:space="preserve">zmiany </w:t>
      </w:r>
      <w:r w:rsidR="005D1DF4" w:rsidRPr="00962679">
        <w:rPr>
          <w:kern w:val="2"/>
          <w:sz w:val="22"/>
          <w:szCs w:val="22"/>
        </w:rPr>
        <w:t xml:space="preserve">wysokości </w:t>
      </w:r>
      <w:r w:rsidR="00963479" w:rsidRPr="00962679">
        <w:rPr>
          <w:kern w:val="2"/>
          <w:sz w:val="22"/>
          <w:szCs w:val="22"/>
        </w:rPr>
        <w:t xml:space="preserve">stawki podatku VAT </w:t>
      </w:r>
      <w:r w:rsidR="005D1DF4" w:rsidRPr="00962679">
        <w:rPr>
          <w:kern w:val="2"/>
          <w:sz w:val="22"/>
          <w:szCs w:val="22"/>
        </w:rPr>
        <w:t>poprzez wprowadzenie nowej stawki VAT dla towarów, których ta zmiana b</w:t>
      </w:r>
      <w:r w:rsidR="00BA77B3" w:rsidRPr="00962679">
        <w:rPr>
          <w:kern w:val="2"/>
          <w:sz w:val="22"/>
          <w:szCs w:val="22"/>
        </w:rPr>
        <w:t>ę</w:t>
      </w:r>
      <w:r w:rsidR="005D1DF4" w:rsidRPr="00962679">
        <w:rPr>
          <w:kern w:val="2"/>
          <w:sz w:val="22"/>
          <w:szCs w:val="22"/>
        </w:rPr>
        <w:t>dzie dotyczyć</w:t>
      </w:r>
      <w:r w:rsidR="00BA77B3" w:rsidRPr="00962679">
        <w:rPr>
          <w:kern w:val="2"/>
          <w:sz w:val="22"/>
          <w:szCs w:val="22"/>
        </w:rPr>
        <w:t xml:space="preserve"> i zmiany w</w:t>
      </w:r>
      <w:bookmarkStart w:id="2" w:name="_GoBack"/>
      <w:bookmarkEnd w:id="2"/>
      <w:r w:rsidR="00BA77B3" w:rsidRPr="00962679">
        <w:rPr>
          <w:kern w:val="2"/>
          <w:sz w:val="22"/>
          <w:szCs w:val="22"/>
        </w:rPr>
        <w:t>ynagrodzenia brutto wynikającej ze zmiany stawki podatku</w:t>
      </w:r>
      <w:r w:rsidR="007003C7" w:rsidRPr="00962679">
        <w:rPr>
          <w:kern w:val="2"/>
          <w:sz w:val="22"/>
          <w:szCs w:val="22"/>
        </w:rPr>
        <w:t>.</w:t>
      </w:r>
    </w:p>
    <w:p w14:paraId="1696D35C" w14:textId="77777777" w:rsidR="00963479" w:rsidRPr="00962679" w:rsidRDefault="00963479" w:rsidP="00963479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14:paraId="4D6BBB1E" w14:textId="4870DA5E" w:rsidR="00FD2BDD" w:rsidRPr="00962679" w:rsidRDefault="00FD2BDD" w:rsidP="00FD2BDD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 xml:space="preserve">5. </w:t>
      </w:r>
      <w:r w:rsidRPr="00962679">
        <w:rPr>
          <w:kern w:val="2"/>
          <w:sz w:val="22"/>
          <w:szCs w:val="22"/>
        </w:rPr>
        <w:tab/>
        <w:t xml:space="preserve">Siła wyższa zwalnia Strony Umowy z odpowiedzialności związanej z niniejszą Umową. </w:t>
      </w:r>
    </w:p>
    <w:p w14:paraId="0253C36B" w14:textId="6B9710F1" w:rsidR="00FD2BDD" w:rsidRPr="00962679" w:rsidRDefault="00FD2BDD" w:rsidP="00FD2BDD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>6.</w:t>
      </w:r>
      <w:r w:rsidRPr="00962679">
        <w:rPr>
          <w:kern w:val="2"/>
          <w:sz w:val="22"/>
          <w:szCs w:val="22"/>
        </w:rPr>
        <w:tab/>
        <w:t xml:space="preserve">W przypadku zaistnienia siły wyższej, Strony w miarę możliwości, będą starały się uzgodnić nowy termin wydarzenia, mający miejsce po ustaniu siły wyższej. </w:t>
      </w:r>
    </w:p>
    <w:p w14:paraId="1696D35D" w14:textId="77777777" w:rsidR="00963479" w:rsidRPr="00960B79" w:rsidRDefault="00963479" w:rsidP="00963479">
      <w:pPr>
        <w:jc w:val="center"/>
        <w:rPr>
          <w:sz w:val="22"/>
          <w:szCs w:val="22"/>
        </w:rPr>
      </w:pPr>
    </w:p>
    <w:p w14:paraId="1696D35E" w14:textId="09D02B1F" w:rsidR="00BA77B3" w:rsidRPr="00960B79" w:rsidRDefault="00BA77B3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    § </w:t>
      </w:r>
      <w:r w:rsidR="0020082D">
        <w:rPr>
          <w:sz w:val="22"/>
          <w:szCs w:val="22"/>
        </w:rPr>
        <w:t>8</w:t>
      </w:r>
    </w:p>
    <w:p w14:paraId="1696D35F" w14:textId="10FA74B1" w:rsidR="00FE4F38" w:rsidRPr="00960B79" w:rsidRDefault="00FE4F38" w:rsidP="00FE4F38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Zleceniodawca może rozwiązać umowę za wypowiedzeniem w trybie natychmiastowym (bez zachowania okresu wypowiedzenia) z następujących przyczyn:</w:t>
      </w:r>
    </w:p>
    <w:p w14:paraId="1696D360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960B79">
        <w:rPr>
          <w:sz w:val="22"/>
          <w:szCs w:val="22"/>
        </w:rPr>
        <w:br/>
      </w:r>
      <w:r w:rsidRPr="00960B7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14:paraId="1696D361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zostanie wydany nakaz zajęcia majątku Zleceniobiorcy w zakresie, który uniemożliwia wykonanie przez Zleceniobiorców przedmiotu Umowy,</w:t>
      </w:r>
    </w:p>
    <w:p w14:paraId="1696D362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colour"/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rozwiązania umowy konsorcjum przez co najmniej jednego z członków konsorcjum, </w:t>
      </w:r>
    </w:p>
    <w:p w14:paraId="1696D364" w14:textId="7611F466" w:rsidR="00FE4F38" w:rsidRPr="00960B79" w:rsidRDefault="00FE4F38" w:rsidP="002D72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2. Zleceniodawca może od umowy odstąpić w przypadkach przewidzianych prawem oraz jeżeli bez uzasadnionego powodu Zleceniobiorca nie rozpoczął realizacji usługi pomimo wezwania Zleceniodawcy złożonego na piśmie. Wypowiedzenie umowy powinno nastąpić w formie pisemnej, pod rygorem nieważności i powinno zawierać uzasadnienie. Wypowiedzenie umowy może nastąpić w terminie 7 dni od wystąpienia zdarzenia stanowiącego podstawę do wypowiedzenia.</w:t>
      </w:r>
    </w:p>
    <w:p w14:paraId="1696D365" w14:textId="77777777" w:rsidR="00BA77B3" w:rsidRPr="00960B79" w:rsidRDefault="00BA77B3" w:rsidP="00963479">
      <w:pPr>
        <w:jc w:val="center"/>
        <w:rPr>
          <w:sz w:val="22"/>
          <w:szCs w:val="22"/>
        </w:rPr>
      </w:pPr>
    </w:p>
    <w:p w14:paraId="1696D366" w14:textId="7DE7919F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0082D">
        <w:rPr>
          <w:sz w:val="22"/>
          <w:szCs w:val="22"/>
        </w:rPr>
        <w:t>9</w:t>
      </w:r>
    </w:p>
    <w:p w14:paraId="1696D367" w14:textId="77777777" w:rsidR="0070352E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 W sprawach nie uregulowanych w niniejszej umowie stosuje się przepisy kodeksu cywilnego i ustawy prawo zamówień publicznych.</w:t>
      </w:r>
    </w:p>
    <w:p w14:paraId="1696D368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</w:t>
      </w:r>
      <w:r w:rsidR="00963479" w:rsidRPr="00960B7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14:paraId="1696D369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</w:t>
      </w:r>
      <w:r w:rsidR="00963479" w:rsidRPr="00960B79">
        <w:rPr>
          <w:sz w:val="22"/>
          <w:szCs w:val="22"/>
        </w:rPr>
        <w:t>Wszelkie załączniki stanowią integralną część niniejszej umowy.</w:t>
      </w:r>
    </w:p>
    <w:p w14:paraId="1696D36A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4.</w:t>
      </w:r>
      <w:r w:rsidR="00963479" w:rsidRPr="00960B79">
        <w:rPr>
          <w:sz w:val="22"/>
          <w:szCs w:val="22"/>
        </w:rPr>
        <w:t xml:space="preserve">Umowę sporządzono w 2 jednobrzmiących egzemplarzach po1 dla każdej ze stron. </w:t>
      </w:r>
    </w:p>
    <w:p w14:paraId="1696D36B" w14:textId="77777777" w:rsidR="00963479" w:rsidRPr="00960B79" w:rsidRDefault="00963479" w:rsidP="00963479">
      <w:pPr>
        <w:rPr>
          <w:sz w:val="22"/>
          <w:szCs w:val="22"/>
        </w:rPr>
      </w:pPr>
    </w:p>
    <w:p w14:paraId="1696D36C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b/>
          <w:sz w:val="22"/>
          <w:szCs w:val="22"/>
        </w:rPr>
        <w:tab/>
      </w:r>
      <w:r w:rsidRPr="00960B79">
        <w:rPr>
          <w:b/>
          <w:sz w:val="22"/>
          <w:szCs w:val="22"/>
        </w:rPr>
        <w:tab/>
      </w:r>
      <w:r w:rsidR="0070352E" w:rsidRPr="00960B79">
        <w:rPr>
          <w:b/>
          <w:sz w:val="22"/>
          <w:szCs w:val="22"/>
        </w:rPr>
        <w:t xml:space="preserve">        </w:t>
      </w:r>
      <w:r w:rsidRPr="00960B79">
        <w:rPr>
          <w:b/>
          <w:sz w:val="22"/>
          <w:szCs w:val="22"/>
        </w:rPr>
        <w:t>Za Zleceniobiorcę</w:t>
      </w:r>
      <w:r w:rsidRPr="00960B79">
        <w:rPr>
          <w:sz w:val="22"/>
          <w:szCs w:val="22"/>
        </w:rPr>
        <w:t xml:space="preserve">                                                                                 </w:t>
      </w:r>
      <w:r w:rsidRPr="00960B79">
        <w:rPr>
          <w:b/>
          <w:sz w:val="22"/>
          <w:szCs w:val="22"/>
        </w:rPr>
        <w:t xml:space="preserve">Za Zleceniodawcę                                                                                                                 </w:t>
      </w:r>
    </w:p>
    <w:p w14:paraId="1696D36D" w14:textId="77777777" w:rsidR="00963479" w:rsidRPr="00960B79" w:rsidRDefault="00963479" w:rsidP="00963479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E" w14:textId="77777777" w:rsidR="007007FD" w:rsidRPr="00960B79" w:rsidRDefault="007007FD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F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70" w14:textId="77777777" w:rsidR="00777FE8" w:rsidRPr="00960B79" w:rsidRDefault="00777FE8" w:rsidP="00777FE8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696D371" w14:textId="1467A895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  <w:r w:rsidRPr="00960B79">
        <w:rPr>
          <w:rFonts w:eastAsia="Calibri"/>
          <w:sz w:val="22"/>
          <w:szCs w:val="22"/>
          <w:lang w:eastAsia="en-US"/>
        </w:rPr>
        <w:t xml:space="preserve">………………………………..                                            </w:t>
      </w:r>
      <w:r w:rsidR="006A5610">
        <w:rPr>
          <w:rFonts w:eastAsia="Calibri"/>
          <w:sz w:val="22"/>
          <w:szCs w:val="22"/>
          <w:lang w:eastAsia="en-US"/>
        </w:rPr>
        <w:t xml:space="preserve">           </w:t>
      </w:r>
      <w:r w:rsidRPr="00960B79">
        <w:rPr>
          <w:rFonts w:eastAsia="Calibri"/>
          <w:sz w:val="22"/>
          <w:szCs w:val="22"/>
          <w:lang w:eastAsia="en-US"/>
        </w:rPr>
        <w:t xml:space="preserve">   </w:t>
      </w:r>
      <w:r w:rsidRPr="00960B79">
        <w:rPr>
          <w:rFonts w:eastAsia="Calibri"/>
          <w:sz w:val="22"/>
          <w:szCs w:val="22"/>
          <w:lang w:eastAsia="en-US"/>
        </w:rPr>
        <w:tab/>
        <w:t>………………………………..</w:t>
      </w:r>
    </w:p>
    <w:p w14:paraId="1696D372" w14:textId="62778E99" w:rsidR="00777FE8" w:rsidRPr="00960B79" w:rsidRDefault="00777FE8" w:rsidP="00777FE8">
      <w:pPr>
        <w:rPr>
          <w:rFonts w:eastAsia="Calibri"/>
          <w:i/>
          <w:sz w:val="22"/>
          <w:szCs w:val="22"/>
          <w:lang w:eastAsia="en-US"/>
        </w:rPr>
      </w:pPr>
      <w:r w:rsidRPr="00960B79">
        <w:rPr>
          <w:rFonts w:eastAsia="Calibri"/>
          <w:i/>
          <w:sz w:val="22"/>
          <w:szCs w:val="22"/>
          <w:lang w:eastAsia="en-US"/>
        </w:rPr>
        <w:t xml:space="preserve">          Data i podpis                                                               </w:t>
      </w:r>
      <w:r w:rsidR="006A5610">
        <w:rPr>
          <w:rFonts w:eastAsia="Calibri"/>
          <w:i/>
          <w:sz w:val="22"/>
          <w:szCs w:val="22"/>
          <w:lang w:eastAsia="en-US"/>
        </w:rPr>
        <w:t xml:space="preserve"> </w:t>
      </w:r>
      <w:r w:rsidRPr="00960B79">
        <w:rPr>
          <w:rFonts w:eastAsia="Calibri"/>
          <w:i/>
          <w:sz w:val="22"/>
          <w:szCs w:val="22"/>
          <w:lang w:eastAsia="en-US"/>
        </w:rPr>
        <w:t xml:space="preserve">                               Data i podpis</w:t>
      </w:r>
    </w:p>
    <w:p w14:paraId="1696D373" w14:textId="77777777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</w:p>
    <w:p w14:paraId="1696D374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sectPr w:rsidR="00777FE8" w:rsidRPr="00960B79" w:rsidSect="0037566D">
      <w:pgSz w:w="11906" w:h="16838"/>
      <w:pgMar w:top="709" w:right="1152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942A" w14:textId="77777777" w:rsidR="000B0FEE" w:rsidRDefault="000B0FEE">
      <w:r>
        <w:separator/>
      </w:r>
    </w:p>
  </w:endnote>
  <w:endnote w:type="continuationSeparator" w:id="0">
    <w:p w14:paraId="6A95804D" w14:textId="77777777" w:rsidR="000B0FEE" w:rsidRDefault="000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E30E" w14:textId="77777777" w:rsidR="000B0FEE" w:rsidRDefault="000B0FEE">
      <w:r>
        <w:separator/>
      </w:r>
    </w:p>
  </w:footnote>
  <w:footnote w:type="continuationSeparator" w:id="0">
    <w:p w14:paraId="6C8392AD" w14:textId="77777777" w:rsidR="000B0FEE" w:rsidRDefault="000B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1C22E9E"/>
    <w:multiLevelType w:val="multilevel"/>
    <w:tmpl w:val="9086E62A"/>
    <w:numStyleLink w:val="Styldoumwv2"/>
  </w:abstractNum>
  <w:abstractNum w:abstractNumId="5" w15:restartNumberingAfterBreak="0">
    <w:nsid w:val="0A145077"/>
    <w:multiLevelType w:val="hybridMultilevel"/>
    <w:tmpl w:val="93AE0212"/>
    <w:lvl w:ilvl="0" w:tplc="D8AA7CBE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8275098"/>
    <w:multiLevelType w:val="hybridMultilevel"/>
    <w:tmpl w:val="6A48E4F8"/>
    <w:lvl w:ilvl="0" w:tplc="C0366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0134A"/>
    <w:multiLevelType w:val="hybridMultilevel"/>
    <w:tmpl w:val="19EA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F7F2B"/>
    <w:multiLevelType w:val="hybridMultilevel"/>
    <w:tmpl w:val="28D00F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 w15:restartNumberingAfterBreak="0">
    <w:nsid w:val="5B575149"/>
    <w:multiLevelType w:val="hybridMultilevel"/>
    <w:tmpl w:val="C580406C"/>
    <w:lvl w:ilvl="0" w:tplc="FB34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E7A5B"/>
    <w:multiLevelType w:val="hybridMultilevel"/>
    <w:tmpl w:val="86D87576"/>
    <w:lvl w:ilvl="0" w:tplc="8F203BF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4"/>
  </w:num>
  <w:num w:numId="5">
    <w:abstractNumId w:val="22"/>
  </w:num>
  <w:num w:numId="6">
    <w:abstractNumId w:val="13"/>
  </w:num>
  <w:num w:numId="7">
    <w:abstractNumId w:val="25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4"/>
  </w:num>
  <w:num w:numId="17">
    <w:abstractNumId w:val="0"/>
  </w:num>
  <w:num w:numId="18">
    <w:abstractNumId w:val="7"/>
  </w:num>
  <w:num w:numId="19">
    <w:abstractNumId w:val="11"/>
  </w:num>
  <w:num w:numId="20">
    <w:abstractNumId w:val="16"/>
  </w:num>
  <w:num w:numId="21">
    <w:abstractNumId w:val="21"/>
  </w:num>
  <w:num w:numId="22">
    <w:abstractNumId w:val="20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D"/>
    <w:rsid w:val="00003F81"/>
    <w:rsid w:val="000326C4"/>
    <w:rsid w:val="00065CB4"/>
    <w:rsid w:val="000B0FEE"/>
    <w:rsid w:val="000E6EAF"/>
    <w:rsid w:val="00101BBD"/>
    <w:rsid w:val="00104172"/>
    <w:rsid w:val="00120230"/>
    <w:rsid w:val="00135C78"/>
    <w:rsid w:val="001619B5"/>
    <w:rsid w:val="001761C3"/>
    <w:rsid w:val="00181657"/>
    <w:rsid w:val="001836C1"/>
    <w:rsid w:val="00195139"/>
    <w:rsid w:val="001C1B29"/>
    <w:rsid w:val="0020082D"/>
    <w:rsid w:val="00214D44"/>
    <w:rsid w:val="00225BCB"/>
    <w:rsid w:val="00225D2F"/>
    <w:rsid w:val="00225EEA"/>
    <w:rsid w:val="002465A5"/>
    <w:rsid w:val="002702D1"/>
    <w:rsid w:val="00283349"/>
    <w:rsid w:val="002847DD"/>
    <w:rsid w:val="002D5E0A"/>
    <w:rsid w:val="002D726C"/>
    <w:rsid w:val="0030347A"/>
    <w:rsid w:val="00303EED"/>
    <w:rsid w:val="00327C7D"/>
    <w:rsid w:val="00335578"/>
    <w:rsid w:val="0037566D"/>
    <w:rsid w:val="00386D18"/>
    <w:rsid w:val="003C4C83"/>
    <w:rsid w:val="003C7F88"/>
    <w:rsid w:val="003E6694"/>
    <w:rsid w:val="003E749C"/>
    <w:rsid w:val="003F4599"/>
    <w:rsid w:val="003F612A"/>
    <w:rsid w:val="00412D7C"/>
    <w:rsid w:val="00422D52"/>
    <w:rsid w:val="00446B8D"/>
    <w:rsid w:val="004478C6"/>
    <w:rsid w:val="00467E21"/>
    <w:rsid w:val="004751FD"/>
    <w:rsid w:val="004973AF"/>
    <w:rsid w:val="004A0F0D"/>
    <w:rsid w:val="004C1054"/>
    <w:rsid w:val="004E02C9"/>
    <w:rsid w:val="004E5500"/>
    <w:rsid w:val="0050385D"/>
    <w:rsid w:val="00503D3D"/>
    <w:rsid w:val="00550EFD"/>
    <w:rsid w:val="0059060C"/>
    <w:rsid w:val="00595842"/>
    <w:rsid w:val="00597475"/>
    <w:rsid w:val="005A58D8"/>
    <w:rsid w:val="005B1270"/>
    <w:rsid w:val="005D1DF4"/>
    <w:rsid w:val="005D69AA"/>
    <w:rsid w:val="005F1BCA"/>
    <w:rsid w:val="00607765"/>
    <w:rsid w:val="00614F3D"/>
    <w:rsid w:val="00691104"/>
    <w:rsid w:val="006A5610"/>
    <w:rsid w:val="006D0F7E"/>
    <w:rsid w:val="007003C7"/>
    <w:rsid w:val="007007FD"/>
    <w:rsid w:val="0070352E"/>
    <w:rsid w:val="0070526B"/>
    <w:rsid w:val="007102EF"/>
    <w:rsid w:val="00744F30"/>
    <w:rsid w:val="00760B74"/>
    <w:rsid w:val="00774622"/>
    <w:rsid w:val="00777FE8"/>
    <w:rsid w:val="007858A8"/>
    <w:rsid w:val="00804C0A"/>
    <w:rsid w:val="008375AC"/>
    <w:rsid w:val="00847830"/>
    <w:rsid w:val="0085279D"/>
    <w:rsid w:val="008825FD"/>
    <w:rsid w:val="00892E0C"/>
    <w:rsid w:val="008B0C86"/>
    <w:rsid w:val="008B0E79"/>
    <w:rsid w:val="008C634A"/>
    <w:rsid w:val="008E6D9E"/>
    <w:rsid w:val="008F682C"/>
    <w:rsid w:val="00960B79"/>
    <w:rsid w:val="00962679"/>
    <w:rsid w:val="00963479"/>
    <w:rsid w:val="00974798"/>
    <w:rsid w:val="00976B68"/>
    <w:rsid w:val="00995C8E"/>
    <w:rsid w:val="009C0EB4"/>
    <w:rsid w:val="009D554D"/>
    <w:rsid w:val="009F7E4A"/>
    <w:rsid w:val="00A21999"/>
    <w:rsid w:val="00A24079"/>
    <w:rsid w:val="00A54AE5"/>
    <w:rsid w:val="00A82F98"/>
    <w:rsid w:val="00A875D1"/>
    <w:rsid w:val="00A942B1"/>
    <w:rsid w:val="00AA3413"/>
    <w:rsid w:val="00AA563A"/>
    <w:rsid w:val="00AE506E"/>
    <w:rsid w:val="00AF42D3"/>
    <w:rsid w:val="00AF69C7"/>
    <w:rsid w:val="00B46180"/>
    <w:rsid w:val="00B46AF2"/>
    <w:rsid w:val="00B65212"/>
    <w:rsid w:val="00B75500"/>
    <w:rsid w:val="00B767FF"/>
    <w:rsid w:val="00B8264E"/>
    <w:rsid w:val="00BA77B3"/>
    <w:rsid w:val="00BB75A3"/>
    <w:rsid w:val="00BF6CA1"/>
    <w:rsid w:val="00C25F37"/>
    <w:rsid w:val="00C410EA"/>
    <w:rsid w:val="00C53875"/>
    <w:rsid w:val="00CD54F3"/>
    <w:rsid w:val="00D15551"/>
    <w:rsid w:val="00D30F74"/>
    <w:rsid w:val="00D3177B"/>
    <w:rsid w:val="00D679EB"/>
    <w:rsid w:val="00D67DB9"/>
    <w:rsid w:val="00D765EF"/>
    <w:rsid w:val="00D97CB3"/>
    <w:rsid w:val="00DA1BE1"/>
    <w:rsid w:val="00DB133F"/>
    <w:rsid w:val="00DB18CD"/>
    <w:rsid w:val="00DC6486"/>
    <w:rsid w:val="00DE455D"/>
    <w:rsid w:val="00E06996"/>
    <w:rsid w:val="00E25932"/>
    <w:rsid w:val="00E260F7"/>
    <w:rsid w:val="00E261E4"/>
    <w:rsid w:val="00E32983"/>
    <w:rsid w:val="00E33D08"/>
    <w:rsid w:val="00E73A2C"/>
    <w:rsid w:val="00ED2BA1"/>
    <w:rsid w:val="00F12777"/>
    <w:rsid w:val="00F16EC6"/>
    <w:rsid w:val="00F20D4C"/>
    <w:rsid w:val="00F368CE"/>
    <w:rsid w:val="00F54208"/>
    <w:rsid w:val="00FB2417"/>
    <w:rsid w:val="00FB47C7"/>
    <w:rsid w:val="00FC6AE2"/>
    <w:rsid w:val="00FD2BDD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D31A"/>
  <w15:docId w15:val="{4A45C48B-46DE-4A66-9653-04CF2DFC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479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63479"/>
    <w:rPr>
      <w:b/>
      <w:sz w:val="28"/>
    </w:rPr>
  </w:style>
  <w:style w:type="character" w:customStyle="1" w:styleId="ZwykytekstZnak">
    <w:name w:val="Zwykły tekst Znak"/>
    <w:link w:val="Zwykytekst"/>
    <w:rsid w:val="00963479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96347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C4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77B3"/>
    <w:pPr>
      <w:spacing w:before="100" w:beforeAutospacing="1" w:after="100" w:afterAutospacing="1"/>
    </w:pPr>
    <w:rPr>
      <w:sz w:val="24"/>
      <w:szCs w:val="24"/>
    </w:rPr>
  </w:style>
  <w:style w:type="character" w:customStyle="1" w:styleId="colour">
    <w:name w:val="colour"/>
    <w:rsid w:val="00BA77B3"/>
  </w:style>
  <w:style w:type="numbering" w:customStyle="1" w:styleId="Styldoumwv2">
    <w:name w:val="Styl do umów v2"/>
    <w:uiPriority w:val="99"/>
    <w:rsid w:val="00A875D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70AC-11D2-4FA3-B4C8-56728006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1418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Anna Trybus</cp:lastModifiedBy>
  <cp:revision>2</cp:revision>
  <cp:lastPrinted>2021-09-10T08:36:00Z</cp:lastPrinted>
  <dcterms:created xsi:type="dcterms:W3CDTF">2021-09-10T08:38:00Z</dcterms:created>
  <dcterms:modified xsi:type="dcterms:W3CDTF">2021-09-10T08:38:00Z</dcterms:modified>
</cp:coreProperties>
</file>