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F7134" w14:textId="77777777" w:rsidR="005F4BC0" w:rsidRDefault="000A5394" w:rsidP="004F079B">
      <w:pPr>
        <w:spacing w:after="240"/>
        <w:jc w:val="right"/>
        <w:rPr>
          <w:sz w:val="22"/>
          <w:szCs w:val="22"/>
        </w:rPr>
      </w:pPr>
      <w:r w:rsidRPr="000A539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A5394">
        <w:rPr>
          <w:sz w:val="22"/>
          <w:szCs w:val="22"/>
        </w:rPr>
        <w:t>2021-09-13</w:t>
      </w:r>
    </w:p>
    <w:p w14:paraId="24A693F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587F7F3" w14:textId="77777777" w:rsidR="000A5394" w:rsidRPr="000A5394" w:rsidRDefault="000A5394">
      <w:pPr>
        <w:rPr>
          <w:b/>
          <w:bCs/>
          <w:sz w:val="22"/>
          <w:szCs w:val="22"/>
        </w:rPr>
      </w:pPr>
      <w:r w:rsidRPr="000A5394">
        <w:rPr>
          <w:b/>
          <w:bCs/>
          <w:sz w:val="22"/>
          <w:szCs w:val="22"/>
        </w:rPr>
        <w:t>Szpital Wojewódzki w Poznaniu</w:t>
      </w:r>
    </w:p>
    <w:p w14:paraId="6C3FF11A" w14:textId="77777777" w:rsidR="00F16C50" w:rsidRPr="00D91931" w:rsidRDefault="000A5394">
      <w:pPr>
        <w:rPr>
          <w:b/>
          <w:bCs/>
          <w:sz w:val="22"/>
          <w:szCs w:val="22"/>
        </w:rPr>
      </w:pPr>
      <w:r w:rsidRPr="000A5394">
        <w:rPr>
          <w:b/>
          <w:bCs/>
          <w:sz w:val="22"/>
          <w:szCs w:val="22"/>
        </w:rPr>
        <w:t>Dział Zamówień Publicznych</w:t>
      </w:r>
    </w:p>
    <w:p w14:paraId="6C116BC0" w14:textId="61FFCF5F" w:rsidR="00F16C50" w:rsidRPr="00BD5546" w:rsidRDefault="00E60AC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5394" w:rsidRPr="000A539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A5394" w:rsidRPr="000A5394">
        <w:rPr>
          <w:sz w:val="22"/>
          <w:szCs w:val="22"/>
        </w:rPr>
        <w:t>7/19</w:t>
      </w:r>
    </w:p>
    <w:p w14:paraId="735FA7F2" w14:textId="77777777" w:rsidR="00F16C50" w:rsidRPr="00BD5546" w:rsidRDefault="000A5394">
      <w:pPr>
        <w:rPr>
          <w:sz w:val="22"/>
          <w:szCs w:val="22"/>
        </w:rPr>
      </w:pPr>
      <w:r w:rsidRPr="000A539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A5394">
        <w:rPr>
          <w:sz w:val="22"/>
          <w:szCs w:val="22"/>
        </w:rPr>
        <w:t>Poznań</w:t>
      </w:r>
    </w:p>
    <w:p w14:paraId="273BE63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C86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CA76B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5394" w:rsidRPr="000A5394">
        <w:rPr>
          <w:bCs/>
          <w:sz w:val="22"/>
          <w:szCs w:val="22"/>
        </w:rPr>
        <w:t>SZW/DZP/53/2021/25</w:t>
      </w:r>
      <w:r w:rsidRPr="00D91931">
        <w:rPr>
          <w:sz w:val="22"/>
          <w:szCs w:val="22"/>
        </w:rPr>
        <w:tab/>
        <w:t xml:space="preserve"> </w:t>
      </w:r>
    </w:p>
    <w:p w14:paraId="533984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E096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DBB6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03458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90296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9260D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9ADA7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3BB314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5394" w:rsidRPr="00607F9B" w14:paraId="0F9EB1B3" w14:textId="77777777" w:rsidTr="00635C21">
        <w:trPr>
          <w:trHeight w:val="638"/>
        </w:trPr>
        <w:tc>
          <w:tcPr>
            <w:tcW w:w="959" w:type="dxa"/>
            <w:shd w:val="clear" w:color="auto" w:fill="auto"/>
          </w:tcPr>
          <w:p w14:paraId="3F5EC79D" w14:textId="77777777" w:rsidR="000A5394" w:rsidRPr="00607F9B" w:rsidRDefault="000A5394" w:rsidP="00635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1CA2CF" w14:textId="37B0F591" w:rsidR="000A5394" w:rsidRPr="00607F9B" w:rsidRDefault="000A5394" w:rsidP="00635C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539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5394">
              <w:rPr>
                <w:b/>
                <w:bCs/>
                <w:sz w:val="22"/>
                <w:szCs w:val="22"/>
              </w:rPr>
              <w:t xml:space="preserve">Wykonanie węzłów higieniczno - sanitarnych przystosowanych dla osób niepełnosprawnych w ramach zadania dostosowanie pomieszczeń Szpitala Wojewódzkiego w Poznaniu </w:t>
            </w:r>
            <w:r w:rsidR="00E60ACD">
              <w:rPr>
                <w:b/>
                <w:bCs/>
                <w:sz w:val="22"/>
                <w:szCs w:val="22"/>
              </w:rPr>
              <w:br/>
            </w:r>
            <w:r w:rsidRPr="000A5394">
              <w:rPr>
                <w:b/>
                <w:bCs/>
                <w:sz w:val="22"/>
                <w:szCs w:val="22"/>
              </w:rPr>
              <w:t>do wymogów określonych w decyzjach pokontrolnych PIP i SANEPID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5394">
              <w:rPr>
                <w:b/>
                <w:sz w:val="22"/>
                <w:szCs w:val="22"/>
              </w:rPr>
              <w:t>SZW/DZP/53/2021</w:t>
            </w:r>
          </w:p>
        </w:tc>
      </w:tr>
    </w:tbl>
    <w:p w14:paraId="5613D2FA" w14:textId="77777777" w:rsidR="000A5394" w:rsidRPr="000A539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A5394" w:rsidRPr="000A5394">
        <w:rPr>
          <w:rFonts w:ascii="Times New Roman" w:hAnsi="Times New Roman"/>
          <w:b/>
          <w:szCs w:val="22"/>
        </w:rPr>
        <w:t>Szpital Wojewódzki w Poznaniu</w:t>
      </w:r>
    </w:p>
    <w:p w14:paraId="5191AE71" w14:textId="02A9A30B" w:rsidR="004F079B" w:rsidRDefault="000A539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A539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A5394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60ACD">
        <w:rPr>
          <w:rFonts w:ascii="Times New Roman" w:hAnsi="Times New Roman"/>
          <w:szCs w:val="22"/>
        </w:rPr>
        <w:t xml:space="preserve"> </w:t>
      </w:r>
      <w:r w:rsidR="00E60ACD">
        <w:rPr>
          <w:rFonts w:ascii="Times New Roman" w:hAnsi="Times New Roman"/>
          <w:szCs w:val="22"/>
        </w:rPr>
        <w:t xml:space="preserve">czasem niezbędnym </w:t>
      </w:r>
      <w:r w:rsidR="00E60ACD">
        <w:rPr>
          <w:rFonts w:ascii="Times New Roman" w:hAnsi="Times New Roman"/>
          <w:szCs w:val="22"/>
        </w:rPr>
        <w:br/>
        <w:t>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CDDF4E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5394" w:rsidRPr="000A5394">
        <w:rPr>
          <w:rFonts w:ascii="Times New Roman" w:hAnsi="Times New Roman"/>
          <w:b/>
          <w:szCs w:val="22"/>
        </w:rPr>
        <w:t>2021-09-14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A5394" w:rsidRPr="000A539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A5394" w:rsidRPr="000A5394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0A5394" w:rsidRPr="000A539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09F3B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5394" w:rsidRPr="000A5394">
        <w:rPr>
          <w:rFonts w:ascii="Times New Roman" w:hAnsi="Times New Roman"/>
          <w:b/>
          <w:szCs w:val="22"/>
        </w:rPr>
        <w:t>2021-09-14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A5394" w:rsidRPr="000A539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5394" w:rsidRPr="000A5394">
        <w:rPr>
          <w:rFonts w:ascii="Times New Roman" w:hAnsi="Times New Roman"/>
          <w:b/>
          <w:szCs w:val="22"/>
        </w:rPr>
        <w:t>2021-09-21</w:t>
      </w:r>
      <w:r w:rsidR="008365E9">
        <w:rPr>
          <w:rFonts w:ascii="Times New Roman" w:hAnsi="Times New Roman"/>
          <w:szCs w:val="22"/>
        </w:rPr>
        <w:t xml:space="preserve"> godz. </w:t>
      </w:r>
      <w:r w:rsidR="000A5394" w:rsidRPr="000A539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AD6FE6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EBAB1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00F3ED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BF73181" w14:textId="77777777" w:rsidR="00E60ACD" w:rsidRDefault="00E60ACD" w:rsidP="00E60AC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532E47A" w14:textId="77777777" w:rsidR="00E60ACD" w:rsidRDefault="00E60ACD" w:rsidP="00E60A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C73E227" w14:textId="77777777" w:rsidR="00E60ACD" w:rsidRDefault="00E60ACD" w:rsidP="00E60A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B7D718" w14:textId="77777777" w:rsidR="00E60ACD" w:rsidRDefault="00E60ACD" w:rsidP="00E60AC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3EA7B65" w14:textId="5C6F7C0F" w:rsidR="00F16C50" w:rsidRPr="0046562F" w:rsidRDefault="00F16C50" w:rsidP="00E60AC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35458" w14:textId="77777777" w:rsidR="004D7BCD" w:rsidRDefault="004D7BCD">
      <w:r>
        <w:separator/>
      </w:r>
    </w:p>
  </w:endnote>
  <w:endnote w:type="continuationSeparator" w:id="0">
    <w:p w14:paraId="5D14CA53" w14:textId="77777777" w:rsidR="004D7BCD" w:rsidRDefault="004D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9A8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0B3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C0B31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47853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C301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10EBF" w14:textId="77777777" w:rsidR="004D7BCD" w:rsidRDefault="004D7BCD">
      <w:r>
        <w:separator/>
      </w:r>
    </w:p>
  </w:footnote>
  <w:footnote w:type="continuationSeparator" w:id="0">
    <w:p w14:paraId="573FC98B" w14:textId="77777777" w:rsidR="004D7BCD" w:rsidRDefault="004D7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1CF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22B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AD0F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BCD"/>
    <w:rsid w:val="000A539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D7BCD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0AC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F644D"/>
  <w15:chartTrackingRefBased/>
  <w15:docId w15:val="{2BA4BAF0-1618-45C2-A67B-BAEA21D1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2021-09-13T09:40:00Z</cp:lastPrinted>
  <dcterms:created xsi:type="dcterms:W3CDTF">2021-09-13T09:40:00Z</dcterms:created>
  <dcterms:modified xsi:type="dcterms:W3CDTF">2021-09-13T09:40:00Z</dcterms:modified>
</cp:coreProperties>
</file>