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E360C" w:rsidP="005C0930">
      <w:pPr>
        <w:spacing w:after="240"/>
        <w:jc w:val="right"/>
        <w:rPr>
          <w:sz w:val="22"/>
          <w:szCs w:val="22"/>
        </w:rPr>
      </w:pPr>
      <w:r w:rsidRPr="002E360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E360C">
        <w:rPr>
          <w:sz w:val="22"/>
          <w:szCs w:val="22"/>
        </w:rPr>
        <w:t>2021-09-03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2E360C" w:rsidRPr="002E360C" w:rsidRDefault="002E360C" w:rsidP="005C0930">
      <w:pPr>
        <w:rPr>
          <w:b/>
          <w:bCs/>
          <w:sz w:val="22"/>
          <w:szCs w:val="22"/>
        </w:rPr>
      </w:pPr>
      <w:r w:rsidRPr="002E360C">
        <w:rPr>
          <w:b/>
          <w:bCs/>
          <w:sz w:val="22"/>
          <w:szCs w:val="22"/>
        </w:rPr>
        <w:t>Akademia Górniczo - Hutnicza</w:t>
      </w:r>
    </w:p>
    <w:p w:rsidR="002E360C" w:rsidRPr="002E360C" w:rsidRDefault="002E360C" w:rsidP="005C0930">
      <w:pPr>
        <w:rPr>
          <w:b/>
          <w:bCs/>
          <w:sz w:val="22"/>
          <w:szCs w:val="22"/>
        </w:rPr>
      </w:pPr>
      <w:r w:rsidRPr="002E360C">
        <w:rPr>
          <w:b/>
          <w:bCs/>
          <w:sz w:val="22"/>
          <w:szCs w:val="22"/>
        </w:rPr>
        <w:t>im. Stanisława Staszica w Krakowie</w:t>
      </w:r>
    </w:p>
    <w:p w:rsidR="005C0930" w:rsidRPr="00D91931" w:rsidRDefault="002E360C" w:rsidP="005C0930">
      <w:pPr>
        <w:rPr>
          <w:b/>
          <w:bCs/>
          <w:sz w:val="22"/>
          <w:szCs w:val="22"/>
        </w:rPr>
      </w:pPr>
      <w:r w:rsidRPr="002E360C">
        <w:rPr>
          <w:b/>
          <w:bCs/>
          <w:sz w:val="22"/>
          <w:szCs w:val="22"/>
        </w:rPr>
        <w:t>Dział Zamówień Publicznych</w:t>
      </w:r>
    </w:p>
    <w:p w:rsidR="005C0930" w:rsidRPr="00BD5546" w:rsidRDefault="002E360C" w:rsidP="005C0930">
      <w:pPr>
        <w:rPr>
          <w:sz w:val="22"/>
          <w:szCs w:val="22"/>
        </w:rPr>
      </w:pPr>
      <w:r w:rsidRPr="002E360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E360C">
        <w:rPr>
          <w:sz w:val="22"/>
          <w:szCs w:val="22"/>
        </w:rPr>
        <w:t>30</w:t>
      </w:r>
    </w:p>
    <w:p w:rsidR="005C0930" w:rsidRPr="00BD5546" w:rsidRDefault="002E360C" w:rsidP="005C0930">
      <w:pPr>
        <w:rPr>
          <w:sz w:val="22"/>
          <w:szCs w:val="22"/>
        </w:rPr>
      </w:pPr>
      <w:r w:rsidRPr="002E360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E360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E360C" w:rsidRPr="002E360C">
        <w:rPr>
          <w:b/>
          <w:sz w:val="22"/>
          <w:szCs w:val="22"/>
        </w:rPr>
        <w:t>KC-zp.272-411/21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E360C" w:rsidRPr="002E360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E360C" w:rsidRPr="002E360C">
        <w:rPr>
          <w:b/>
          <w:bCs/>
          <w:sz w:val="22"/>
          <w:szCs w:val="22"/>
        </w:rPr>
        <w:t>Leasing operacyjny wysokowydajnych komputerowych stacji roboczych z monitorami (4 sztuki) wraz z macierzą dyskową - KC-zp.272-411/21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E360C" w:rsidRPr="002E360C">
        <w:rPr>
          <w:b/>
          <w:sz w:val="22"/>
          <w:szCs w:val="22"/>
        </w:rPr>
        <w:t>KC-zp.272-411/21</w:t>
      </w:r>
      <w:r w:rsidRPr="006A5DF1">
        <w:rPr>
          <w:b/>
          <w:sz w:val="22"/>
          <w:szCs w:val="22"/>
        </w:rPr>
        <w:t>.</w:t>
      </w:r>
    </w:p>
    <w:p w:rsidR="00EF1037" w:rsidRPr="005C0930" w:rsidRDefault="004D305D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5C0930" w:rsidRPr="005C0930">
        <w:rPr>
          <w:sz w:val="22"/>
          <w:szCs w:val="22"/>
        </w:rPr>
        <w:t xml:space="preserve">amawiający, </w:t>
      </w:r>
      <w:r w:rsidR="002E360C" w:rsidRPr="002E360C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="002E360C" w:rsidRPr="002E360C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="002E360C" w:rsidRPr="002E360C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="002E360C" w:rsidRPr="002E360C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2E360C" w:rsidRPr="002E360C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>
        <w:rPr>
          <w:sz w:val="22"/>
          <w:szCs w:val="22"/>
        </w:rPr>
        <w:t>.</w:t>
      </w:r>
    </w:p>
    <w:p w:rsidR="00EF1037" w:rsidRPr="004D305D" w:rsidRDefault="004D305D" w:rsidP="004D305D">
      <w:pPr>
        <w:jc w:val="both"/>
        <w:rPr>
          <w:bCs/>
          <w:sz w:val="22"/>
          <w:szCs w:val="22"/>
        </w:rPr>
      </w:pPr>
      <w:r w:rsidRPr="004D305D">
        <w:rPr>
          <w:bCs/>
          <w:sz w:val="22"/>
          <w:szCs w:val="22"/>
        </w:rPr>
        <w:t xml:space="preserve">Zamawiający zmienia zapis w  pkt 4.1 SWZ </w:t>
      </w:r>
    </w:p>
    <w:p w:rsidR="004D305D" w:rsidRPr="004D305D" w:rsidRDefault="004D305D" w:rsidP="004D305D">
      <w:pPr>
        <w:jc w:val="both"/>
        <w:rPr>
          <w:bCs/>
          <w:sz w:val="22"/>
          <w:szCs w:val="22"/>
          <w:u w:val="single"/>
        </w:rPr>
      </w:pPr>
      <w:r w:rsidRPr="004D305D">
        <w:rPr>
          <w:bCs/>
          <w:sz w:val="22"/>
          <w:szCs w:val="22"/>
          <w:u w:val="single"/>
        </w:rPr>
        <w:t>zamiast:</w:t>
      </w:r>
    </w:p>
    <w:p w:rsidR="004D305D" w:rsidRPr="004D305D" w:rsidRDefault="004D305D" w:rsidP="004D305D">
      <w:pPr>
        <w:jc w:val="both"/>
        <w:rPr>
          <w:bCs/>
          <w:sz w:val="22"/>
          <w:szCs w:val="22"/>
        </w:rPr>
      </w:pPr>
      <w:r w:rsidRPr="004D305D">
        <w:rPr>
          <w:bCs/>
          <w:sz w:val="22"/>
          <w:szCs w:val="22"/>
        </w:rPr>
        <w:t>Leasing operacyjny wysokowydajnych komputerowych stacji roboczych z monitorami (4 sztuki) wraz z macierzą dyskową  do 31.12.2023 od daty dostawy.</w:t>
      </w:r>
    </w:p>
    <w:p w:rsidR="004D305D" w:rsidRDefault="004D305D" w:rsidP="004D305D">
      <w:pPr>
        <w:jc w:val="both"/>
        <w:rPr>
          <w:bCs/>
          <w:sz w:val="22"/>
          <w:szCs w:val="22"/>
          <w:u w:val="single"/>
        </w:rPr>
      </w:pPr>
    </w:p>
    <w:p w:rsidR="004D305D" w:rsidRPr="004D305D" w:rsidRDefault="004D305D" w:rsidP="004D305D">
      <w:pPr>
        <w:jc w:val="both"/>
        <w:rPr>
          <w:bCs/>
          <w:sz w:val="22"/>
          <w:szCs w:val="22"/>
          <w:u w:val="single"/>
        </w:rPr>
      </w:pPr>
      <w:bookmarkStart w:id="0" w:name="_GoBack"/>
      <w:bookmarkEnd w:id="0"/>
      <w:r w:rsidRPr="004D305D">
        <w:rPr>
          <w:bCs/>
          <w:sz w:val="22"/>
          <w:szCs w:val="22"/>
          <w:u w:val="single"/>
        </w:rPr>
        <w:t>powinno być:</w:t>
      </w:r>
    </w:p>
    <w:p w:rsidR="004D305D" w:rsidRPr="004D305D" w:rsidRDefault="004D305D" w:rsidP="004D305D">
      <w:pPr>
        <w:rPr>
          <w:sz w:val="22"/>
          <w:szCs w:val="22"/>
        </w:rPr>
      </w:pPr>
      <w:r w:rsidRPr="004D305D">
        <w:rPr>
          <w:sz w:val="22"/>
          <w:szCs w:val="22"/>
        </w:rPr>
        <w:t>Leasing operacyjny wysokowydajnych komputerowych stacji roboczych z monitorami (4 sztuki) wraz z macierzą dyskową</w:t>
      </w:r>
      <w:r w:rsidRPr="004D305D">
        <w:rPr>
          <w:sz w:val="22"/>
          <w:szCs w:val="22"/>
        </w:rPr>
        <w:t>.</w:t>
      </w:r>
      <w:r w:rsidRPr="004D305D">
        <w:rPr>
          <w:sz w:val="22"/>
          <w:szCs w:val="22"/>
        </w:rPr>
        <w:t xml:space="preserve">  </w:t>
      </w:r>
    </w:p>
    <w:p w:rsidR="004D305D" w:rsidRPr="004D305D" w:rsidRDefault="004D305D" w:rsidP="004D305D">
      <w:pPr>
        <w:jc w:val="both"/>
        <w:rPr>
          <w:bCs/>
          <w:sz w:val="22"/>
          <w:szCs w:val="22"/>
        </w:rPr>
      </w:pPr>
    </w:p>
    <w:sectPr w:rsidR="004D305D" w:rsidRPr="004D30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41C" w:rsidRDefault="0026341C">
      <w:r>
        <w:separator/>
      </w:r>
    </w:p>
  </w:endnote>
  <w:endnote w:type="continuationSeparator" w:id="0">
    <w:p w:rsidR="0026341C" w:rsidRDefault="00263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41C" w:rsidRDefault="0026341C">
      <w:r>
        <w:separator/>
      </w:r>
    </w:p>
  </w:footnote>
  <w:footnote w:type="continuationSeparator" w:id="0">
    <w:p w:rsidR="0026341C" w:rsidRDefault="00263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60C" w:rsidRDefault="002E3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60C" w:rsidRDefault="002E3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60C" w:rsidRDefault="002E36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41C"/>
    <w:rsid w:val="00057D02"/>
    <w:rsid w:val="000613E0"/>
    <w:rsid w:val="001A571A"/>
    <w:rsid w:val="0026341C"/>
    <w:rsid w:val="002B1C74"/>
    <w:rsid w:val="002E360C"/>
    <w:rsid w:val="00384EFD"/>
    <w:rsid w:val="004222DA"/>
    <w:rsid w:val="00453E59"/>
    <w:rsid w:val="00460DC4"/>
    <w:rsid w:val="004D305D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B297B3"/>
  <w15:chartTrackingRefBased/>
  <w15:docId w15:val="{9BA95F01-E787-4D49-8768-A8021E4B6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2021-09-03T13:13:00Z</dcterms:created>
  <dcterms:modified xsi:type="dcterms:W3CDTF">2021-09-03T13:17:00Z</dcterms:modified>
</cp:coreProperties>
</file>