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C864F7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9E7CC6" w:rsidRPr="009E7CC6">
        <w:rPr>
          <w:b/>
        </w:rPr>
        <w:t>NA/O/</w:t>
      </w:r>
      <w:r w:rsidR="0004754F">
        <w:rPr>
          <w:b/>
          <w:lang w:val="pl-PL"/>
        </w:rPr>
        <w:t>210</w:t>
      </w:r>
      <w:bookmarkStart w:id="0" w:name="_GoBack"/>
      <w:bookmarkEnd w:id="0"/>
      <w:r w:rsidR="009E7CC6" w:rsidRPr="009E7CC6">
        <w:rPr>
          <w:b/>
        </w:rPr>
        <w:t>/2021</w:t>
      </w:r>
      <w:r>
        <w:rPr>
          <w:b/>
          <w:lang w:val="pl-PL"/>
        </w:rPr>
        <w:t xml:space="preserve"> </w:t>
      </w:r>
      <w:r w:rsidR="009E7CC6" w:rsidRPr="009E7CC6">
        <w:rPr>
          <w:lang w:val="pl-PL"/>
        </w:rPr>
        <w:t>Rzeszów</w:t>
      </w:r>
      <w:r w:rsidR="00211900" w:rsidRPr="003209A8">
        <w:t xml:space="preserve">, </w:t>
      </w:r>
      <w:r w:rsidR="009E7CC6" w:rsidRPr="009E7CC6">
        <w:t>2021-0</w:t>
      </w:r>
      <w:r w:rsidR="00C864F7">
        <w:rPr>
          <w:lang w:val="pl-PL"/>
        </w:rPr>
        <w:t>9</w:t>
      </w:r>
      <w:r w:rsidR="009E7CC6" w:rsidRPr="009E7CC6">
        <w:t>-</w:t>
      </w:r>
      <w:r w:rsidR="00C864F7">
        <w:rPr>
          <w:lang w:val="pl-PL"/>
        </w:rPr>
        <w:t>02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5169AF" w:rsidRDefault="005169AF" w:rsidP="005169AF">
      <w:pPr>
        <w:tabs>
          <w:tab w:val="center" w:pos="4536"/>
          <w:tab w:val="right" w:pos="7371"/>
          <w:tab w:val="right" w:pos="9072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Podstawa prawna ogłoszenia: </w:t>
      </w:r>
      <w:r>
        <w:rPr>
          <w:sz w:val="22"/>
          <w:szCs w:val="22"/>
          <w:u w:val="single"/>
        </w:rPr>
        <w:t>nie stosuje się</w:t>
      </w:r>
      <w:r>
        <w:rPr>
          <w:sz w:val="22"/>
          <w:szCs w:val="22"/>
        </w:rPr>
        <w:t xml:space="preserve"> ustawy z </w:t>
      </w:r>
      <w:r>
        <w:rPr>
          <w:bCs/>
          <w:sz w:val="22"/>
          <w:szCs w:val="22"/>
        </w:rPr>
        <w:t xml:space="preserve">dnia </w:t>
      </w:r>
      <w:r>
        <w:rPr>
          <w:sz w:val="22"/>
          <w:szCs w:val="22"/>
        </w:rPr>
        <w:t>11 września 2019 roku Prawo zamówień publicznych (Dz.U. poz. 2019 ze zm.)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7926B3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>
            <w:pPr>
              <w:pStyle w:val="p5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7926B3">
            <w:pPr>
              <w:pStyle w:val="Tekstpodstawowy"/>
              <w:spacing w:before="120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9E7CC6" w:rsidP="00583EF9">
      <w:pPr>
        <w:spacing w:line="360" w:lineRule="auto"/>
        <w:rPr>
          <w:b/>
        </w:rPr>
      </w:pPr>
      <w:r w:rsidRPr="009E7CC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9E7CC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9E7CC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9E7CC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5169AF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składanie ofert częśc</w:t>
      </w:r>
      <w:r w:rsidR="005169AF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5169AF" w:rsidTr="005169AF">
        <w:tc>
          <w:tcPr>
            <w:tcW w:w="9142" w:type="dxa"/>
            <w:shd w:val="clear" w:color="auto" w:fill="F3F3F3"/>
            <w:vAlign w:val="center"/>
          </w:tcPr>
          <w:p w:rsidR="005169AF" w:rsidRPr="00CA0351" w:rsidRDefault="005169AF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5169AF" w:rsidTr="005169AF">
        <w:tc>
          <w:tcPr>
            <w:tcW w:w="9142" w:type="dxa"/>
          </w:tcPr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9E7CC6">
              <w:t xml:space="preserve">Dostawa próbek i </w:t>
            </w:r>
            <w:proofErr w:type="spellStart"/>
            <w:r w:rsidRPr="009E7CC6">
              <w:t>przeciwpróbek</w:t>
            </w:r>
            <w:proofErr w:type="spellEnd"/>
            <w:r w:rsidRPr="009E7CC6">
              <w:t xml:space="preserve"> do badań tribologicznych</w:t>
            </w:r>
          </w:p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9E7CC6">
              <w:t>38900000-4 - Różne przyrządy do badań lub testowania</w:t>
            </w:r>
            <w:r>
              <w:t xml:space="preserve"> </w:t>
            </w:r>
          </w:p>
          <w:p w:rsidR="005169AF" w:rsidRDefault="005169AF" w:rsidP="006E41F1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0E173A" w:rsidRDefault="000E173A" w:rsidP="000E173A">
            <w:pPr>
              <w:spacing w:after="120"/>
              <w:jc w:val="both"/>
            </w:pPr>
            <w:r>
              <w:t xml:space="preserve">Przedmiotem zamówienia są próbki i </w:t>
            </w:r>
            <w:proofErr w:type="spellStart"/>
            <w:r>
              <w:t>przeciwpróbki</w:t>
            </w:r>
            <w:proofErr w:type="spellEnd"/>
            <w:r>
              <w:t xml:space="preserve"> do badań tribologicznych wykonane zgodnie z załączonymi rysunkami w następujących ilościach:</w:t>
            </w:r>
          </w:p>
          <w:p w:rsidR="000E173A" w:rsidRDefault="000E173A" w:rsidP="000E173A">
            <w:pPr>
              <w:spacing w:after="120"/>
              <w:jc w:val="both"/>
            </w:pPr>
            <w:r>
              <w:t>1. Tarcza SRV5 z powłoką DLC – 60 sztuk (rys. 1)</w:t>
            </w:r>
          </w:p>
          <w:p w:rsidR="000E173A" w:rsidRDefault="000E173A" w:rsidP="000E173A">
            <w:pPr>
              <w:spacing w:after="120"/>
              <w:jc w:val="both"/>
            </w:pPr>
            <w:r>
              <w:t>2. Tarcza SRV5 (bez powłoki) – 20 sztuk (rys. 1)</w:t>
            </w:r>
          </w:p>
          <w:p w:rsidR="000E173A" w:rsidRDefault="000E173A" w:rsidP="000E173A">
            <w:pPr>
              <w:spacing w:after="120"/>
              <w:jc w:val="both"/>
            </w:pPr>
            <w:r>
              <w:t>3. Tarcza SRV5 oscylacyjna z powłoką DLC – 80 sztuk (rys. 2)</w:t>
            </w:r>
          </w:p>
          <w:p w:rsidR="000E173A" w:rsidRDefault="000E173A" w:rsidP="000E173A">
            <w:pPr>
              <w:spacing w:after="120"/>
              <w:jc w:val="both"/>
            </w:pPr>
            <w:r>
              <w:t>4. Tarcza SRV5 oscylacyjna (bez powłoki) – 20 sztuk (rys. 2)</w:t>
            </w:r>
          </w:p>
          <w:p w:rsidR="000E173A" w:rsidRDefault="000E173A" w:rsidP="000E173A">
            <w:pPr>
              <w:spacing w:after="120"/>
              <w:jc w:val="both"/>
            </w:pPr>
            <w:r>
              <w:t>5. Próbka wahliwa SRV5 (bez powłoki) – 60 sztuk (rys. 3)</w:t>
            </w:r>
          </w:p>
          <w:p w:rsidR="000E173A" w:rsidRDefault="000E173A" w:rsidP="000E173A">
            <w:pPr>
              <w:spacing w:after="120"/>
              <w:jc w:val="both"/>
            </w:pPr>
            <w:r>
              <w:t>6. Próbka wahliwa SRV5 oscylacyjna (bez powłoki) – 80 sztuk (rys. 4)</w:t>
            </w:r>
          </w:p>
          <w:p w:rsidR="000E173A" w:rsidRDefault="000E173A" w:rsidP="000E173A">
            <w:pPr>
              <w:spacing w:after="120"/>
              <w:jc w:val="both"/>
            </w:pPr>
            <w:r>
              <w:t>Tarcze z pozycji 1 i 3 po ich wykonaniu a przed nałożeniem powłoki powinny być przesłane do nas celem wykonania odpowiednich tekstur na powierzchni. Nałożenie powłoki odbędzie się bezpośrednio po wykonaniu tych tekstur u nas na Politechnice. Dopuszcza się naniesienie powłoki na całej powierzchni tarczy.</w:t>
            </w:r>
          </w:p>
          <w:p w:rsidR="005169AF" w:rsidRDefault="005169AF" w:rsidP="006E41F1">
            <w:pPr>
              <w:spacing w:after="120"/>
              <w:jc w:val="both"/>
              <w:rPr>
                <w:b/>
              </w:rPr>
            </w:pPr>
            <w:r w:rsidRPr="009E7CC6">
              <w:rPr>
                <w:b/>
              </w:rPr>
              <w:t>Zamawiający nie dopuszcza składania ofert równoważnych</w:t>
            </w:r>
          </w:p>
          <w:p w:rsidR="005169AF" w:rsidRDefault="005169AF" w:rsidP="006E4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E7CC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211900" w:rsidRDefault="00211900" w:rsidP="00211900">
      <w:pPr>
        <w:spacing w:after="120"/>
        <w:jc w:val="both"/>
      </w:pPr>
      <w:r w:rsidRPr="00763481">
        <w:lastRenderedPageBreak/>
        <w:t>Części nie mogą być dzielone przez wykonawców, oferty nie zawierające pełnego zakresu przedmiotu zamówienia określonego w zadaniu częściowym zostaną odrzucone.</w:t>
      </w: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p w:rsidR="00607971" w:rsidRPr="00607971" w:rsidRDefault="00607971" w:rsidP="00211900">
      <w:pPr>
        <w:spacing w:after="120"/>
        <w:jc w:val="both"/>
        <w:rPr>
          <w:b/>
        </w:rPr>
      </w:pP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9E7CC6" w:rsidRPr="003209A8" w:rsidTr="006E41F1">
        <w:tc>
          <w:tcPr>
            <w:tcW w:w="8640" w:type="dxa"/>
          </w:tcPr>
          <w:p w:rsidR="009E7CC6" w:rsidRPr="003209A8" w:rsidRDefault="009E7CC6" w:rsidP="000E173A">
            <w:pPr>
              <w:pStyle w:val="Tekstpodstawowy"/>
            </w:pPr>
            <w:r w:rsidRPr="009E7CC6">
              <w:rPr>
                <w:b/>
              </w:rPr>
              <w:t>35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9E7CC6" w:rsidRPr="003209A8" w:rsidRDefault="009E7CC6" w:rsidP="006E41F1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211900" w:rsidTr="003F4C0E"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</w:tbl>
    <w:p w:rsidR="00211900" w:rsidRDefault="00211900" w:rsidP="007926B3">
      <w:pPr>
        <w:spacing w:line="360" w:lineRule="auto"/>
        <w:rPr>
          <w:b/>
        </w:rPr>
      </w:pPr>
    </w:p>
    <w:tbl>
      <w:tblPr>
        <w:tblW w:w="95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211900" w:rsidTr="00607971">
        <w:trPr>
          <w:trHeight w:val="211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0C0D" w:rsidRDefault="00F00C0D" w:rsidP="00F00C0D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IV. OPIS SPOSOBU PRZYGOTOWANIA OFERTY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>
              <w:rPr>
                <w:bCs/>
                <w:color w:val="000000"/>
                <w:u w:val="single"/>
              </w:rPr>
              <w:t>Do oferty należy dołączyć szczegółową wycenę zawierającą ceny jednostkowe brutto za poszczególne pozycje składające się na całość zadania częściowego.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t xml:space="preserve">Broszury produktowe/katalogi produktowy/specyfikacja techniczna oferowanego przedmiotu umowy </w:t>
            </w:r>
            <w:r>
              <w:rPr>
                <w:b/>
                <w:u w:val="single"/>
              </w:rPr>
              <w:t xml:space="preserve">potwierdzająca spełnienie wszystkich parametrów </w:t>
            </w:r>
            <w:r>
              <w:t xml:space="preserve">określonych przez zamawiającego w ogłoszeniu o udzielanym zamówieniu.- </w:t>
            </w:r>
            <w:r>
              <w:rPr>
                <w:b/>
                <w:u w:val="single"/>
              </w:rPr>
              <w:t xml:space="preserve">Dokumenty należy dołączyć w języku polskim </w:t>
            </w:r>
          </w:p>
          <w:p w:rsidR="00F00C0D" w:rsidRDefault="00F00C0D" w:rsidP="00F00C0D">
            <w:pPr>
              <w:numPr>
                <w:ilvl w:val="0"/>
                <w:numId w:val="24"/>
              </w:numPr>
              <w:ind w:left="641" w:hanging="357"/>
              <w:jc w:val="both"/>
              <w:rPr>
                <w:sz w:val="28"/>
                <w:szCs w:val="28"/>
              </w:rPr>
            </w:pPr>
            <w:r>
              <w:rPr>
                <w:bCs/>
                <w:color w:val="000000"/>
              </w:rPr>
              <w:t xml:space="preserve">Do oferty należy dołączyć </w:t>
            </w:r>
            <w:r>
              <w:rPr>
                <w:color w:val="000000"/>
              </w:rPr>
              <w:t>aktualny odpis z właściwego rejestru lub z centralnej ewidencji i informacji o działalności gospodarczej.</w:t>
            </w:r>
            <w:r>
              <w:t xml:space="preserve"> </w:t>
            </w:r>
          </w:p>
          <w:p w:rsidR="00F00C0D" w:rsidRDefault="00F00C0D" w:rsidP="00F00C0D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F00C0D" w:rsidRDefault="00F00C0D" w:rsidP="00F00C0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F00C0D" w:rsidRDefault="00F00C0D" w:rsidP="00F00C0D">
            <w:pPr>
              <w:jc w:val="both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Dodatkowe informację:</w:t>
            </w:r>
          </w:p>
          <w:p w:rsidR="00F00C0D" w:rsidRDefault="00F00C0D" w:rsidP="00F00C0D">
            <w:pPr>
              <w:keepNext/>
              <w:numPr>
                <w:ilvl w:val="0"/>
                <w:numId w:val="24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W</w:t>
            </w:r>
            <w:r>
              <w:rPr>
                <w:bCs/>
                <w:iCs/>
                <w:lang w:eastAsia="x-none"/>
              </w:rPr>
              <w:t>y</w:t>
            </w:r>
            <w:proofErr w:type="spellStart"/>
            <w:r>
              <w:rPr>
                <w:bCs/>
                <w:iCs/>
                <w:lang w:val="x-none" w:eastAsia="x-none"/>
              </w:rPr>
              <w:t>konawca</w:t>
            </w:r>
            <w:proofErr w:type="spellEnd"/>
            <w:r>
              <w:rPr>
                <w:bCs/>
                <w:iCs/>
                <w:lang w:val="x-none" w:eastAsia="x-none"/>
              </w:rPr>
              <w:t xml:space="preserve"> może złożyć tylko jedną ofertę.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6. Tre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>
              <w:rPr>
                <w:bCs/>
                <w:iCs/>
                <w:lang w:val="x-none" w:eastAsia="x-none"/>
              </w:rPr>
              <w:t>oferty musi odpowiada</w:t>
            </w:r>
            <w:r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>
              <w:rPr>
                <w:bCs/>
                <w:iCs/>
                <w:lang w:val="x-none" w:eastAsia="x-none"/>
              </w:rPr>
              <w:t>tre</w:t>
            </w:r>
            <w:r>
              <w:rPr>
                <w:rFonts w:eastAsia="TimesNewRoman"/>
                <w:bCs/>
                <w:iCs/>
                <w:lang w:val="x-none" w:eastAsia="x-none"/>
              </w:rPr>
              <w:t>ś</w:t>
            </w:r>
            <w:r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F00C0D" w:rsidRDefault="00F00C0D" w:rsidP="00F00C0D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>
              <w:rPr>
                <w:bCs/>
                <w:iCs/>
                <w:lang w:val="x-none" w:eastAsia="x-none"/>
              </w:rPr>
              <w:t xml:space="preserve">9. </w:t>
            </w:r>
            <w:r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F00C0D" w:rsidRDefault="00F00C0D" w:rsidP="00F00C0D">
            <w:pPr>
              <w:jc w:val="both"/>
              <w:rPr>
                <w:b/>
              </w:rPr>
            </w:pPr>
            <w:r>
              <w:t xml:space="preserve">10. Oferta musi być podpisana przez osobę uprawnioną do reprezentowania Wykonawcy, zgodnie z formą reprezentacji określoną w dokumentach rejestrowych, lub przez osobę posiadającą ważne </w:t>
            </w:r>
            <w:r>
              <w:rPr>
                <w:b/>
                <w:u w:val="single"/>
              </w:rPr>
              <w:t>pełnomocnictwo</w:t>
            </w:r>
            <w:r>
              <w:t>, które należy dołączyć do składanej oferty</w:t>
            </w:r>
          </w:p>
          <w:p w:rsidR="00F00C0D" w:rsidRDefault="00F00C0D" w:rsidP="00F00C0D">
            <w:pPr>
              <w:rPr>
                <w:color w:val="000000"/>
                <w:u w:val="single"/>
              </w:rPr>
            </w:pPr>
            <w:r>
              <w:rPr>
                <w:color w:val="000000"/>
                <w:u w:val="single"/>
              </w:rPr>
              <w:t>Oferta powinna zawierać: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Dane teleadresowe firmy - numer NIP , REGON firmy itp.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Wskazanie osoby do kontaktu w sprawie oferty (numer telefonu i e-mail).</w:t>
            </w:r>
          </w:p>
          <w:p w:rsidR="00F00C0D" w:rsidRDefault="00F00C0D" w:rsidP="00F00C0D">
            <w:pPr>
              <w:numPr>
                <w:ilvl w:val="0"/>
                <w:numId w:val="25"/>
              </w:numPr>
              <w:rPr>
                <w:color w:val="000000"/>
              </w:rPr>
            </w:pPr>
            <w:r>
              <w:rPr>
                <w:color w:val="000000"/>
              </w:rPr>
              <w:t>Proponowaną cenę brutto za realizację zamówienia.</w:t>
            </w:r>
          </w:p>
          <w:p w:rsidR="00211900" w:rsidRDefault="00F00C0D" w:rsidP="00F00C0D">
            <w:pPr>
              <w:spacing w:before="120"/>
            </w:pPr>
            <w:r>
              <w:t>Oferta złożona przez wykonawcę nie jest ofertą w rozumieniu KC.</w:t>
            </w:r>
          </w:p>
        </w:tc>
      </w:tr>
      <w:tr w:rsidR="00211900" w:rsidTr="00607971">
        <w:trPr>
          <w:trHeight w:val="1577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lastRenderedPageBreak/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8443B5">
        <w:trPr>
          <w:trHeight w:val="116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9E145C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9E145C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7D7E" w:rsidRDefault="00757D7E" w:rsidP="00757D7E">
            <w:pPr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VII. MIEJSCE I TERMIN SKŁADANIA OFERT</w:t>
            </w:r>
          </w:p>
          <w:p w:rsidR="00757D7E" w:rsidRDefault="00757D7E" w:rsidP="00757D7E">
            <w:pPr>
              <w:jc w:val="both"/>
              <w:rPr>
                <w:color w:val="000000"/>
              </w:rPr>
            </w:pPr>
            <w:r>
              <w:rPr>
                <w:color w:val="000000"/>
              </w:rPr>
              <w:t>Ofertę należy przygotować w wersji elektronicznej i przesłać odpowiednio drogą </w:t>
            </w:r>
            <w:r>
              <w:rPr>
                <w:color w:val="000000"/>
              </w:rPr>
              <w:br/>
              <w:t xml:space="preserve">e-mailową na adres </w:t>
            </w:r>
            <w:r>
              <w:rPr>
                <w:lang w:val="en-US"/>
              </w:rPr>
              <w:t xml:space="preserve">e-mail kaczork@prz.edu.pl </w:t>
            </w:r>
            <w:r>
              <w:rPr>
                <w:color w:val="000000"/>
              </w:rPr>
              <w:t xml:space="preserve">Otrzymanie oferty zostanie potwierdzone niezwłocznie w e- mailu zwrotnym. W treści e-maila należy powołać się na numer zapytania. </w:t>
            </w:r>
          </w:p>
          <w:p w:rsidR="00757D7E" w:rsidRDefault="00757D7E" w:rsidP="00757D7E">
            <w:r>
              <w:rPr>
                <w:color w:val="000000"/>
              </w:rPr>
              <w:t>Nieprzekraczalny termin dostarczenia oferty: </w:t>
            </w:r>
          </w:p>
          <w:p w:rsidR="00757D7E" w:rsidRDefault="00757D7E" w:rsidP="00757D7E">
            <w:pPr>
              <w:tabs>
                <w:tab w:val="num" w:pos="0"/>
              </w:tabs>
              <w:spacing w:after="120"/>
              <w:jc w:val="both"/>
              <w:rPr>
                <w:noProof/>
              </w:rPr>
            </w:pPr>
            <w:r>
              <w:rPr>
                <w:b/>
                <w:noProof/>
              </w:rPr>
              <w:t>Miejsce i termin składania ofert (e-mail): do dnia 2021-0</w:t>
            </w:r>
            <w:r w:rsidR="00C864F7">
              <w:rPr>
                <w:b/>
                <w:noProof/>
              </w:rPr>
              <w:t>9</w:t>
            </w:r>
            <w:r>
              <w:rPr>
                <w:b/>
                <w:noProof/>
              </w:rPr>
              <w:t>-</w:t>
            </w:r>
            <w:r w:rsidR="00C864F7">
              <w:rPr>
                <w:b/>
                <w:noProof/>
              </w:rPr>
              <w:t>10</w:t>
            </w:r>
            <w:r>
              <w:rPr>
                <w:b/>
                <w:noProof/>
              </w:rPr>
              <w:t xml:space="preserve"> do godz. 10:00.</w:t>
            </w:r>
          </w:p>
          <w:p w:rsidR="00757D7E" w:rsidRDefault="00757D7E" w:rsidP="00757D7E">
            <w:pPr>
              <w:spacing w:after="120"/>
              <w:jc w:val="both"/>
              <w:rPr>
                <w:bCs/>
              </w:rPr>
            </w:pPr>
            <w:r>
              <w:rPr>
                <w:b/>
              </w:rPr>
              <w:t xml:space="preserve">Termin związania ofertą: </w:t>
            </w:r>
            <w:r>
              <w:t>30 dn</w:t>
            </w:r>
            <w:r>
              <w:rPr>
                <w:bCs/>
              </w:rPr>
              <w:t>i</w:t>
            </w:r>
          </w:p>
          <w:p w:rsidR="00757D7E" w:rsidRPr="00757D7E" w:rsidRDefault="00757D7E" w:rsidP="00C864F7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Otwarcie ofert nastąpi w dniu: 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2021-0</w:t>
            </w:r>
            <w:r w:rsidR="00C864F7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9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-</w:t>
            </w:r>
            <w:r w:rsidR="00C864F7"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10</w:t>
            </w:r>
            <w:r>
              <w:rPr>
                <w:rFonts w:ascii="Times New Roman" w:hAnsi="Times New Roman"/>
                <w:bCs w:val="0"/>
                <w:i w:val="0"/>
                <w:iCs w:val="0"/>
                <w:sz w:val="24"/>
                <w:szCs w:val="24"/>
                <w:lang w:val="pl-PL" w:eastAsia="pl-PL"/>
              </w:rPr>
              <w:t xml:space="preserve"> o godz. 10:15</w:t>
            </w: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, w siedzibie Zamawiającego, pokój nr 424-1, bud. V, al. Powstańców Warszawy 12, 35-959 Rzeszów.</w:t>
            </w:r>
          </w:p>
        </w:tc>
      </w:tr>
      <w:tr w:rsidR="00757D7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jc w:val="both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VIII. BADANIE OFERTY</w:t>
            </w:r>
          </w:p>
          <w:p w:rsidR="0042728E" w:rsidRDefault="0042728E" w:rsidP="0042728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42728E" w:rsidRDefault="0042728E" w:rsidP="0042728E">
            <w:pPr>
              <w:numPr>
                <w:ilvl w:val="0"/>
                <w:numId w:val="26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pisarskie,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42728E" w:rsidRDefault="0042728E" w:rsidP="0042728E">
            <w:pPr>
              <w:numPr>
                <w:ilvl w:val="0"/>
                <w:numId w:val="27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42728E" w:rsidRDefault="0042728E" w:rsidP="0042728E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>
              <w:rPr>
                <w:rFonts w:eastAsia="Verdana,Bold"/>
                <w:b/>
                <w:bCs/>
                <w:color w:val="000000"/>
              </w:rPr>
              <w:t>ZAMAWIAJACY ODRZUCI OFERTĘ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 xml:space="preserve">1) </w:t>
            </w:r>
            <w:r>
              <w:rPr>
                <w:rFonts w:eastAsia="Calibri"/>
                <w:iCs/>
              </w:rPr>
              <w:t>Wykonawcy</w:t>
            </w:r>
            <w:r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>
              <w:rPr>
                <w:rFonts w:eastAsia="Calibri"/>
                <w:bCs/>
              </w:rPr>
              <w:t>2) Treść złożonej oferty n</w:t>
            </w:r>
            <w:r>
              <w:rPr>
                <w:rFonts w:eastAsia="Calibri"/>
              </w:rPr>
              <w:t xml:space="preserve">ie odpowiada warunkom postępowania. 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>
              <w:rPr>
                <w:rFonts w:eastAsia="Calibri"/>
              </w:rPr>
              <w:t>3)</w:t>
            </w:r>
            <w:r>
              <w:rPr>
                <w:rFonts w:eastAsia="Calibri"/>
                <w:color w:val="000000"/>
              </w:rPr>
              <w:t xml:space="preserve"> Oferty złożone po terminie</w:t>
            </w:r>
          </w:p>
          <w:p w:rsidR="0042728E" w:rsidRDefault="0042728E" w:rsidP="0042728E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>
              <w:rPr>
                <w:rFonts w:eastAsia="Calibri"/>
                <w:b/>
                <w:color w:val="000000"/>
              </w:rPr>
              <w:t>UNIEWAŻNIENIE POSTĘPOWANIA</w:t>
            </w:r>
          </w:p>
          <w:p w:rsidR="0042728E" w:rsidRDefault="0042728E" w:rsidP="0042728E">
            <w:pPr>
              <w:numPr>
                <w:ilvl w:val="0"/>
                <w:numId w:val="28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757D7E" w:rsidRDefault="0042728E" w:rsidP="0042728E">
            <w:pPr>
              <w:rPr>
                <w:b/>
                <w:bCs/>
                <w:color w:val="000000"/>
              </w:rPr>
            </w:pPr>
            <w:r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42728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>I</w:t>
            </w:r>
            <w:r w:rsidRPr="00FB1361">
              <w:rPr>
                <w:bCs/>
                <w:color w:val="000000"/>
              </w:rPr>
              <w:t xml:space="preserve">X.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9E7CC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niniejszym punkcie, lub dotyczy udzielonych wyjaśnień, Zamawiający może udzielić wyjaśnień albo pozostawić wniosek bez rozpoznania.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42728E" w:rsidRPr="00693802" w:rsidRDefault="0042728E" w:rsidP="0042728E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7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42728E" w:rsidRDefault="0042728E" w:rsidP="0042728E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42728E" w:rsidTr="008443B5">
        <w:trPr>
          <w:trHeight w:val="126"/>
          <w:jc w:val="center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2728E" w:rsidRDefault="0042728E" w:rsidP="0042728E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  <w:tr w:rsidR="00211900" w:rsidTr="00607971">
        <w:trPr>
          <w:trHeight w:val="568"/>
          <w:jc w:val="center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211900" w:rsidRDefault="00211900" w:rsidP="003F4C0E">
            <w:pPr>
              <w:pStyle w:val="p1"/>
              <w:spacing w:before="30" w:beforeAutospacing="0" w:after="0" w:afterAutospacing="0" w:line="285" w:lineRule="atLeast"/>
              <w:rPr>
                <w:color w:val="000000"/>
              </w:rPr>
            </w:pP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Default="0042728E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42728E" w:rsidRPr="0042728E" w:rsidRDefault="0042728E" w:rsidP="0042728E">
      <w:pPr>
        <w:jc w:val="right"/>
        <w:rPr>
          <w:rFonts w:ascii="Arial" w:hAnsi="Arial" w:cs="Arial"/>
          <w:b/>
        </w:rPr>
      </w:pPr>
      <w:r w:rsidRPr="0042728E">
        <w:rPr>
          <w:rFonts w:ascii="Arial" w:hAnsi="Arial" w:cs="Arial"/>
          <w:b/>
        </w:rPr>
        <w:t xml:space="preserve">Załącznik nr 1 </w:t>
      </w: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207BD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sz w:val="28"/>
          <w:szCs w:val="28"/>
          <w:u w:val="single"/>
        </w:rPr>
        <w:t>NA/O/195/2021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POLITECHNIKA RZESZOWSKA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9E7CC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9E7CC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9E7CC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9E7CC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="009E7CC6" w:rsidRPr="001207BD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9E7CC6" w:rsidRPr="009E7CC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9E7CC6" w:rsidP="001B541E">
      <w:pPr>
        <w:ind w:left="142"/>
        <w:jc w:val="center"/>
        <w:rPr>
          <w:rFonts w:ascii="Arial" w:hAnsi="Arial" w:cs="Arial"/>
        </w:rPr>
      </w:pPr>
      <w:r w:rsidRPr="009E7CC6">
        <w:rPr>
          <w:rFonts w:ascii="Arial" w:hAnsi="Arial" w:cs="Arial"/>
          <w:b/>
        </w:rPr>
        <w:t xml:space="preserve">Dostawa próbek i </w:t>
      </w:r>
      <w:proofErr w:type="spellStart"/>
      <w:r w:rsidRPr="009E7CC6">
        <w:rPr>
          <w:rFonts w:ascii="Arial" w:hAnsi="Arial" w:cs="Arial"/>
          <w:b/>
        </w:rPr>
        <w:t>przeciwpróbek</w:t>
      </w:r>
      <w:proofErr w:type="spellEnd"/>
      <w:r w:rsidRPr="009E7CC6">
        <w:rPr>
          <w:rFonts w:ascii="Arial" w:hAnsi="Arial" w:cs="Arial"/>
          <w:b/>
        </w:rPr>
        <w:t xml:space="preserve"> do badań tribologicznych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A71DB4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9525" r="5715" b="952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80A745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17"/>
      </w:tblGrid>
      <w:tr w:rsidR="001207BD" w:rsidTr="001207BD">
        <w:tc>
          <w:tcPr>
            <w:tcW w:w="8717" w:type="dxa"/>
            <w:shd w:val="clear" w:color="auto" w:fill="F3F3F3"/>
            <w:vAlign w:val="center"/>
          </w:tcPr>
          <w:p w:rsidR="001207BD" w:rsidRPr="00CA0351" w:rsidRDefault="001207BD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1207BD" w:rsidTr="001207BD">
        <w:tc>
          <w:tcPr>
            <w:tcW w:w="8717" w:type="dxa"/>
          </w:tcPr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9E7CC6">
              <w:rPr>
                <w:rFonts w:ascii="Arial" w:hAnsi="Arial" w:cs="Arial"/>
                <w:b/>
                <w:sz w:val="22"/>
                <w:szCs w:val="22"/>
              </w:rPr>
              <w:t xml:space="preserve">Dostawa próbek i </w:t>
            </w:r>
            <w:proofErr w:type="spellStart"/>
            <w:r w:rsidRPr="009E7CC6">
              <w:rPr>
                <w:rFonts w:ascii="Arial" w:hAnsi="Arial" w:cs="Arial"/>
                <w:b/>
                <w:sz w:val="22"/>
                <w:szCs w:val="22"/>
              </w:rPr>
              <w:t>przeciwpróbek</w:t>
            </w:r>
            <w:proofErr w:type="spellEnd"/>
            <w:r w:rsidRPr="009E7CC6">
              <w:rPr>
                <w:rFonts w:ascii="Arial" w:hAnsi="Arial" w:cs="Arial"/>
                <w:b/>
                <w:sz w:val="22"/>
                <w:szCs w:val="22"/>
              </w:rPr>
              <w:t xml:space="preserve"> do badań tribologicznych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 xml:space="preserve">słownie netto: </w:t>
            </w:r>
            <w:r w:rsidR="008A3FCD">
              <w:rPr>
                <w:rFonts w:ascii="Arial" w:hAnsi="Arial" w:cs="Arial"/>
              </w:rPr>
              <w:t>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</w:t>
            </w:r>
            <w:r w:rsidR="008A3FCD">
              <w:rPr>
                <w:rFonts w:ascii="Arial" w:hAnsi="Arial" w:cs="Arial"/>
              </w:rPr>
              <w:t>tto: ....................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...............................................................................zł.</w:t>
            </w:r>
          </w:p>
          <w:p w:rsidR="001207BD" w:rsidRPr="002661CA" w:rsidRDefault="001207BD" w:rsidP="006E41F1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1207BD" w:rsidRDefault="001207BD" w:rsidP="006E41F1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lastRenderedPageBreak/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9E7CC6" w:rsidRPr="009E7CC6">
        <w:rPr>
          <w:rFonts w:ascii="Arial" w:hAnsi="Arial" w:cs="Arial"/>
        </w:rPr>
        <w:t>35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1207BD">
        <w:rPr>
          <w:rFonts w:ascii="Arial" w:hAnsi="Arial" w:cs="Arial"/>
        </w:rPr>
        <w:t>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9E7CC6" w:rsidRPr="009E7CC6">
        <w:rPr>
          <w:rFonts w:ascii="Arial" w:hAnsi="Arial" w:cs="Arial"/>
        </w:rPr>
        <w:t>30</w:t>
      </w:r>
      <w:r w:rsidR="001207BD">
        <w:rPr>
          <w:rFonts w:ascii="Arial" w:hAnsi="Arial" w:cs="Arial"/>
        </w:rPr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P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FE25FF" w:rsidRDefault="00FE25FF" w:rsidP="001B541E">
      <w:pPr>
        <w:spacing w:before="12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4. Ofertę niniejszą składam na kolejno ponumerowanych stronach.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5. Załącznikami do niniejszego formularza stanowiącymi integralną część oferty są: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8A3FCD" w:rsidRDefault="001B541E" w:rsidP="008A3FCD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Default="001B541E" w:rsidP="00583EF9">
      <w:pPr>
        <w:spacing w:line="360" w:lineRule="auto"/>
        <w:rPr>
          <w:b/>
        </w:rPr>
      </w:pPr>
    </w:p>
    <w:sectPr w:rsidR="001B541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307BC" w:rsidRDefault="006307BC">
      <w:r>
        <w:separator/>
      </w:r>
    </w:p>
  </w:endnote>
  <w:endnote w:type="continuationSeparator" w:id="0">
    <w:p w:rsidR="006307BC" w:rsidRDefault="006307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A71DB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D6D912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54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754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E96003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307BC" w:rsidRDefault="006307BC">
      <w:r>
        <w:separator/>
      </w:r>
    </w:p>
  </w:footnote>
  <w:footnote w:type="continuationSeparator" w:id="0">
    <w:p w:rsidR="006307BC" w:rsidRDefault="006307B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7CC6" w:rsidRDefault="009E7C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6003"/>
    <w:rsid w:val="00006B5B"/>
    <w:rsid w:val="00014627"/>
    <w:rsid w:val="0004754F"/>
    <w:rsid w:val="000600B5"/>
    <w:rsid w:val="000E173A"/>
    <w:rsid w:val="000E2D26"/>
    <w:rsid w:val="00116FC7"/>
    <w:rsid w:val="001207BD"/>
    <w:rsid w:val="001306AD"/>
    <w:rsid w:val="001423AC"/>
    <w:rsid w:val="00161679"/>
    <w:rsid w:val="00166F66"/>
    <w:rsid w:val="001723D9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2728E"/>
    <w:rsid w:val="004B616D"/>
    <w:rsid w:val="004C1BCD"/>
    <w:rsid w:val="005169AF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07BC"/>
    <w:rsid w:val="0064545E"/>
    <w:rsid w:val="00650B8E"/>
    <w:rsid w:val="00693802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57D7E"/>
    <w:rsid w:val="00763481"/>
    <w:rsid w:val="00767DF9"/>
    <w:rsid w:val="00786D4D"/>
    <w:rsid w:val="007926B3"/>
    <w:rsid w:val="007B7A31"/>
    <w:rsid w:val="008443B5"/>
    <w:rsid w:val="008A3EF3"/>
    <w:rsid w:val="008A3FCD"/>
    <w:rsid w:val="008F7860"/>
    <w:rsid w:val="00903B9A"/>
    <w:rsid w:val="0093214C"/>
    <w:rsid w:val="0095289F"/>
    <w:rsid w:val="00976F8E"/>
    <w:rsid w:val="009B230D"/>
    <w:rsid w:val="009E145C"/>
    <w:rsid w:val="009E25D7"/>
    <w:rsid w:val="009E7CC6"/>
    <w:rsid w:val="009F201D"/>
    <w:rsid w:val="00A14853"/>
    <w:rsid w:val="00A71DB4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864F7"/>
    <w:rsid w:val="00C963FE"/>
    <w:rsid w:val="00CA0351"/>
    <w:rsid w:val="00CD2766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96003"/>
    <w:rsid w:val="00EB415D"/>
    <w:rsid w:val="00EB5497"/>
    <w:rsid w:val="00F00921"/>
    <w:rsid w:val="00F00C0D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A013BAA8-0C9E-4925-8765-0932889F12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33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ogloszenia.propublico.pl/prz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1283</Words>
  <Characters>9811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11072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2</cp:revision>
  <cp:lastPrinted>1899-12-31T22:00:00Z</cp:lastPrinted>
  <dcterms:created xsi:type="dcterms:W3CDTF">2021-09-02T06:55:00Z</dcterms:created>
  <dcterms:modified xsi:type="dcterms:W3CDTF">2021-09-02T06:55:00Z</dcterms:modified>
</cp:coreProperties>
</file>