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45D5A" w:rsidP="00890B92">
      <w:pPr>
        <w:spacing w:after="240"/>
        <w:jc w:val="right"/>
        <w:rPr>
          <w:sz w:val="22"/>
          <w:szCs w:val="22"/>
        </w:rPr>
      </w:pPr>
      <w:r w:rsidRPr="00145D5A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45D5A">
        <w:rPr>
          <w:sz w:val="22"/>
          <w:szCs w:val="22"/>
        </w:rPr>
        <w:t>2021-08-26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45D5A" w:rsidP="00890B92">
      <w:pPr>
        <w:rPr>
          <w:b/>
          <w:bCs/>
          <w:sz w:val="22"/>
          <w:szCs w:val="22"/>
        </w:rPr>
      </w:pPr>
      <w:r w:rsidRPr="00145D5A">
        <w:rPr>
          <w:b/>
          <w:bCs/>
          <w:sz w:val="22"/>
          <w:szCs w:val="22"/>
        </w:rPr>
        <w:t>Politechnika Częstochowska</w:t>
      </w:r>
    </w:p>
    <w:p w:rsidR="00890B92" w:rsidRPr="00BD5546" w:rsidRDefault="00145D5A" w:rsidP="00890B92">
      <w:pPr>
        <w:rPr>
          <w:sz w:val="22"/>
          <w:szCs w:val="22"/>
        </w:rPr>
      </w:pPr>
      <w:r w:rsidRPr="00145D5A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45D5A">
        <w:rPr>
          <w:sz w:val="22"/>
          <w:szCs w:val="22"/>
        </w:rPr>
        <w:t>69</w:t>
      </w:r>
    </w:p>
    <w:p w:rsidR="00890B92" w:rsidRPr="00BD5546" w:rsidRDefault="00145D5A" w:rsidP="00890B92">
      <w:pPr>
        <w:rPr>
          <w:sz w:val="22"/>
          <w:szCs w:val="22"/>
        </w:rPr>
      </w:pPr>
      <w:r w:rsidRPr="00145D5A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45D5A">
        <w:rPr>
          <w:sz w:val="22"/>
          <w:szCs w:val="22"/>
        </w:rPr>
        <w:t>Częstochowa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5D5A" w:rsidRPr="00145D5A">
        <w:rPr>
          <w:b/>
          <w:sz w:val="22"/>
          <w:szCs w:val="22"/>
        </w:rPr>
        <w:t>ZP/D-24/A/21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45D5A" w:rsidRPr="00145D5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45D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5D5A">
        <w:rPr>
          <w:b/>
          <w:sz w:val="22"/>
          <w:szCs w:val="22"/>
        </w:rPr>
        <w:t>Dostawa robota wspomagającego z systemem wizyjnym w ramach programu Regionalna Inicjatywa Doskonałości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45D5A" w:rsidRPr="00145D5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5D5A" w:rsidP="00A80738">
      <w:pPr>
        <w:spacing w:before="120" w:after="120"/>
        <w:jc w:val="both"/>
        <w:rPr>
          <w:sz w:val="22"/>
          <w:szCs w:val="22"/>
        </w:rPr>
      </w:pPr>
      <w:r w:rsidRPr="00145D5A">
        <w:rPr>
          <w:b/>
          <w:sz w:val="22"/>
          <w:szCs w:val="22"/>
        </w:rPr>
        <w:t>181 302.00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E62" w:rsidRDefault="000E7E62">
      <w:r>
        <w:separator/>
      </w:r>
    </w:p>
  </w:endnote>
  <w:endnote w:type="continuationSeparator" w:id="0">
    <w:p w:rsidR="000E7E62" w:rsidRDefault="000E7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E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E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2E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E62" w:rsidRDefault="000E7E62">
      <w:r>
        <w:separator/>
      </w:r>
    </w:p>
  </w:footnote>
  <w:footnote w:type="continuationSeparator" w:id="0">
    <w:p w:rsidR="000E7E62" w:rsidRDefault="000E7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D5A" w:rsidRDefault="00145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D5A" w:rsidRDefault="005F2E9C">
    <w:pPr>
      <w:pStyle w:val="Nagwek"/>
    </w:pPr>
    <w:r w:rsidRPr="00277B3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D5A" w:rsidRDefault="00145D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E62"/>
    <w:rsid w:val="00007727"/>
    <w:rsid w:val="00017720"/>
    <w:rsid w:val="00035488"/>
    <w:rsid w:val="000D7F25"/>
    <w:rsid w:val="000E00E5"/>
    <w:rsid w:val="000E7E62"/>
    <w:rsid w:val="00145D5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2E9C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B51784"/>
  <w15:chartTrackingRefBased/>
  <w15:docId w15:val="{D55A79B5-BFED-4728-AC98-28279071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2021-08-26T07:16:00Z</cp:lastPrinted>
  <dcterms:created xsi:type="dcterms:W3CDTF">2021-08-26T07:16:00Z</dcterms:created>
  <dcterms:modified xsi:type="dcterms:W3CDTF">2021-08-26T07:16:00Z</dcterms:modified>
</cp:coreProperties>
</file>