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F1690" w:rsidP="00890B92">
      <w:pPr>
        <w:spacing w:after="240"/>
        <w:jc w:val="right"/>
        <w:rPr>
          <w:sz w:val="22"/>
          <w:szCs w:val="22"/>
        </w:rPr>
      </w:pPr>
      <w:r w:rsidRPr="00AF16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1690">
        <w:rPr>
          <w:sz w:val="22"/>
          <w:szCs w:val="22"/>
        </w:rPr>
        <w:t>2021-08-23</w:t>
      </w:r>
    </w:p>
    <w:p w:rsidR="00AF1690" w:rsidRPr="00AF1690" w:rsidRDefault="00AF1690" w:rsidP="00890B92">
      <w:pPr>
        <w:rPr>
          <w:b/>
          <w:bCs/>
          <w:sz w:val="22"/>
          <w:szCs w:val="22"/>
        </w:rPr>
      </w:pPr>
      <w:r w:rsidRPr="00AF1690">
        <w:rPr>
          <w:b/>
          <w:bCs/>
          <w:sz w:val="22"/>
          <w:szCs w:val="22"/>
        </w:rPr>
        <w:t>Szpital Miejski Specjalistyczny</w:t>
      </w:r>
    </w:p>
    <w:p w:rsidR="00AF1690" w:rsidRPr="00AF1690" w:rsidRDefault="00AF1690" w:rsidP="00890B92">
      <w:pPr>
        <w:rPr>
          <w:b/>
          <w:bCs/>
          <w:sz w:val="22"/>
          <w:szCs w:val="22"/>
        </w:rPr>
      </w:pPr>
      <w:r w:rsidRPr="00AF1690">
        <w:rPr>
          <w:b/>
          <w:bCs/>
          <w:sz w:val="22"/>
          <w:szCs w:val="22"/>
        </w:rPr>
        <w:t>im. Gabriela Narutowicza w Krakowie</w:t>
      </w:r>
    </w:p>
    <w:p w:rsidR="00890B92" w:rsidRPr="00BD5546" w:rsidRDefault="00AF1690" w:rsidP="00890B92">
      <w:pPr>
        <w:rPr>
          <w:sz w:val="22"/>
          <w:szCs w:val="22"/>
        </w:rPr>
      </w:pPr>
      <w:r w:rsidRPr="00AF1690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AF1690">
        <w:rPr>
          <w:sz w:val="22"/>
          <w:szCs w:val="22"/>
        </w:rPr>
        <w:t>35-37</w:t>
      </w:r>
    </w:p>
    <w:p w:rsidR="00890B92" w:rsidRPr="00BD5546" w:rsidRDefault="00AF1690" w:rsidP="00890B92">
      <w:pPr>
        <w:rPr>
          <w:sz w:val="22"/>
          <w:szCs w:val="22"/>
        </w:rPr>
      </w:pPr>
      <w:r w:rsidRPr="00AF1690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AF169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1690" w:rsidRPr="00AF1690">
        <w:rPr>
          <w:b/>
          <w:sz w:val="22"/>
          <w:szCs w:val="22"/>
        </w:rPr>
        <w:t>ZP/35/2021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F1690" w:rsidRPr="00AF169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F16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1690">
        <w:rPr>
          <w:b/>
          <w:sz w:val="22"/>
          <w:szCs w:val="22"/>
        </w:rPr>
        <w:t>Zakup wyposażenia mobilnego (medycznego i technicznego) dla potrzeb Pracowni Wirusologii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F1690" w:rsidRPr="00AF169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1 zamówienia w wysokości 35 100.00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2 zamówienia w wysokości 3 045.60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3 zamówienia w wysokości 3 240.00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4 zamówienia w wysokości 9 102.00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5 zamówienia w wysokości 14 760.00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6 zamówienia w wysokości 43 050.00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7 zamówienia w wysokości 19 440.00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8 zamówienia w wysokości 4 182.00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9 zamówienia w wysokości 8 610.00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10 zamówienia w wysokości 4 536.00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11 zamówienia w wysokości 2 214.00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12 zamówienia w wysokości 11 087.22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13 zamówienia w wysokości 3 180.78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14 zamówienia w wysokości 1 060.26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15 zamówienia w wysokości 1 082.40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16 zamówienia w wysokości 2 866.45 zł brutto;</w:t>
            </w:r>
          </w:p>
        </w:tc>
      </w:tr>
      <w:tr w:rsidR="00AF1690" w:rsidRPr="00A3048A" w:rsidTr="00BA7C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1690" w:rsidRPr="00A3048A" w:rsidRDefault="00AF1690" w:rsidP="00BA7C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1690">
              <w:rPr>
                <w:sz w:val="24"/>
                <w:szCs w:val="24"/>
              </w:rPr>
              <w:t>części 17 zamówienia w wysokości 172.20 zł brutto;</w:t>
            </w:r>
          </w:p>
        </w:tc>
      </w:tr>
    </w:tbl>
    <w:p w:rsidR="00890B92" w:rsidRDefault="00C201D9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brutto jaką Zamawiający zamierza przeznaczyć na realizację zamówienia wynosi: </w:t>
      </w:r>
      <w:bookmarkStart w:id="0" w:name="_GoBack"/>
      <w:r w:rsidRPr="00C201D9">
        <w:rPr>
          <w:b/>
          <w:bCs/>
          <w:sz w:val="22"/>
          <w:szCs w:val="22"/>
        </w:rPr>
        <w:t>166 728,91 zł.</w:t>
      </w:r>
      <w:bookmarkEnd w:id="0"/>
    </w:p>
    <w:sectPr w:rsidR="00890B92" w:rsidSect="00C201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320" w:rsidRDefault="00FC1320">
      <w:r>
        <w:separator/>
      </w:r>
    </w:p>
  </w:endnote>
  <w:endnote w:type="continuationSeparator" w:id="0">
    <w:p w:rsidR="00FC1320" w:rsidRDefault="00FC1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320" w:rsidRDefault="00FC1320">
      <w:r>
        <w:separator/>
      </w:r>
    </w:p>
  </w:footnote>
  <w:footnote w:type="continuationSeparator" w:id="0">
    <w:p w:rsidR="00FC1320" w:rsidRDefault="00FC1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690" w:rsidRDefault="00AF16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690" w:rsidRDefault="00AF16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690" w:rsidRDefault="00AF16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32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AF1690"/>
    <w:rsid w:val="00BE7129"/>
    <w:rsid w:val="00C201D9"/>
    <w:rsid w:val="00C236D3"/>
    <w:rsid w:val="00C659E2"/>
    <w:rsid w:val="00CB0802"/>
    <w:rsid w:val="00D7128F"/>
    <w:rsid w:val="00EA3476"/>
    <w:rsid w:val="00F95C33"/>
    <w:rsid w:val="00FC132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FB52B9"/>
  <w15:chartTrackingRefBased/>
  <w15:docId w15:val="{8234DBDE-514C-4ABC-A623-52BC4301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2021-08-23T08:35:00Z</dcterms:created>
  <dcterms:modified xsi:type="dcterms:W3CDTF">2021-08-23T08:37:00Z</dcterms:modified>
</cp:coreProperties>
</file>