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53575" w:rsidP="006A5DF1">
      <w:pPr>
        <w:spacing w:after="240"/>
        <w:jc w:val="right"/>
        <w:rPr>
          <w:sz w:val="22"/>
          <w:szCs w:val="22"/>
        </w:rPr>
      </w:pPr>
      <w:r w:rsidRPr="00E5357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53575">
        <w:rPr>
          <w:sz w:val="22"/>
          <w:szCs w:val="22"/>
        </w:rPr>
        <w:t>2021-07-27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53575" w:rsidRPr="00E53575" w:rsidRDefault="00E53575" w:rsidP="006A5DF1">
      <w:pPr>
        <w:rPr>
          <w:b/>
          <w:bCs/>
          <w:sz w:val="22"/>
          <w:szCs w:val="22"/>
        </w:rPr>
      </w:pPr>
      <w:r w:rsidRPr="00E53575">
        <w:rPr>
          <w:b/>
          <w:bCs/>
          <w:sz w:val="22"/>
          <w:szCs w:val="22"/>
        </w:rPr>
        <w:t>Szpital Miejski Specjalistyczny</w:t>
      </w:r>
    </w:p>
    <w:p w:rsidR="00E53575" w:rsidRPr="00E53575" w:rsidRDefault="00E53575" w:rsidP="006A5DF1">
      <w:pPr>
        <w:rPr>
          <w:b/>
          <w:bCs/>
          <w:sz w:val="22"/>
          <w:szCs w:val="22"/>
        </w:rPr>
      </w:pPr>
      <w:r w:rsidRPr="00E53575">
        <w:rPr>
          <w:b/>
          <w:bCs/>
          <w:sz w:val="22"/>
          <w:szCs w:val="22"/>
        </w:rPr>
        <w:t>im. Gabriela Narutowicza w Krakowie</w:t>
      </w:r>
    </w:p>
    <w:p w:rsidR="006A5DF1" w:rsidRPr="00BD5546" w:rsidRDefault="00E53575" w:rsidP="006A5DF1">
      <w:pPr>
        <w:rPr>
          <w:sz w:val="22"/>
          <w:szCs w:val="22"/>
        </w:rPr>
      </w:pPr>
      <w:r w:rsidRPr="00E5357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53575">
        <w:rPr>
          <w:sz w:val="22"/>
          <w:szCs w:val="22"/>
        </w:rPr>
        <w:t>35-37</w:t>
      </w:r>
    </w:p>
    <w:p w:rsidR="006A5DF1" w:rsidRPr="00BD5546" w:rsidRDefault="00E53575" w:rsidP="006A5DF1">
      <w:pPr>
        <w:rPr>
          <w:sz w:val="22"/>
          <w:szCs w:val="22"/>
        </w:rPr>
      </w:pPr>
      <w:r w:rsidRPr="00E5357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5357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4E1EE4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ZP/23/2021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E1EE4">
        <w:rPr>
          <w:rFonts w:ascii="Times New Roman" w:hAnsi="Times New Roman"/>
          <w:szCs w:val="28"/>
        </w:rPr>
        <w:t xml:space="preserve"> - 1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E53575" w:rsidRPr="00E53575">
        <w:rPr>
          <w:sz w:val="22"/>
          <w:szCs w:val="22"/>
        </w:rPr>
        <w:t xml:space="preserve"> podstawowy</w:t>
      </w:r>
      <w:r w:rsidR="004E1EE4">
        <w:rPr>
          <w:sz w:val="22"/>
          <w:szCs w:val="22"/>
        </w:rPr>
        <w:t>m bez negocjacji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53575" w:rsidRPr="00E53575">
        <w:rPr>
          <w:b/>
          <w:bCs/>
          <w:sz w:val="22"/>
          <w:szCs w:val="22"/>
        </w:rPr>
        <w:t>Dostawa środków czystości dla Szpitala Miejskiego Specjalistycznego im. Gabriela Narutowicza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53575" w:rsidRPr="00E53575">
        <w:rPr>
          <w:b/>
          <w:sz w:val="22"/>
          <w:szCs w:val="22"/>
        </w:rPr>
        <w:t>ZP/23/2021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4E1EE4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4E1EE4">
        <w:rPr>
          <w:b/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4E1EE4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3575" w:rsidRPr="006A5DF1" w:rsidTr="00EF423A">
        <w:tc>
          <w:tcPr>
            <w:tcW w:w="9356" w:type="dxa"/>
            <w:shd w:val="clear" w:color="auto" w:fill="auto"/>
          </w:tcPr>
          <w:p w:rsidR="00E53575" w:rsidRPr="00E53575" w:rsidRDefault="00460907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="00E53575" w:rsidRPr="00E53575">
              <w:rPr>
                <w:sz w:val="22"/>
                <w:szCs w:val="22"/>
              </w:rPr>
              <w:t>ako Wykonawca zainteresowany udziałem w przedmiotowym postępowaniu prosimy o:</w:t>
            </w:r>
          </w:p>
          <w:p w:rsidR="00E53575" w:rsidRPr="00E53575" w:rsidRDefault="00E53575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3575">
              <w:rPr>
                <w:sz w:val="22"/>
                <w:szCs w:val="22"/>
              </w:rPr>
              <w:t>- modyfikację par. 12 ust. 1 lit. a wzoru umowy na następujący: "(...) w wysokości 0,5% wartości brutto niedostarczonego towaru, za każdy dzień zwłoki w jego dostarczeniu";</w:t>
            </w:r>
          </w:p>
          <w:p w:rsidR="00E53575" w:rsidRPr="00E53575" w:rsidRDefault="00E53575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3575">
              <w:rPr>
                <w:sz w:val="22"/>
                <w:szCs w:val="22"/>
              </w:rPr>
              <w:t>-</w:t>
            </w:r>
            <w:r w:rsidR="00460907">
              <w:rPr>
                <w:sz w:val="22"/>
                <w:szCs w:val="22"/>
              </w:rPr>
              <w:t xml:space="preserve"> </w:t>
            </w:r>
            <w:r w:rsidRPr="00E53575">
              <w:rPr>
                <w:sz w:val="22"/>
                <w:szCs w:val="22"/>
              </w:rPr>
              <w:t>modyfikację par. 12 ust. 1 lit. b wzoru umowy na następujący: "(...) w wysokości 10% wartości niezrealizowanej części umowy";</w:t>
            </w:r>
          </w:p>
          <w:p w:rsidR="00E53575" w:rsidRDefault="00E53575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3575">
              <w:rPr>
                <w:sz w:val="22"/>
                <w:szCs w:val="22"/>
              </w:rPr>
              <w:t>- modyfikację par. 12 ust. 1 lit. c wzoru umowy na następujący: "(...) w wysokości 10% wartości niezrealizowanej części umowy";</w:t>
            </w:r>
          </w:p>
          <w:p w:rsidR="004E1EE4" w:rsidRPr="004E1EE4" w:rsidRDefault="004E1EE4" w:rsidP="004E1EE4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4E1EE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4E1EE4">
              <w:rPr>
                <w:b/>
                <w:bCs/>
                <w:sz w:val="22"/>
                <w:szCs w:val="22"/>
              </w:rPr>
              <w:t xml:space="preserve">Zamawiający nie wyraża zgody </w:t>
            </w:r>
            <w:r>
              <w:rPr>
                <w:b/>
                <w:bCs/>
                <w:sz w:val="22"/>
                <w:szCs w:val="22"/>
              </w:rPr>
              <w:t xml:space="preserve">na zmiany </w:t>
            </w:r>
            <w:r w:rsidRPr="004E1EE4">
              <w:rPr>
                <w:b/>
                <w:bCs/>
                <w:sz w:val="22"/>
                <w:szCs w:val="22"/>
              </w:rPr>
              <w:t xml:space="preserve">w zakresie kar umownych. </w:t>
            </w:r>
          </w:p>
          <w:p w:rsidR="00E53575" w:rsidRDefault="004E1EE4" w:rsidP="004E1E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EE4">
              <w:rPr>
                <w:sz w:val="22"/>
                <w:szCs w:val="22"/>
              </w:rPr>
              <w:t>1)</w:t>
            </w:r>
            <w:r>
              <w:rPr>
                <w:sz w:val="22"/>
                <w:szCs w:val="22"/>
              </w:rPr>
              <w:t xml:space="preserve"> </w:t>
            </w:r>
            <w:r w:rsidR="00E53575" w:rsidRPr="00E53575">
              <w:rPr>
                <w:sz w:val="22"/>
                <w:szCs w:val="22"/>
              </w:rPr>
              <w:t xml:space="preserve">W pakiecie 3 poz. 2, czy Zamawiający dopuści do oceny mydło w płynie, posiadające dokumentację poświadczającą ocenę bezpieczeństwa kosmetyku, świadectwo badań dermatologicznych i mikrobiologicznych, wpis do bazy CPNP, na bazie gliceryny i </w:t>
            </w:r>
            <w:proofErr w:type="spellStart"/>
            <w:r w:rsidR="00E53575" w:rsidRPr="00E53575">
              <w:rPr>
                <w:sz w:val="22"/>
                <w:szCs w:val="22"/>
              </w:rPr>
              <w:t>triklosanu</w:t>
            </w:r>
            <w:proofErr w:type="spellEnd"/>
            <w:r w:rsidR="00E53575" w:rsidRPr="00E53575">
              <w:rPr>
                <w:sz w:val="22"/>
                <w:szCs w:val="22"/>
              </w:rPr>
              <w:t xml:space="preserve">, posiadające zaświadczenie o możliwości stosowania w szpitalach i placówkach medycznych? </w:t>
            </w:r>
          </w:p>
          <w:p w:rsidR="004E1EE4" w:rsidRPr="004E1EE4" w:rsidRDefault="004E1EE4" w:rsidP="004E1EE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1EE4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E53575" w:rsidRDefault="00E53575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3575">
              <w:rPr>
                <w:sz w:val="22"/>
                <w:szCs w:val="22"/>
              </w:rPr>
              <w:t xml:space="preserve">2) W pakiecie 3 poz. 3,czy Zamawiający dopuści do oceny odświeżacz powietrza w opakowaniu 0,75L, spełniające pozostałe zapisy SWZ, zapach LEMON, ze stosownym przeliczeniem ilości? </w:t>
            </w:r>
          </w:p>
          <w:p w:rsidR="004E1EE4" w:rsidRPr="004E1EE4" w:rsidRDefault="004E1EE4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1EE4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E53575" w:rsidRDefault="00E53575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3575">
              <w:rPr>
                <w:sz w:val="22"/>
                <w:szCs w:val="22"/>
              </w:rPr>
              <w:t>3) W pakiecie 3 poz. 4, czy Zamawiający dopuści do oceny odświeżacz powietrza w opakowaniu 5L , spełniające pozostałe zapisy SWZ, zapach LEMON, ze stosownym przeliczeniem ilości?</w:t>
            </w:r>
          </w:p>
          <w:p w:rsidR="004E1EE4" w:rsidRDefault="004E1EE4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1EE4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460907" w:rsidRDefault="00460907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60907" w:rsidRDefault="00460907" w:rsidP="0046090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E53575" w:rsidRDefault="00E53575" w:rsidP="0046090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E53575">
              <w:rPr>
                <w:sz w:val="22"/>
                <w:szCs w:val="22"/>
              </w:rPr>
              <w:t>4) W pakiecie 3 poz. 9, czy Zamawiający dopuści do oceny gąbki o wymiarze 6,8x9,8x3,3cm, spełniające pozostałe zapisy SWZ?</w:t>
            </w:r>
          </w:p>
          <w:p w:rsidR="004E1EE4" w:rsidRPr="004E1EE4" w:rsidRDefault="004E1EE4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1EE4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E53575" w:rsidRPr="00E53575" w:rsidRDefault="00E53575" w:rsidP="00EF423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4E1EE4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4E1EE4" w:rsidP="004E1EE4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="00E53575" w:rsidRPr="00E53575">
        <w:rPr>
          <w:sz w:val="22"/>
          <w:szCs w:val="22"/>
        </w:rPr>
        <w:t>Małgorzata</w:t>
      </w:r>
      <w:r w:rsidR="006D4AB3" w:rsidRPr="006A5DF1">
        <w:rPr>
          <w:sz w:val="22"/>
          <w:szCs w:val="22"/>
        </w:rPr>
        <w:t xml:space="preserve"> </w:t>
      </w:r>
      <w:r w:rsidR="00E53575" w:rsidRPr="00E53575">
        <w:rPr>
          <w:sz w:val="22"/>
          <w:szCs w:val="22"/>
        </w:rPr>
        <w:t>Hebda</w:t>
      </w:r>
    </w:p>
    <w:sectPr w:rsidR="006D4AB3" w:rsidRPr="006A5DF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85C" w:rsidRDefault="00A8385C">
      <w:r>
        <w:separator/>
      </w:r>
    </w:p>
  </w:endnote>
  <w:endnote w:type="continuationSeparator" w:id="0">
    <w:p w:rsidR="00A8385C" w:rsidRDefault="00A83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6090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85C" w:rsidRDefault="00A8385C">
      <w:r>
        <w:separator/>
      </w:r>
    </w:p>
  </w:footnote>
  <w:footnote w:type="continuationSeparator" w:id="0">
    <w:p w:rsidR="00A8385C" w:rsidRDefault="00A83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BB01806"/>
    <w:multiLevelType w:val="hybridMultilevel"/>
    <w:tmpl w:val="1FB48948"/>
    <w:lvl w:ilvl="0" w:tplc="BDAE6F80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85C"/>
    <w:rsid w:val="00031374"/>
    <w:rsid w:val="000A1097"/>
    <w:rsid w:val="000E2A8F"/>
    <w:rsid w:val="0012774F"/>
    <w:rsid w:val="00144B7A"/>
    <w:rsid w:val="00180C6E"/>
    <w:rsid w:val="0029606A"/>
    <w:rsid w:val="00460907"/>
    <w:rsid w:val="004848F3"/>
    <w:rsid w:val="004A75F2"/>
    <w:rsid w:val="004E1EE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8385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3575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6783B2"/>
  <w15:chartTrackingRefBased/>
  <w15:docId w15:val="{34A0FD17-E33B-4A60-ACAD-4C3707DC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304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2021-07-27T09:16:00Z</dcterms:created>
  <dcterms:modified xsi:type="dcterms:W3CDTF">2021-07-27T09:43:00Z</dcterms:modified>
</cp:coreProperties>
</file>