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7F8282" w14:textId="77777777" w:rsidR="00B76A50" w:rsidRPr="00B76A50" w:rsidRDefault="00B76A50" w:rsidP="00B76A50">
      <w:pPr>
        <w:shd w:val="clear" w:color="auto" w:fill="FFFFFF"/>
        <w:rPr>
          <w:color w:val="444444"/>
          <w:sz w:val="20"/>
          <w:szCs w:val="20"/>
        </w:rPr>
      </w:pPr>
      <w:r w:rsidRPr="00B76A50">
        <w:rPr>
          <w:color w:val="444444"/>
          <w:sz w:val="20"/>
          <w:szCs w:val="20"/>
        </w:rPr>
        <w:t>23/07/2021    S141</w:t>
      </w:r>
    </w:p>
    <w:p w14:paraId="3BBE8AB8" w14:textId="77777777" w:rsidR="00B76A50" w:rsidRPr="00B76A50" w:rsidRDefault="00B76A50" w:rsidP="00B76A50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B76A50">
          <w:rPr>
            <w:color w:val="3366CC"/>
            <w:sz w:val="20"/>
            <w:szCs w:val="20"/>
            <w:u w:val="single"/>
          </w:rPr>
          <w:t>I.</w:t>
        </w:r>
      </w:hyperlink>
    </w:p>
    <w:p w14:paraId="17DC985A" w14:textId="77777777" w:rsidR="00B76A50" w:rsidRPr="00B76A50" w:rsidRDefault="00B76A50" w:rsidP="00B76A50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B76A50">
          <w:rPr>
            <w:color w:val="3366CC"/>
            <w:sz w:val="20"/>
            <w:szCs w:val="20"/>
            <w:u w:val="single"/>
          </w:rPr>
          <w:t>II.</w:t>
        </w:r>
      </w:hyperlink>
    </w:p>
    <w:p w14:paraId="04CD7091" w14:textId="77777777" w:rsidR="00B76A50" w:rsidRPr="00B76A50" w:rsidRDefault="00B76A50" w:rsidP="00B76A50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B76A50">
          <w:rPr>
            <w:color w:val="3366CC"/>
            <w:sz w:val="20"/>
            <w:szCs w:val="20"/>
            <w:u w:val="single"/>
          </w:rPr>
          <w:t>III.</w:t>
        </w:r>
      </w:hyperlink>
    </w:p>
    <w:p w14:paraId="5864232C" w14:textId="77777777" w:rsidR="00B76A50" w:rsidRPr="00B76A50" w:rsidRDefault="00B76A50" w:rsidP="00B76A50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B76A50">
          <w:rPr>
            <w:color w:val="3366CC"/>
            <w:sz w:val="20"/>
            <w:szCs w:val="20"/>
            <w:u w:val="single"/>
          </w:rPr>
          <w:t>IV.</w:t>
        </w:r>
      </w:hyperlink>
    </w:p>
    <w:p w14:paraId="14A6272E" w14:textId="77777777" w:rsidR="00B76A50" w:rsidRPr="00B76A50" w:rsidRDefault="00B76A50" w:rsidP="00B76A50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B76A50">
          <w:rPr>
            <w:color w:val="3366CC"/>
            <w:sz w:val="20"/>
            <w:szCs w:val="20"/>
            <w:u w:val="single"/>
          </w:rPr>
          <w:t>VI.</w:t>
        </w:r>
      </w:hyperlink>
    </w:p>
    <w:p w14:paraId="4539BB2B" w14:textId="77777777" w:rsidR="00B76A50" w:rsidRPr="00B76A50" w:rsidRDefault="00B76A50" w:rsidP="00B76A50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B76A50">
        <w:rPr>
          <w:b/>
          <w:bCs/>
          <w:color w:val="444444"/>
          <w:sz w:val="20"/>
          <w:szCs w:val="20"/>
        </w:rPr>
        <w:t>Polska-Kraków: Urządzenia do spektroskopii</w:t>
      </w:r>
    </w:p>
    <w:p w14:paraId="52CE47F2" w14:textId="77777777" w:rsidR="00B76A50" w:rsidRPr="00B76A50" w:rsidRDefault="00B76A50" w:rsidP="00B76A50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B76A50">
        <w:rPr>
          <w:b/>
          <w:bCs/>
          <w:color w:val="444444"/>
          <w:sz w:val="20"/>
          <w:szCs w:val="20"/>
        </w:rPr>
        <w:t>2021/S 141-372596</w:t>
      </w:r>
    </w:p>
    <w:p w14:paraId="4EAAFB43" w14:textId="77777777" w:rsidR="00B76A50" w:rsidRPr="00B76A50" w:rsidRDefault="00B76A50" w:rsidP="00B76A50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B76A50">
        <w:rPr>
          <w:b/>
          <w:bCs/>
          <w:color w:val="444444"/>
          <w:sz w:val="20"/>
          <w:szCs w:val="20"/>
        </w:rPr>
        <w:t>Ogłoszenie o zamówieniu</w:t>
      </w:r>
    </w:p>
    <w:p w14:paraId="107605D8" w14:textId="77777777" w:rsidR="00B76A50" w:rsidRPr="00B76A50" w:rsidRDefault="00B76A50" w:rsidP="00B76A50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B76A50">
        <w:rPr>
          <w:b/>
          <w:bCs/>
          <w:color w:val="444444"/>
          <w:sz w:val="20"/>
          <w:szCs w:val="20"/>
        </w:rPr>
        <w:t>Dostawy</w:t>
      </w:r>
    </w:p>
    <w:p w14:paraId="1ACAF468" w14:textId="77777777" w:rsidR="00B76A50" w:rsidRPr="00B76A50" w:rsidRDefault="00B76A50" w:rsidP="00B76A50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B76A50">
        <w:rPr>
          <w:b/>
          <w:bCs/>
          <w:color w:val="444444"/>
          <w:sz w:val="20"/>
          <w:szCs w:val="20"/>
        </w:rPr>
        <w:t>Podstawa prawna:</w:t>
      </w:r>
    </w:p>
    <w:p w14:paraId="770EF173" w14:textId="77777777" w:rsidR="00B76A50" w:rsidRPr="00B76A50" w:rsidRDefault="00B76A50" w:rsidP="00B76A50">
      <w:pPr>
        <w:shd w:val="clear" w:color="auto" w:fill="FFFFFF"/>
        <w:rPr>
          <w:color w:val="444444"/>
          <w:sz w:val="20"/>
          <w:szCs w:val="20"/>
        </w:rPr>
      </w:pPr>
      <w:r w:rsidRPr="00B76A50">
        <w:rPr>
          <w:color w:val="444444"/>
          <w:sz w:val="20"/>
          <w:szCs w:val="20"/>
        </w:rPr>
        <w:t>Dyrektywa 2014/24/UE</w:t>
      </w:r>
    </w:p>
    <w:p w14:paraId="1351C769" w14:textId="77777777" w:rsidR="00B76A50" w:rsidRPr="00B76A50" w:rsidRDefault="00B76A50" w:rsidP="00B76A50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B76A50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435BB9B9" w14:textId="77777777" w:rsidR="00B76A50" w:rsidRPr="00B76A50" w:rsidRDefault="00B76A50" w:rsidP="00B76A50">
      <w:pPr>
        <w:shd w:val="clear" w:color="auto" w:fill="FFFFFF"/>
        <w:rPr>
          <w:color w:val="444444"/>
          <w:sz w:val="20"/>
          <w:szCs w:val="20"/>
        </w:rPr>
      </w:pPr>
      <w:r w:rsidRPr="00B76A50">
        <w:rPr>
          <w:color w:val="000000"/>
          <w:sz w:val="20"/>
          <w:szCs w:val="20"/>
        </w:rPr>
        <w:t>I.1)</w:t>
      </w:r>
      <w:r w:rsidRPr="00B76A50">
        <w:rPr>
          <w:b/>
          <w:bCs/>
          <w:color w:val="000000"/>
          <w:sz w:val="20"/>
          <w:szCs w:val="20"/>
        </w:rPr>
        <w:t>Nazwa i adresy</w:t>
      </w:r>
    </w:p>
    <w:p w14:paraId="30F0B8FD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Oficjalna nazwa: Akademia Górniczo-Hutnicza im. Stanisława Staszica w Krakowie</w:t>
      </w:r>
      <w:r w:rsidRPr="00B76A50">
        <w:rPr>
          <w:color w:val="000000"/>
          <w:sz w:val="20"/>
          <w:szCs w:val="20"/>
        </w:rPr>
        <w:br/>
        <w:t>Adres pocztowy: al. Mickiewicza 30, 30-059 Kraków</w:t>
      </w:r>
      <w:r w:rsidRPr="00B76A50">
        <w:rPr>
          <w:color w:val="000000"/>
          <w:sz w:val="20"/>
          <w:szCs w:val="20"/>
        </w:rPr>
        <w:br/>
        <w:t>Miejscowość: Kraków</w:t>
      </w:r>
      <w:r w:rsidRPr="00B76A50">
        <w:rPr>
          <w:color w:val="000000"/>
          <w:sz w:val="20"/>
          <w:szCs w:val="20"/>
        </w:rPr>
        <w:br/>
        <w:t>Kod NUTS: PL213 Miasto Kraków</w:t>
      </w:r>
      <w:r w:rsidRPr="00B76A50">
        <w:rPr>
          <w:color w:val="000000"/>
          <w:sz w:val="20"/>
          <w:szCs w:val="20"/>
        </w:rPr>
        <w:br/>
        <w:t>Kod pocztowy: 30-059</w:t>
      </w:r>
      <w:r w:rsidRPr="00B76A50">
        <w:rPr>
          <w:color w:val="000000"/>
          <w:sz w:val="20"/>
          <w:szCs w:val="20"/>
        </w:rPr>
        <w:br/>
        <w:t>Państwo: Polska</w:t>
      </w:r>
      <w:r w:rsidRPr="00B76A50">
        <w:rPr>
          <w:color w:val="000000"/>
          <w:sz w:val="20"/>
          <w:szCs w:val="20"/>
        </w:rPr>
        <w:br/>
        <w:t>Osoba do kontaktów: Jarosław Grzech</w:t>
      </w:r>
      <w:r w:rsidRPr="00B76A50">
        <w:rPr>
          <w:color w:val="000000"/>
          <w:sz w:val="20"/>
          <w:szCs w:val="20"/>
        </w:rPr>
        <w:br/>
        <w:t>E-mail: </w:t>
      </w:r>
      <w:hyperlink r:id="rId12" w:history="1">
        <w:r w:rsidRPr="00B76A50">
          <w:rPr>
            <w:color w:val="3366CC"/>
            <w:sz w:val="20"/>
            <w:szCs w:val="20"/>
            <w:u w:val="single"/>
          </w:rPr>
          <w:t>dzp@agh.edu.pl</w:t>
        </w:r>
      </w:hyperlink>
      <w:r w:rsidRPr="00B76A50">
        <w:rPr>
          <w:color w:val="000000"/>
          <w:sz w:val="20"/>
          <w:szCs w:val="20"/>
        </w:rPr>
        <w:br/>
        <w:t>Tel.: +48 126173595</w:t>
      </w:r>
      <w:r w:rsidRPr="00B76A50">
        <w:rPr>
          <w:color w:val="000000"/>
          <w:sz w:val="20"/>
          <w:szCs w:val="20"/>
        </w:rPr>
        <w:br/>
        <w:t>Faks: +48 126173363</w:t>
      </w:r>
      <w:r w:rsidRPr="00B76A50">
        <w:rPr>
          <w:color w:val="000000"/>
          <w:sz w:val="20"/>
          <w:szCs w:val="20"/>
        </w:rPr>
        <w:br/>
      </w:r>
      <w:r w:rsidRPr="00B76A50">
        <w:rPr>
          <w:b/>
          <w:bCs/>
          <w:color w:val="000000"/>
          <w:sz w:val="20"/>
          <w:szCs w:val="20"/>
        </w:rPr>
        <w:t>Adresy internetowe:</w:t>
      </w:r>
      <w:r w:rsidRPr="00B76A50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B76A50">
          <w:rPr>
            <w:color w:val="3366CC"/>
            <w:sz w:val="20"/>
            <w:szCs w:val="20"/>
            <w:u w:val="single"/>
          </w:rPr>
          <w:t>www.dzp.agh.edu.pl</w:t>
        </w:r>
      </w:hyperlink>
      <w:r w:rsidRPr="00B76A50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B76A50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1DF58007" w14:textId="77777777" w:rsidR="00B76A50" w:rsidRPr="00B76A50" w:rsidRDefault="00B76A50" w:rsidP="00B76A50">
      <w:pPr>
        <w:shd w:val="clear" w:color="auto" w:fill="FFFFFF"/>
        <w:rPr>
          <w:color w:val="444444"/>
          <w:sz w:val="20"/>
          <w:szCs w:val="20"/>
        </w:rPr>
      </w:pPr>
      <w:r w:rsidRPr="00B76A50">
        <w:rPr>
          <w:color w:val="000000"/>
          <w:sz w:val="20"/>
          <w:szCs w:val="20"/>
        </w:rPr>
        <w:t>I.3)</w:t>
      </w:r>
      <w:r w:rsidRPr="00B76A50">
        <w:rPr>
          <w:b/>
          <w:bCs/>
          <w:color w:val="000000"/>
          <w:sz w:val="20"/>
          <w:szCs w:val="20"/>
        </w:rPr>
        <w:t>Komunikacja</w:t>
      </w:r>
    </w:p>
    <w:p w14:paraId="6E3D5645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B76A50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42238B14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Więcej informacji można uzyskać pod adresem podanym powyżej</w:t>
      </w:r>
    </w:p>
    <w:p w14:paraId="689B5B66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B76A50">
          <w:rPr>
            <w:color w:val="3366CC"/>
            <w:sz w:val="20"/>
            <w:szCs w:val="20"/>
            <w:u w:val="single"/>
          </w:rPr>
          <w:t>https://e-propublico.pl/</w:t>
        </w:r>
      </w:hyperlink>
    </w:p>
    <w:p w14:paraId="2B0E4FCB" w14:textId="77777777" w:rsidR="00B76A50" w:rsidRPr="00B76A50" w:rsidRDefault="00B76A50" w:rsidP="00B76A50">
      <w:pPr>
        <w:shd w:val="clear" w:color="auto" w:fill="FFFFFF"/>
        <w:rPr>
          <w:color w:val="444444"/>
          <w:sz w:val="20"/>
          <w:szCs w:val="20"/>
        </w:rPr>
      </w:pPr>
      <w:r w:rsidRPr="00B76A50">
        <w:rPr>
          <w:color w:val="000000"/>
          <w:sz w:val="20"/>
          <w:szCs w:val="20"/>
        </w:rPr>
        <w:t>I.4)</w:t>
      </w:r>
      <w:r w:rsidRPr="00B76A50">
        <w:rPr>
          <w:b/>
          <w:bCs/>
          <w:color w:val="000000"/>
          <w:sz w:val="20"/>
          <w:szCs w:val="20"/>
        </w:rPr>
        <w:t>Rodzaj instytucji zamawiającej</w:t>
      </w:r>
    </w:p>
    <w:p w14:paraId="5F17DC43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Inny rodzaj: uczelnia publiczna</w:t>
      </w:r>
    </w:p>
    <w:p w14:paraId="3169D50D" w14:textId="77777777" w:rsidR="00B76A50" w:rsidRPr="00B76A50" w:rsidRDefault="00B76A50" w:rsidP="00B76A50">
      <w:pPr>
        <w:shd w:val="clear" w:color="auto" w:fill="FFFFFF"/>
        <w:rPr>
          <w:color w:val="444444"/>
          <w:sz w:val="20"/>
          <w:szCs w:val="20"/>
        </w:rPr>
      </w:pPr>
      <w:r w:rsidRPr="00B76A50">
        <w:rPr>
          <w:color w:val="000000"/>
          <w:sz w:val="20"/>
          <w:szCs w:val="20"/>
        </w:rPr>
        <w:t>I.5)</w:t>
      </w:r>
      <w:r w:rsidRPr="00B76A50">
        <w:rPr>
          <w:b/>
          <w:bCs/>
          <w:color w:val="000000"/>
          <w:sz w:val="20"/>
          <w:szCs w:val="20"/>
        </w:rPr>
        <w:t>Główny przedmiot działalności</w:t>
      </w:r>
    </w:p>
    <w:p w14:paraId="441F1DFA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Edukacja</w:t>
      </w:r>
    </w:p>
    <w:p w14:paraId="78CDD9E2" w14:textId="77777777" w:rsidR="00B76A50" w:rsidRPr="00B76A50" w:rsidRDefault="00B76A50" w:rsidP="00B76A50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B76A50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0C2C99AF" w14:textId="77777777" w:rsidR="00B76A50" w:rsidRPr="00B76A50" w:rsidRDefault="00B76A50" w:rsidP="00B76A50">
      <w:pPr>
        <w:shd w:val="clear" w:color="auto" w:fill="FFFFFF"/>
        <w:rPr>
          <w:color w:val="444444"/>
          <w:sz w:val="20"/>
          <w:szCs w:val="20"/>
        </w:rPr>
      </w:pPr>
      <w:r w:rsidRPr="00B76A50">
        <w:rPr>
          <w:color w:val="000000"/>
          <w:sz w:val="20"/>
          <w:szCs w:val="20"/>
        </w:rPr>
        <w:t>II.1)</w:t>
      </w:r>
      <w:r w:rsidRPr="00B76A50">
        <w:rPr>
          <w:b/>
          <w:bCs/>
          <w:color w:val="000000"/>
          <w:sz w:val="20"/>
          <w:szCs w:val="20"/>
        </w:rPr>
        <w:t>Wielkość lub zakres zamówienia</w:t>
      </w:r>
    </w:p>
    <w:p w14:paraId="26107550" w14:textId="77777777" w:rsidR="00B76A50" w:rsidRPr="00B76A50" w:rsidRDefault="00B76A50" w:rsidP="00B76A50">
      <w:pPr>
        <w:shd w:val="clear" w:color="auto" w:fill="FFFFFF"/>
        <w:rPr>
          <w:color w:val="444444"/>
          <w:sz w:val="20"/>
          <w:szCs w:val="20"/>
        </w:rPr>
      </w:pPr>
      <w:r w:rsidRPr="00B76A50">
        <w:rPr>
          <w:color w:val="000000"/>
          <w:sz w:val="20"/>
          <w:szCs w:val="20"/>
        </w:rPr>
        <w:t>II.1.1)</w:t>
      </w:r>
      <w:r w:rsidRPr="00B76A50">
        <w:rPr>
          <w:b/>
          <w:bCs/>
          <w:color w:val="000000"/>
          <w:sz w:val="20"/>
          <w:szCs w:val="20"/>
        </w:rPr>
        <w:t>Nazwa:</w:t>
      </w:r>
    </w:p>
    <w:p w14:paraId="60715461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 xml:space="preserve">Dostawa elipsometru spektroskopowego dla </w:t>
      </w:r>
      <w:proofErr w:type="spellStart"/>
      <w:r w:rsidRPr="00B76A50">
        <w:rPr>
          <w:color w:val="000000"/>
          <w:sz w:val="20"/>
          <w:szCs w:val="20"/>
        </w:rPr>
        <w:t>ACMiN</w:t>
      </w:r>
      <w:proofErr w:type="spellEnd"/>
      <w:r w:rsidRPr="00B76A50">
        <w:rPr>
          <w:color w:val="000000"/>
          <w:sz w:val="20"/>
          <w:szCs w:val="20"/>
        </w:rPr>
        <w:t xml:space="preserve"> AGH – KC-zp.272-361/21</w:t>
      </w:r>
    </w:p>
    <w:p w14:paraId="76BEF0AA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Numer referencyjny: KC-zp.272-361/21</w:t>
      </w:r>
    </w:p>
    <w:p w14:paraId="1623AB63" w14:textId="77777777" w:rsidR="00B76A50" w:rsidRPr="00B76A50" w:rsidRDefault="00B76A50" w:rsidP="00B76A50">
      <w:pPr>
        <w:shd w:val="clear" w:color="auto" w:fill="FFFFFF"/>
        <w:rPr>
          <w:color w:val="444444"/>
          <w:sz w:val="20"/>
          <w:szCs w:val="20"/>
        </w:rPr>
      </w:pPr>
      <w:r w:rsidRPr="00B76A50">
        <w:rPr>
          <w:color w:val="000000"/>
          <w:sz w:val="20"/>
          <w:szCs w:val="20"/>
        </w:rPr>
        <w:t>II.1.2)</w:t>
      </w:r>
      <w:r w:rsidRPr="00B76A50">
        <w:rPr>
          <w:b/>
          <w:bCs/>
          <w:color w:val="000000"/>
          <w:sz w:val="20"/>
          <w:szCs w:val="20"/>
        </w:rPr>
        <w:t>Główny kod CPV</w:t>
      </w:r>
    </w:p>
    <w:p w14:paraId="7172B1BB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33114000 Urządzenia do spektroskopii</w:t>
      </w:r>
    </w:p>
    <w:p w14:paraId="581938AF" w14:textId="77777777" w:rsidR="00B76A50" w:rsidRPr="00B76A50" w:rsidRDefault="00B76A50" w:rsidP="00B76A50">
      <w:pPr>
        <w:shd w:val="clear" w:color="auto" w:fill="FFFFFF"/>
        <w:rPr>
          <w:color w:val="444444"/>
          <w:sz w:val="20"/>
          <w:szCs w:val="20"/>
        </w:rPr>
      </w:pPr>
      <w:r w:rsidRPr="00B76A50">
        <w:rPr>
          <w:color w:val="000000"/>
          <w:sz w:val="20"/>
          <w:szCs w:val="20"/>
        </w:rPr>
        <w:t>II.1.3)</w:t>
      </w:r>
      <w:r w:rsidRPr="00B76A50">
        <w:rPr>
          <w:b/>
          <w:bCs/>
          <w:color w:val="000000"/>
          <w:sz w:val="20"/>
          <w:szCs w:val="20"/>
        </w:rPr>
        <w:t>Rodzaj zamówienia</w:t>
      </w:r>
    </w:p>
    <w:p w14:paraId="5AA08530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Dostawy</w:t>
      </w:r>
    </w:p>
    <w:p w14:paraId="5B2266B1" w14:textId="77777777" w:rsidR="00B76A50" w:rsidRPr="00B76A50" w:rsidRDefault="00B76A50" w:rsidP="00B76A50">
      <w:pPr>
        <w:shd w:val="clear" w:color="auto" w:fill="FFFFFF"/>
        <w:rPr>
          <w:color w:val="444444"/>
          <w:sz w:val="20"/>
          <w:szCs w:val="20"/>
        </w:rPr>
      </w:pPr>
      <w:r w:rsidRPr="00B76A50">
        <w:rPr>
          <w:color w:val="000000"/>
          <w:sz w:val="20"/>
          <w:szCs w:val="20"/>
        </w:rPr>
        <w:t>II.1.4)</w:t>
      </w:r>
      <w:r w:rsidRPr="00B76A50">
        <w:rPr>
          <w:b/>
          <w:bCs/>
          <w:color w:val="000000"/>
          <w:sz w:val="20"/>
          <w:szCs w:val="20"/>
        </w:rPr>
        <w:t>Krótki opis:</w:t>
      </w:r>
    </w:p>
    <w:p w14:paraId="51CA6F7D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Przedmiotem zamówienia jest dostawa elipsometru spektroskopowego zgodnie z wymaganiami opisanymi w pkt 4.1 SWZ.</w:t>
      </w:r>
    </w:p>
    <w:p w14:paraId="5E23EA6C" w14:textId="77777777" w:rsidR="00B76A50" w:rsidRPr="00B76A50" w:rsidRDefault="00B76A50" w:rsidP="00B76A50">
      <w:pPr>
        <w:shd w:val="clear" w:color="auto" w:fill="FFFFFF"/>
        <w:rPr>
          <w:color w:val="444444"/>
          <w:sz w:val="20"/>
          <w:szCs w:val="20"/>
        </w:rPr>
      </w:pPr>
      <w:r w:rsidRPr="00B76A50">
        <w:rPr>
          <w:color w:val="000000"/>
          <w:sz w:val="20"/>
          <w:szCs w:val="20"/>
        </w:rPr>
        <w:t>II.1.5)</w:t>
      </w:r>
      <w:r w:rsidRPr="00B76A50">
        <w:rPr>
          <w:b/>
          <w:bCs/>
          <w:color w:val="000000"/>
          <w:sz w:val="20"/>
          <w:szCs w:val="20"/>
        </w:rPr>
        <w:t>Szacunkowa całkowita wartość</w:t>
      </w:r>
    </w:p>
    <w:p w14:paraId="22E50D2C" w14:textId="77777777" w:rsidR="00B76A50" w:rsidRPr="00B76A50" w:rsidRDefault="00B76A50" w:rsidP="00B76A50">
      <w:pPr>
        <w:shd w:val="clear" w:color="auto" w:fill="FFFFFF"/>
        <w:rPr>
          <w:color w:val="444444"/>
          <w:sz w:val="20"/>
          <w:szCs w:val="20"/>
        </w:rPr>
      </w:pPr>
      <w:r w:rsidRPr="00B76A50">
        <w:rPr>
          <w:color w:val="000000"/>
          <w:sz w:val="20"/>
          <w:szCs w:val="20"/>
        </w:rPr>
        <w:t>II.1.6)</w:t>
      </w:r>
      <w:r w:rsidRPr="00B76A50">
        <w:rPr>
          <w:b/>
          <w:bCs/>
          <w:color w:val="000000"/>
          <w:sz w:val="20"/>
          <w:szCs w:val="20"/>
        </w:rPr>
        <w:t>Informacje o częściach</w:t>
      </w:r>
    </w:p>
    <w:p w14:paraId="483725F4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To zamówienie podzielone jest na części: nie</w:t>
      </w:r>
    </w:p>
    <w:p w14:paraId="06B7DABC" w14:textId="77777777" w:rsidR="00B76A50" w:rsidRPr="00B76A50" w:rsidRDefault="00B76A50" w:rsidP="00B76A50">
      <w:pPr>
        <w:shd w:val="clear" w:color="auto" w:fill="FFFFFF"/>
        <w:rPr>
          <w:color w:val="444444"/>
          <w:sz w:val="20"/>
          <w:szCs w:val="20"/>
        </w:rPr>
      </w:pPr>
      <w:r w:rsidRPr="00B76A50">
        <w:rPr>
          <w:color w:val="000000"/>
          <w:sz w:val="20"/>
          <w:szCs w:val="20"/>
        </w:rPr>
        <w:t>II.2)</w:t>
      </w:r>
      <w:r w:rsidRPr="00B76A50">
        <w:rPr>
          <w:b/>
          <w:bCs/>
          <w:color w:val="000000"/>
          <w:sz w:val="20"/>
          <w:szCs w:val="20"/>
        </w:rPr>
        <w:t>Opis</w:t>
      </w:r>
    </w:p>
    <w:p w14:paraId="564F10A6" w14:textId="77777777" w:rsidR="00B76A50" w:rsidRPr="00B76A50" w:rsidRDefault="00B76A50" w:rsidP="00B76A50">
      <w:pPr>
        <w:shd w:val="clear" w:color="auto" w:fill="FFFFFF"/>
        <w:rPr>
          <w:color w:val="444444"/>
          <w:sz w:val="20"/>
          <w:szCs w:val="20"/>
        </w:rPr>
      </w:pPr>
      <w:r w:rsidRPr="00B76A50">
        <w:rPr>
          <w:color w:val="000000"/>
          <w:sz w:val="20"/>
          <w:szCs w:val="20"/>
        </w:rPr>
        <w:t>II.2.3)</w:t>
      </w:r>
      <w:r w:rsidRPr="00B76A50">
        <w:rPr>
          <w:b/>
          <w:bCs/>
          <w:color w:val="000000"/>
          <w:sz w:val="20"/>
          <w:szCs w:val="20"/>
        </w:rPr>
        <w:t>Miejsce świadczenia usług</w:t>
      </w:r>
    </w:p>
    <w:p w14:paraId="323E8C8B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Kod NUTS: PL213 Miasto Kraków</w:t>
      </w:r>
    </w:p>
    <w:p w14:paraId="24A27AFA" w14:textId="77777777" w:rsidR="00B76A50" w:rsidRPr="00B76A50" w:rsidRDefault="00B76A50" w:rsidP="00B76A50">
      <w:pPr>
        <w:shd w:val="clear" w:color="auto" w:fill="FFFFFF"/>
        <w:rPr>
          <w:color w:val="444444"/>
          <w:sz w:val="20"/>
          <w:szCs w:val="20"/>
        </w:rPr>
      </w:pPr>
      <w:r w:rsidRPr="00B76A50">
        <w:rPr>
          <w:color w:val="000000"/>
          <w:sz w:val="20"/>
          <w:szCs w:val="20"/>
        </w:rPr>
        <w:t>II.2.4)</w:t>
      </w:r>
      <w:r w:rsidRPr="00B76A50">
        <w:rPr>
          <w:b/>
          <w:bCs/>
          <w:color w:val="000000"/>
          <w:sz w:val="20"/>
          <w:szCs w:val="20"/>
        </w:rPr>
        <w:t>Opis zamówienia:</w:t>
      </w:r>
    </w:p>
    <w:p w14:paraId="0854916E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Przedmiotem zamówienia jest dostawa elipsometru spektroskopowego zgodnie z wymaganiami opisanymi w pkt 4.1 SWZ.</w:t>
      </w:r>
    </w:p>
    <w:p w14:paraId="2F5BDCD0" w14:textId="77777777" w:rsidR="00B76A50" w:rsidRPr="00B76A50" w:rsidRDefault="00B76A50" w:rsidP="00B76A50">
      <w:pPr>
        <w:shd w:val="clear" w:color="auto" w:fill="FFFFFF"/>
        <w:rPr>
          <w:color w:val="444444"/>
          <w:sz w:val="20"/>
          <w:szCs w:val="20"/>
        </w:rPr>
      </w:pPr>
      <w:r w:rsidRPr="00B76A50">
        <w:rPr>
          <w:color w:val="000000"/>
          <w:sz w:val="20"/>
          <w:szCs w:val="20"/>
        </w:rPr>
        <w:t>II.2.5)</w:t>
      </w:r>
      <w:r w:rsidRPr="00B76A50">
        <w:rPr>
          <w:b/>
          <w:bCs/>
          <w:color w:val="000000"/>
          <w:sz w:val="20"/>
          <w:szCs w:val="20"/>
        </w:rPr>
        <w:t>Kryteria udzielenia zamówienia</w:t>
      </w:r>
    </w:p>
    <w:p w14:paraId="7232E5B6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25A36244" w14:textId="77777777" w:rsidR="00B76A50" w:rsidRPr="00B76A50" w:rsidRDefault="00B76A50" w:rsidP="00B76A50">
      <w:pPr>
        <w:shd w:val="clear" w:color="auto" w:fill="FFFFFF"/>
        <w:rPr>
          <w:color w:val="444444"/>
          <w:sz w:val="20"/>
          <w:szCs w:val="20"/>
        </w:rPr>
      </w:pPr>
      <w:r w:rsidRPr="00B76A50">
        <w:rPr>
          <w:color w:val="000000"/>
          <w:sz w:val="20"/>
          <w:szCs w:val="20"/>
        </w:rPr>
        <w:t>II.2.6)</w:t>
      </w:r>
      <w:r w:rsidRPr="00B76A50">
        <w:rPr>
          <w:b/>
          <w:bCs/>
          <w:color w:val="000000"/>
          <w:sz w:val="20"/>
          <w:szCs w:val="20"/>
        </w:rPr>
        <w:t>Szacunkowa wartość</w:t>
      </w:r>
    </w:p>
    <w:p w14:paraId="07FD9AF4" w14:textId="77777777" w:rsidR="00B76A50" w:rsidRPr="00B76A50" w:rsidRDefault="00B76A50" w:rsidP="00B76A50">
      <w:pPr>
        <w:shd w:val="clear" w:color="auto" w:fill="FFFFFF"/>
        <w:rPr>
          <w:color w:val="444444"/>
          <w:sz w:val="20"/>
          <w:szCs w:val="20"/>
        </w:rPr>
      </w:pPr>
      <w:r w:rsidRPr="00B76A50">
        <w:rPr>
          <w:color w:val="000000"/>
          <w:sz w:val="20"/>
          <w:szCs w:val="20"/>
        </w:rPr>
        <w:lastRenderedPageBreak/>
        <w:t>II.2.7)</w:t>
      </w:r>
      <w:r w:rsidRPr="00B76A50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272E4AB9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Okres w miesiącach: 6</w:t>
      </w:r>
    </w:p>
    <w:p w14:paraId="35F56B02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Niniejsze zamówienie podlega wznowieniu: nie</w:t>
      </w:r>
    </w:p>
    <w:p w14:paraId="2316F05D" w14:textId="77777777" w:rsidR="00B76A50" w:rsidRPr="00B76A50" w:rsidRDefault="00B76A50" w:rsidP="00B76A50">
      <w:pPr>
        <w:shd w:val="clear" w:color="auto" w:fill="FFFFFF"/>
        <w:rPr>
          <w:color w:val="444444"/>
          <w:sz w:val="20"/>
          <w:szCs w:val="20"/>
        </w:rPr>
      </w:pPr>
      <w:r w:rsidRPr="00B76A50">
        <w:rPr>
          <w:color w:val="000000"/>
          <w:sz w:val="20"/>
          <w:szCs w:val="20"/>
        </w:rPr>
        <w:t>II.2.10)</w:t>
      </w:r>
      <w:r w:rsidRPr="00B76A50">
        <w:rPr>
          <w:b/>
          <w:bCs/>
          <w:color w:val="000000"/>
          <w:sz w:val="20"/>
          <w:szCs w:val="20"/>
        </w:rPr>
        <w:t>Informacje o ofertach wariantowych</w:t>
      </w:r>
    </w:p>
    <w:p w14:paraId="420FE1F2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Dopuszcza się składanie ofert wariantowych: nie</w:t>
      </w:r>
    </w:p>
    <w:p w14:paraId="765BE9A9" w14:textId="77777777" w:rsidR="00B76A50" w:rsidRPr="00B76A50" w:rsidRDefault="00B76A50" w:rsidP="00B76A50">
      <w:pPr>
        <w:shd w:val="clear" w:color="auto" w:fill="FFFFFF"/>
        <w:rPr>
          <w:color w:val="444444"/>
          <w:sz w:val="20"/>
          <w:szCs w:val="20"/>
        </w:rPr>
      </w:pPr>
      <w:r w:rsidRPr="00B76A50">
        <w:rPr>
          <w:color w:val="000000"/>
          <w:sz w:val="20"/>
          <w:szCs w:val="20"/>
        </w:rPr>
        <w:t>II.2.11)</w:t>
      </w:r>
      <w:r w:rsidRPr="00B76A50">
        <w:rPr>
          <w:b/>
          <w:bCs/>
          <w:color w:val="000000"/>
          <w:sz w:val="20"/>
          <w:szCs w:val="20"/>
        </w:rPr>
        <w:t>Informacje o opcjach</w:t>
      </w:r>
    </w:p>
    <w:p w14:paraId="3F1FF60D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Opcje: nie</w:t>
      </w:r>
    </w:p>
    <w:p w14:paraId="482F1BBA" w14:textId="77777777" w:rsidR="00B76A50" w:rsidRPr="00B76A50" w:rsidRDefault="00B76A50" w:rsidP="00B76A50">
      <w:pPr>
        <w:shd w:val="clear" w:color="auto" w:fill="FFFFFF"/>
        <w:rPr>
          <w:color w:val="444444"/>
          <w:sz w:val="20"/>
          <w:szCs w:val="20"/>
        </w:rPr>
      </w:pPr>
      <w:r w:rsidRPr="00B76A50">
        <w:rPr>
          <w:color w:val="000000"/>
          <w:sz w:val="20"/>
          <w:szCs w:val="20"/>
        </w:rPr>
        <w:t>II.2.13)</w:t>
      </w:r>
      <w:r w:rsidRPr="00B76A50">
        <w:rPr>
          <w:b/>
          <w:bCs/>
          <w:color w:val="000000"/>
          <w:sz w:val="20"/>
          <w:szCs w:val="20"/>
        </w:rPr>
        <w:t>Informacje o funduszach Unii Europejskiej</w:t>
      </w:r>
    </w:p>
    <w:p w14:paraId="52478197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1C436196" w14:textId="77777777" w:rsidR="00B76A50" w:rsidRPr="00B76A50" w:rsidRDefault="00B76A50" w:rsidP="00B76A50">
      <w:pPr>
        <w:shd w:val="clear" w:color="auto" w:fill="FFFFFF"/>
        <w:rPr>
          <w:color w:val="444444"/>
          <w:sz w:val="20"/>
          <w:szCs w:val="20"/>
        </w:rPr>
      </w:pPr>
      <w:r w:rsidRPr="00B76A50">
        <w:rPr>
          <w:color w:val="000000"/>
          <w:sz w:val="20"/>
          <w:szCs w:val="20"/>
        </w:rPr>
        <w:t>II.2.14)</w:t>
      </w:r>
      <w:r w:rsidRPr="00B76A50">
        <w:rPr>
          <w:b/>
          <w:bCs/>
          <w:color w:val="000000"/>
          <w:sz w:val="20"/>
          <w:szCs w:val="20"/>
        </w:rPr>
        <w:t>Informacje dodatkowe</w:t>
      </w:r>
    </w:p>
    <w:p w14:paraId="60038843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Przy dokonywaniu wyboru najkorzystniejszej oferty Zamawiający stosować będzie niżej podane kryteria:</w:t>
      </w:r>
    </w:p>
    <w:p w14:paraId="028F6B34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Nr; Nazwa kryterium; Waga:</w:t>
      </w:r>
    </w:p>
    <w:p w14:paraId="53105CD7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1. cena; 60 %;</w:t>
      </w:r>
    </w:p>
    <w:p w14:paraId="35C691BB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2. okres gwarancji za całość przedmiotu zamówienia; 20 %;</w:t>
      </w:r>
    </w:p>
    <w:p w14:paraId="1DD17373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3. termin realizacji zamówienia; 20 %.</w:t>
      </w:r>
    </w:p>
    <w:p w14:paraId="0746C551" w14:textId="77777777" w:rsidR="00B76A50" w:rsidRPr="00B76A50" w:rsidRDefault="00B76A50" w:rsidP="00B76A50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B76A50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410C734A" w14:textId="77777777" w:rsidR="00B76A50" w:rsidRPr="00B76A50" w:rsidRDefault="00B76A50" w:rsidP="00B76A50">
      <w:pPr>
        <w:shd w:val="clear" w:color="auto" w:fill="FFFFFF"/>
        <w:rPr>
          <w:color w:val="444444"/>
          <w:sz w:val="20"/>
          <w:szCs w:val="20"/>
        </w:rPr>
      </w:pPr>
      <w:r w:rsidRPr="00B76A50">
        <w:rPr>
          <w:color w:val="000000"/>
          <w:sz w:val="20"/>
          <w:szCs w:val="20"/>
        </w:rPr>
        <w:t>III.1)</w:t>
      </w:r>
      <w:r w:rsidRPr="00B76A50">
        <w:rPr>
          <w:b/>
          <w:bCs/>
          <w:color w:val="000000"/>
          <w:sz w:val="20"/>
          <w:szCs w:val="20"/>
        </w:rPr>
        <w:t>Warunki udziału</w:t>
      </w:r>
    </w:p>
    <w:p w14:paraId="15AFC6EF" w14:textId="77777777" w:rsidR="00B76A50" w:rsidRPr="00B76A50" w:rsidRDefault="00B76A50" w:rsidP="00B76A50">
      <w:pPr>
        <w:shd w:val="clear" w:color="auto" w:fill="FFFFFF"/>
        <w:rPr>
          <w:color w:val="444444"/>
          <w:sz w:val="20"/>
          <w:szCs w:val="20"/>
        </w:rPr>
      </w:pPr>
      <w:r w:rsidRPr="00B76A50">
        <w:rPr>
          <w:color w:val="000000"/>
          <w:sz w:val="20"/>
          <w:szCs w:val="20"/>
        </w:rPr>
        <w:t>III.1.1)</w:t>
      </w:r>
      <w:r w:rsidRPr="00B76A50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136F8BA1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Wykaz i krótki opis warunków:</w:t>
      </w:r>
    </w:p>
    <w:p w14:paraId="394C59EF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ust. 1 ustawy </w:t>
      </w:r>
      <w:proofErr w:type="spellStart"/>
      <w:r w:rsidRPr="00B76A50">
        <w:rPr>
          <w:color w:val="000000"/>
          <w:sz w:val="20"/>
          <w:szCs w:val="20"/>
        </w:rPr>
        <w:t>Pzp</w:t>
      </w:r>
      <w:proofErr w:type="spellEnd"/>
      <w:r w:rsidRPr="00B76A50">
        <w:rPr>
          <w:color w:val="000000"/>
          <w:sz w:val="20"/>
          <w:szCs w:val="20"/>
        </w:rPr>
        <w:t xml:space="preserve"> oraz art. 109 ust. 1, pkt 1, pkt 4, pkt 5, pkt 6, pkt 7, pkt 8, pkt 9 i pkt 10 ustawy </w:t>
      </w:r>
      <w:proofErr w:type="spellStart"/>
      <w:r w:rsidRPr="00B76A50">
        <w:rPr>
          <w:color w:val="000000"/>
          <w:sz w:val="20"/>
          <w:szCs w:val="20"/>
        </w:rPr>
        <w:t>Pzp</w:t>
      </w:r>
      <w:proofErr w:type="spellEnd"/>
      <w:r w:rsidRPr="00B76A50">
        <w:rPr>
          <w:color w:val="000000"/>
          <w:sz w:val="20"/>
          <w:szCs w:val="20"/>
        </w:rPr>
        <w:t>.</w:t>
      </w:r>
    </w:p>
    <w:p w14:paraId="4122F360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2. Zamawiający przed wyborem najkorzystniejszej oferty wezwie Wykonawcę, którego oferta została najwyżej oceniona, do złożenia:</w:t>
      </w:r>
    </w:p>
    <w:p w14:paraId="74DF83A3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a) oświadczenia o niepodleganiu wykluczeniu z postępowania oraz o spełnianiu warunków udziału w postępowaniu złożonym na formularzu JEDZ, sporządzonego zgodnie ze wzorem standardowego formularza określonego w rozporządzeniu wykonawczym Komisji (UE) 2016/7 z dnia 5 stycznia 2016 r. ustanawiającym standardowy formularz jednolitego europejskiego dokumentu zamówienia;</w:t>
      </w:r>
    </w:p>
    <w:p w14:paraId="3DC9F548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 xml:space="preserve">b) oświadczenia Wykonawcy, w zakresie art. 108 ust. 1 pkt 5 ustawy </w:t>
      </w:r>
      <w:proofErr w:type="spellStart"/>
      <w:r w:rsidRPr="00B76A50">
        <w:rPr>
          <w:color w:val="000000"/>
          <w:sz w:val="20"/>
          <w:szCs w:val="20"/>
        </w:rPr>
        <w:t>Pzp</w:t>
      </w:r>
      <w:proofErr w:type="spellEnd"/>
      <w:r w:rsidRPr="00B76A50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z innym Wykonawcą, który złożył odrębną ofertę lub ofertę częściową, albo oświadczenia o przynależności do tej samej grupy kapitałowej wraz z dokumentami lub informacjami potwierdzającymi przygotowanie oferty lub oferty częściowej niezależnie od innego Wykonawcy należącego do tej samej grupy kapitałowej;</w:t>
      </w:r>
    </w:p>
    <w:p w14:paraId="07D3A8BF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 xml:space="preserve">c) informacji z Krajowego Rejestru Karnego w zakresie dotyczącym podstaw wykluczenia wskazanych w art. 108 ust. 1 pkt 1, 2 i 4 ustawy </w:t>
      </w:r>
      <w:proofErr w:type="spellStart"/>
      <w:r w:rsidRPr="00B76A50">
        <w:rPr>
          <w:color w:val="000000"/>
          <w:sz w:val="20"/>
          <w:szCs w:val="20"/>
        </w:rPr>
        <w:t>Pzp</w:t>
      </w:r>
      <w:proofErr w:type="spellEnd"/>
      <w:r w:rsidRPr="00B76A50">
        <w:rPr>
          <w:color w:val="000000"/>
          <w:sz w:val="20"/>
          <w:szCs w:val="20"/>
        </w:rPr>
        <w:t>, sporządzonej nie wcześniej niż 6 miesięcy przed jej złożeniem;</w:t>
      </w:r>
    </w:p>
    <w:p w14:paraId="5DFD55D7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d) odpisu lub informacji z Krajowego Rejestru Sądowego lub z Centralnej Ewidencji i Informacji o Działalności Gospodarczej, w zakresie art. 109 ust. 1 pkt 4 ustawy, sporządzonych nie wcześniej niż 3 miesiące przed jej złożeniem, jeżeli odrębne przepisy wymagają wpisu do rejestru lub ewidencji;</w:t>
      </w:r>
    </w:p>
    <w:p w14:paraId="5AD30A9F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e) zaświadczenia właściwego naczelnika urzędu skarbowego potwierdzającego, że Wykonawca nie zalega z opłacaniem podatków i opłat, w zakresie art. 109 ust. 1 pkt 1 ustawy, wystawionego nie wcześniej niż 3 miesiące przed jego złożeniem, a w przypadku zalegania z opłacaniem podatków lub opłat wraz z zaświadczeniem Zamawiający żąda złożenia dokumentów potwierdzających,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należności;</w:t>
      </w:r>
    </w:p>
    <w:p w14:paraId="6D4B56B7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f) zaświadczenia albo innego dokumentu właściwej terenowej jednostki organizacyjnej Zakładu Ubezpieczeń Społecznych lub właściwego oddziału regionalnego lub właściwej placówki terenowej Kasy Rolniczego Ubezpieczenia Społecznego potwierdzającego, że Wykonawca nie zalega z opłacaniem składek na ubezpieczenia społeczne i zdrowotne, w zakresie art. 109 ust. 1 pkt 1 ustawy, wystawionego nie wcześniej niż 3 miesiące przed jego złożeniem, a w przypadku zalegania z opłacaniem składek na ubezpieczenia społeczne lub zdrowotne wraz z zaświadczeniem albo innym dokumentem Zamawiający żąda złożenia dokumentów potwierdzających,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należności;</w:t>
      </w:r>
    </w:p>
    <w:p w14:paraId="7E4AAC54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g) wykazu dostaw wykonanych, a w przypadku świadczeń powtarzających się lub ciągłych również wykonywanych, w okresie ostatnich 3 lat, a jeżeli okres prowadzenia działalności jest krótszy – w tym okresie, wraz z podaniem ich wartości, przedmiotu, dat wykonania i podmiotów, na rzecz których dostawy zostały wykonane lub są wykonywane, oraz załączeniem dowodów określających, czy te dostawy zostały wykonane lub są wykonywane należycie.</w:t>
      </w:r>
    </w:p>
    <w:p w14:paraId="11C20A7B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3. Wykonawcy zagraniczni</w:t>
      </w:r>
    </w:p>
    <w:p w14:paraId="5C18BCD1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c, e, f, składa odpowiednio dokumenty wskazane w pkt 10.7 SWZ.</w:t>
      </w:r>
    </w:p>
    <w:p w14:paraId="3C10773E" w14:textId="77777777" w:rsidR="00B76A50" w:rsidRPr="00B76A50" w:rsidRDefault="00B76A50" w:rsidP="00B76A50">
      <w:pPr>
        <w:shd w:val="clear" w:color="auto" w:fill="FFFFFF"/>
        <w:rPr>
          <w:color w:val="444444"/>
          <w:sz w:val="20"/>
          <w:szCs w:val="20"/>
        </w:rPr>
      </w:pPr>
      <w:r w:rsidRPr="00B76A50">
        <w:rPr>
          <w:color w:val="000000"/>
          <w:sz w:val="20"/>
          <w:szCs w:val="20"/>
        </w:rPr>
        <w:t>III.1.2)</w:t>
      </w:r>
      <w:r w:rsidRPr="00B76A50">
        <w:rPr>
          <w:b/>
          <w:bCs/>
          <w:color w:val="000000"/>
          <w:sz w:val="20"/>
          <w:szCs w:val="20"/>
        </w:rPr>
        <w:t>Sytuacja ekonomiczna i finansowa</w:t>
      </w:r>
    </w:p>
    <w:p w14:paraId="5EBB4CC7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lastRenderedPageBreak/>
        <w:t>Wykaz i krótki opis kryteriów kwalifikacji:</w:t>
      </w:r>
    </w:p>
    <w:p w14:paraId="527D6487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Zamawiający nie wyznacza warunku w tym zakresie.</w:t>
      </w:r>
    </w:p>
    <w:p w14:paraId="2F868103" w14:textId="77777777" w:rsidR="00B76A50" w:rsidRPr="00B76A50" w:rsidRDefault="00B76A50" w:rsidP="00B76A50">
      <w:pPr>
        <w:shd w:val="clear" w:color="auto" w:fill="FFFFFF"/>
        <w:rPr>
          <w:color w:val="444444"/>
          <w:sz w:val="20"/>
          <w:szCs w:val="20"/>
        </w:rPr>
      </w:pPr>
      <w:r w:rsidRPr="00B76A50">
        <w:rPr>
          <w:color w:val="000000"/>
          <w:sz w:val="20"/>
          <w:szCs w:val="20"/>
        </w:rPr>
        <w:t>III.1.3)</w:t>
      </w:r>
      <w:r w:rsidRPr="00B76A50">
        <w:rPr>
          <w:b/>
          <w:bCs/>
          <w:color w:val="000000"/>
          <w:sz w:val="20"/>
          <w:szCs w:val="20"/>
        </w:rPr>
        <w:t>Zdolność techniczna i kwalifikacje zawodowe</w:t>
      </w:r>
    </w:p>
    <w:p w14:paraId="56100E21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Wykaz i krótki opis kryteriów kwalifikacji:</w:t>
      </w:r>
    </w:p>
    <w:p w14:paraId="40FAF11D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Zamawiający nie wyznacza warunku w tym zakresie.</w:t>
      </w:r>
    </w:p>
    <w:p w14:paraId="7600B94D" w14:textId="77777777" w:rsidR="00B76A50" w:rsidRPr="00B76A50" w:rsidRDefault="00B76A50" w:rsidP="00B76A50">
      <w:pPr>
        <w:shd w:val="clear" w:color="auto" w:fill="FFFFFF"/>
        <w:rPr>
          <w:color w:val="444444"/>
          <w:sz w:val="20"/>
          <w:szCs w:val="20"/>
        </w:rPr>
      </w:pPr>
      <w:r w:rsidRPr="00B76A50">
        <w:rPr>
          <w:color w:val="000000"/>
          <w:sz w:val="20"/>
          <w:szCs w:val="20"/>
        </w:rPr>
        <w:t>III.2)</w:t>
      </w:r>
      <w:r w:rsidRPr="00B76A50">
        <w:rPr>
          <w:b/>
          <w:bCs/>
          <w:color w:val="000000"/>
          <w:sz w:val="20"/>
          <w:szCs w:val="20"/>
        </w:rPr>
        <w:t>Warunki dotyczące zamówienia</w:t>
      </w:r>
    </w:p>
    <w:p w14:paraId="14D1C206" w14:textId="77777777" w:rsidR="00B76A50" w:rsidRPr="00B76A50" w:rsidRDefault="00B76A50" w:rsidP="00B76A50">
      <w:pPr>
        <w:shd w:val="clear" w:color="auto" w:fill="FFFFFF"/>
        <w:rPr>
          <w:color w:val="444444"/>
          <w:sz w:val="20"/>
          <w:szCs w:val="20"/>
        </w:rPr>
      </w:pPr>
      <w:r w:rsidRPr="00B76A50">
        <w:rPr>
          <w:color w:val="000000"/>
          <w:sz w:val="20"/>
          <w:szCs w:val="20"/>
        </w:rPr>
        <w:t>III.2.2)</w:t>
      </w:r>
      <w:r w:rsidRPr="00B76A50">
        <w:rPr>
          <w:b/>
          <w:bCs/>
          <w:color w:val="000000"/>
          <w:sz w:val="20"/>
          <w:szCs w:val="20"/>
        </w:rPr>
        <w:t>Warunki realizacji umowy:</w:t>
      </w:r>
    </w:p>
    <w:p w14:paraId="4E0D2E2E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6AB177EB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Przewidywane zmiany umowy określono we wzorze umowy stanowiącym załącznik nr 3 do SWZ.</w:t>
      </w:r>
    </w:p>
    <w:p w14:paraId="35527113" w14:textId="77777777" w:rsidR="00B76A50" w:rsidRPr="00B76A50" w:rsidRDefault="00B76A50" w:rsidP="00B76A50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B76A50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36C8C5A9" w14:textId="77777777" w:rsidR="00B76A50" w:rsidRPr="00B76A50" w:rsidRDefault="00B76A50" w:rsidP="00B76A50">
      <w:pPr>
        <w:shd w:val="clear" w:color="auto" w:fill="FFFFFF"/>
        <w:rPr>
          <w:color w:val="444444"/>
          <w:sz w:val="20"/>
          <w:szCs w:val="20"/>
        </w:rPr>
      </w:pPr>
      <w:r w:rsidRPr="00B76A50">
        <w:rPr>
          <w:color w:val="000000"/>
          <w:sz w:val="20"/>
          <w:szCs w:val="20"/>
        </w:rPr>
        <w:t>IV.1)</w:t>
      </w:r>
      <w:r w:rsidRPr="00B76A50">
        <w:rPr>
          <w:b/>
          <w:bCs/>
          <w:color w:val="000000"/>
          <w:sz w:val="20"/>
          <w:szCs w:val="20"/>
        </w:rPr>
        <w:t>Opis</w:t>
      </w:r>
    </w:p>
    <w:p w14:paraId="5B7F0C6A" w14:textId="40AE32D4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IV.1.1)</w:t>
      </w:r>
      <w:r w:rsidRPr="00B76A50">
        <w:rPr>
          <w:b/>
          <w:bCs/>
          <w:color w:val="000000"/>
          <w:sz w:val="20"/>
          <w:szCs w:val="20"/>
        </w:rPr>
        <w:t>Rodzaj procedury</w:t>
      </w:r>
      <w:r>
        <w:rPr>
          <w:b/>
          <w:bCs/>
          <w:color w:val="000000"/>
          <w:sz w:val="20"/>
          <w:szCs w:val="20"/>
        </w:rPr>
        <w:t xml:space="preserve"> </w:t>
      </w:r>
      <w:r w:rsidRPr="00B76A50">
        <w:rPr>
          <w:color w:val="000000"/>
          <w:sz w:val="20"/>
          <w:szCs w:val="20"/>
        </w:rPr>
        <w:t>Procedura otwarta</w:t>
      </w:r>
    </w:p>
    <w:p w14:paraId="340C2A55" w14:textId="77777777" w:rsidR="00B76A50" w:rsidRPr="00B76A50" w:rsidRDefault="00B76A50" w:rsidP="00B76A50">
      <w:pPr>
        <w:shd w:val="clear" w:color="auto" w:fill="FFFFFF"/>
        <w:rPr>
          <w:color w:val="444444"/>
          <w:sz w:val="20"/>
          <w:szCs w:val="20"/>
        </w:rPr>
      </w:pPr>
      <w:r w:rsidRPr="00B76A50">
        <w:rPr>
          <w:color w:val="000000"/>
          <w:sz w:val="20"/>
          <w:szCs w:val="20"/>
        </w:rPr>
        <w:t>IV.1.3)</w:t>
      </w:r>
      <w:r w:rsidRPr="00B76A50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51C0C0F7" w14:textId="77777777" w:rsidR="00B76A50" w:rsidRPr="00B76A50" w:rsidRDefault="00B76A50" w:rsidP="00B76A50">
      <w:pPr>
        <w:shd w:val="clear" w:color="auto" w:fill="FFFFFF"/>
        <w:rPr>
          <w:color w:val="444444"/>
          <w:sz w:val="20"/>
          <w:szCs w:val="20"/>
        </w:rPr>
      </w:pPr>
      <w:r w:rsidRPr="00B76A50">
        <w:rPr>
          <w:color w:val="000000"/>
          <w:sz w:val="20"/>
          <w:szCs w:val="20"/>
        </w:rPr>
        <w:t>IV.1.8)</w:t>
      </w:r>
      <w:r w:rsidRPr="00B76A50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6AB7A582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Zamówienie jest objęte Porozumieniem w sprawie zamówień rządowych: tak</w:t>
      </w:r>
    </w:p>
    <w:p w14:paraId="22556E01" w14:textId="77777777" w:rsidR="00B76A50" w:rsidRPr="00B76A50" w:rsidRDefault="00B76A50" w:rsidP="00B76A50">
      <w:pPr>
        <w:shd w:val="clear" w:color="auto" w:fill="FFFFFF"/>
        <w:rPr>
          <w:color w:val="444444"/>
          <w:sz w:val="20"/>
          <w:szCs w:val="20"/>
        </w:rPr>
      </w:pPr>
      <w:r w:rsidRPr="00B76A50">
        <w:rPr>
          <w:color w:val="000000"/>
          <w:sz w:val="20"/>
          <w:szCs w:val="20"/>
        </w:rPr>
        <w:t>IV.2)</w:t>
      </w:r>
      <w:r w:rsidRPr="00B76A50">
        <w:rPr>
          <w:b/>
          <w:bCs/>
          <w:color w:val="000000"/>
          <w:sz w:val="20"/>
          <w:szCs w:val="20"/>
        </w:rPr>
        <w:t>Informacje administracyjne</w:t>
      </w:r>
    </w:p>
    <w:p w14:paraId="4269E6EB" w14:textId="77777777" w:rsidR="00B76A50" w:rsidRPr="00B76A50" w:rsidRDefault="00B76A50" w:rsidP="00B76A50">
      <w:pPr>
        <w:shd w:val="clear" w:color="auto" w:fill="FFFFFF"/>
        <w:rPr>
          <w:color w:val="444444"/>
          <w:sz w:val="20"/>
          <w:szCs w:val="20"/>
        </w:rPr>
      </w:pPr>
      <w:r w:rsidRPr="00B76A50">
        <w:rPr>
          <w:color w:val="000000"/>
          <w:sz w:val="20"/>
          <w:szCs w:val="20"/>
        </w:rPr>
        <w:t>IV.2.2)</w:t>
      </w:r>
      <w:r w:rsidRPr="00B76A50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0A7ADE03" w14:textId="4CD0DC5C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Data: 26/08/2021</w:t>
      </w:r>
      <w:r>
        <w:rPr>
          <w:color w:val="000000"/>
          <w:sz w:val="20"/>
          <w:szCs w:val="20"/>
        </w:rPr>
        <w:t xml:space="preserve"> </w:t>
      </w:r>
      <w:r w:rsidRPr="00B76A50">
        <w:rPr>
          <w:color w:val="000000"/>
          <w:sz w:val="20"/>
          <w:szCs w:val="20"/>
        </w:rPr>
        <w:t>Czas lokalny: 10:30</w:t>
      </w:r>
    </w:p>
    <w:p w14:paraId="26A3C154" w14:textId="77777777" w:rsidR="00B76A50" w:rsidRPr="00B76A50" w:rsidRDefault="00B76A50" w:rsidP="00B76A50">
      <w:pPr>
        <w:shd w:val="clear" w:color="auto" w:fill="FFFFFF"/>
        <w:rPr>
          <w:color w:val="444444"/>
          <w:sz w:val="20"/>
          <w:szCs w:val="20"/>
        </w:rPr>
      </w:pPr>
      <w:r w:rsidRPr="00B76A50">
        <w:rPr>
          <w:color w:val="000000"/>
          <w:sz w:val="20"/>
          <w:szCs w:val="20"/>
        </w:rPr>
        <w:t>IV.2.3)</w:t>
      </w:r>
      <w:r w:rsidRPr="00B76A50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733C7BBE" w14:textId="77777777" w:rsidR="00B76A50" w:rsidRPr="00B76A50" w:rsidRDefault="00B76A50" w:rsidP="00B76A50">
      <w:pPr>
        <w:shd w:val="clear" w:color="auto" w:fill="FFFFFF"/>
        <w:rPr>
          <w:color w:val="444444"/>
          <w:sz w:val="20"/>
          <w:szCs w:val="20"/>
        </w:rPr>
      </w:pPr>
      <w:r w:rsidRPr="00B76A50">
        <w:rPr>
          <w:color w:val="000000"/>
          <w:sz w:val="20"/>
          <w:szCs w:val="20"/>
        </w:rPr>
        <w:t>IV.2.4)</w:t>
      </w:r>
      <w:r w:rsidRPr="00B76A50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72642C1F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Polski</w:t>
      </w:r>
    </w:p>
    <w:p w14:paraId="07FD8419" w14:textId="77777777" w:rsidR="00B76A50" w:rsidRPr="00B76A50" w:rsidRDefault="00B76A50" w:rsidP="00B76A50">
      <w:pPr>
        <w:shd w:val="clear" w:color="auto" w:fill="FFFFFF"/>
        <w:rPr>
          <w:color w:val="444444"/>
          <w:sz w:val="20"/>
          <w:szCs w:val="20"/>
        </w:rPr>
      </w:pPr>
      <w:r w:rsidRPr="00B76A50">
        <w:rPr>
          <w:color w:val="000000"/>
          <w:sz w:val="20"/>
          <w:szCs w:val="20"/>
        </w:rPr>
        <w:t>IV.2.6)</w:t>
      </w:r>
      <w:r w:rsidRPr="00B76A50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23C156AD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Oferta musi zachować ważność do: 23/11/2021</w:t>
      </w:r>
    </w:p>
    <w:p w14:paraId="21BE8969" w14:textId="3B0D1A32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IV.2.7)</w:t>
      </w:r>
      <w:r w:rsidRPr="00B76A50">
        <w:rPr>
          <w:b/>
          <w:bCs/>
          <w:color w:val="000000"/>
          <w:sz w:val="20"/>
          <w:szCs w:val="20"/>
        </w:rPr>
        <w:t>Warunki otwarcia ofert</w:t>
      </w:r>
      <w:r>
        <w:rPr>
          <w:b/>
          <w:bCs/>
          <w:color w:val="000000"/>
          <w:sz w:val="20"/>
          <w:szCs w:val="20"/>
        </w:rPr>
        <w:t xml:space="preserve"> </w:t>
      </w:r>
      <w:r w:rsidRPr="00B76A50">
        <w:rPr>
          <w:color w:val="000000"/>
          <w:sz w:val="20"/>
          <w:szCs w:val="20"/>
        </w:rPr>
        <w:t>Data: 26/08/2021</w:t>
      </w:r>
      <w:r>
        <w:rPr>
          <w:color w:val="000000"/>
          <w:sz w:val="20"/>
          <w:szCs w:val="20"/>
        </w:rPr>
        <w:t xml:space="preserve"> </w:t>
      </w:r>
      <w:r w:rsidRPr="00B76A50">
        <w:rPr>
          <w:color w:val="000000"/>
          <w:sz w:val="20"/>
          <w:szCs w:val="20"/>
        </w:rPr>
        <w:t>Czas lokalny: 11:00</w:t>
      </w:r>
    </w:p>
    <w:p w14:paraId="25AA3838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Miejsce:</w:t>
      </w:r>
    </w:p>
    <w:p w14:paraId="0E3B833B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Otwarcie ofert nastąpi za pośrednictwem platformy </w:t>
      </w:r>
      <w:hyperlink r:id="rId17" w:tgtFrame="_blank" w:history="1">
        <w:r w:rsidRPr="00B76A50">
          <w:rPr>
            <w:color w:val="3366CC"/>
            <w:sz w:val="20"/>
            <w:szCs w:val="20"/>
            <w:u w:val="single"/>
          </w:rPr>
          <w:t>https://e-ProPublico.pl/</w:t>
        </w:r>
      </w:hyperlink>
      <w:r w:rsidRPr="00B76A50">
        <w:rPr>
          <w:color w:val="000000"/>
          <w:sz w:val="20"/>
          <w:szCs w:val="20"/>
        </w:rPr>
        <w:t>, na karcie „Oferta/Załączniki”, poprzez ich odszyfrowanie, które jest jednoznaczne z ich upublicznieniem.</w:t>
      </w:r>
    </w:p>
    <w:p w14:paraId="1C261B78" w14:textId="77777777" w:rsidR="00B76A50" w:rsidRPr="00B76A50" w:rsidRDefault="00B76A50" w:rsidP="00B76A50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B76A50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7CF8846F" w14:textId="77777777" w:rsidR="00B76A50" w:rsidRPr="00B76A50" w:rsidRDefault="00B76A50" w:rsidP="00B76A50">
      <w:pPr>
        <w:shd w:val="clear" w:color="auto" w:fill="FFFFFF"/>
        <w:rPr>
          <w:color w:val="444444"/>
          <w:sz w:val="20"/>
          <w:szCs w:val="20"/>
        </w:rPr>
      </w:pPr>
      <w:r w:rsidRPr="00B76A50">
        <w:rPr>
          <w:color w:val="000000"/>
          <w:sz w:val="20"/>
          <w:szCs w:val="20"/>
        </w:rPr>
        <w:t>VI.1)</w:t>
      </w:r>
      <w:r w:rsidRPr="00B76A50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64FD9F37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Jest to zamówienie o charakterze powtarzającym się: nie</w:t>
      </w:r>
    </w:p>
    <w:p w14:paraId="70D1FBC9" w14:textId="77777777" w:rsidR="00B76A50" w:rsidRPr="00B76A50" w:rsidRDefault="00B76A50" w:rsidP="00B76A50">
      <w:pPr>
        <w:shd w:val="clear" w:color="auto" w:fill="FFFFFF"/>
        <w:rPr>
          <w:color w:val="444444"/>
          <w:sz w:val="20"/>
          <w:szCs w:val="20"/>
        </w:rPr>
      </w:pPr>
      <w:r w:rsidRPr="00B76A50">
        <w:rPr>
          <w:color w:val="000000"/>
          <w:sz w:val="20"/>
          <w:szCs w:val="20"/>
        </w:rPr>
        <w:t>VI.3)</w:t>
      </w:r>
      <w:r w:rsidRPr="00B76A50">
        <w:rPr>
          <w:b/>
          <w:bCs/>
          <w:color w:val="000000"/>
          <w:sz w:val="20"/>
          <w:szCs w:val="20"/>
        </w:rPr>
        <w:t>Informacje dodatkowe:</w:t>
      </w:r>
    </w:p>
    <w:p w14:paraId="42B5430F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B76A50">
        <w:rPr>
          <w:color w:val="000000"/>
          <w:sz w:val="20"/>
          <w:szCs w:val="20"/>
        </w:rPr>
        <w:t>Pzp</w:t>
      </w:r>
      <w:proofErr w:type="spellEnd"/>
      <w:r w:rsidRPr="00B76A50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3EDA65CC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2. Oferta musi być zabezpieczona wadium w wysokości: 10 000,00 PLN (słownie: dziesięć tysięcy złotych, 00/100).</w:t>
      </w:r>
    </w:p>
    <w:p w14:paraId="5B802AA9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Wadium należy wnieść przed upływem terminu składania ofert.</w:t>
      </w:r>
    </w:p>
    <w:p w14:paraId="5EF17048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Wadium może być wnoszone w jednej lub kilku następujących formach:</w:t>
      </w:r>
    </w:p>
    <w:p w14:paraId="6F6D60A8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— pieniądzu,</w:t>
      </w:r>
    </w:p>
    <w:p w14:paraId="5221F974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— przelewem na rachunek bankowy Zamawiającego:</w:t>
      </w:r>
    </w:p>
    <w:p w14:paraId="7C6BAAAF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  <w:lang w:val="en-US"/>
        </w:rPr>
      </w:pPr>
      <w:r w:rsidRPr="00B76A50">
        <w:rPr>
          <w:color w:val="000000"/>
          <w:sz w:val="20"/>
          <w:szCs w:val="20"/>
          <w:lang w:val="en-US"/>
        </w:rPr>
        <w:t>nr IBAN: PL 96 1240 4722 1111 0000 4858 2922,</w:t>
      </w:r>
    </w:p>
    <w:p w14:paraId="497FE9B8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  <w:lang w:val="en-US"/>
        </w:rPr>
      </w:pPr>
      <w:r w:rsidRPr="00B76A50">
        <w:rPr>
          <w:color w:val="000000"/>
          <w:sz w:val="20"/>
          <w:szCs w:val="20"/>
          <w:lang w:val="en-US"/>
        </w:rPr>
        <w:t>nr SWIFT: PKO PP LPW,</w:t>
      </w:r>
    </w:p>
    <w:p w14:paraId="4B361248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— poręczeniach bankowych, lub poręczeniach Spółdzielczej Kasy Oszczędnościowo-Kredytowej, z tym, że poręczenie kasy jest zawsze poręczeniem pieniężnym,</w:t>
      </w:r>
    </w:p>
    <w:p w14:paraId="74683735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— gwarancjach bankowych,</w:t>
      </w:r>
    </w:p>
    <w:p w14:paraId="5D1AF166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— gwarancjach ubezpieczeniowych,</w:t>
      </w:r>
    </w:p>
    <w:p w14:paraId="6DABCDB6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— poręczeniach udzielanych przez podmioty, o których mowa w art. 6b ust. 5 pkt 2 ustawy z 9.11.2000 o utworzeniu Polskiej Agencji Rozwoju Przedsiębiorczości (Dz.U. z 2018 r. poz. 110).</w:t>
      </w:r>
    </w:p>
    <w:p w14:paraId="72FFC264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Wadium wnoszone w formie niepieniężnej uważa się za wniesione skutecznie wówczas, gdy przed upływem określonego terminu zostanie dostarczone w oryginale w postaci elektronicznej. Wniesienie dokumentu wadium w postaci elektronicznej powinno obejmować przekazanie tego dokumentu w takiej formie, w jakiej został on ustanowiony przez gwaranta, tj. oryginału dokumentu opatrzonego kwalifikowanym podpisem elektronicznym osób upoważnionych do jego wystawienia.</w:t>
      </w:r>
    </w:p>
    <w:p w14:paraId="58D15928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3. Zamawiający żąda, aby Wykonawca złożył wraz z ofertą:</w:t>
      </w:r>
    </w:p>
    <w:p w14:paraId="725643D9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7275C062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2A6266D0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1C0F131B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c) pełnomocnictwo lub inny dokument potwierdzający umocowanie do reprezentowania Wykonawcy.</w:t>
      </w:r>
    </w:p>
    <w:p w14:paraId="095CA89C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42BD2C2F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lastRenderedPageBreak/>
        <w:t xml:space="preserve">Jeżeli upoważnienie takie nie wynika wprost z dokumentów rejestrowych (KRS, </w:t>
      </w:r>
      <w:proofErr w:type="spellStart"/>
      <w:r w:rsidRPr="00B76A50">
        <w:rPr>
          <w:color w:val="000000"/>
          <w:sz w:val="20"/>
          <w:szCs w:val="20"/>
        </w:rPr>
        <w:t>CEiDG</w:t>
      </w:r>
      <w:proofErr w:type="spellEnd"/>
      <w:r w:rsidRPr="00B76A50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Wykonawcy;</w:t>
      </w:r>
    </w:p>
    <w:p w14:paraId="6E54D3CC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d) w przypadku wadium wnoszonego w innej formie niż pieniężna, oryginał dokumentu podpisanego kwalifikowanym podpisem elektronicznym przez jego wystawcę musi zostać złożony wraz z ofertą.</w:t>
      </w:r>
    </w:p>
    <w:p w14:paraId="474E3950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4. Wykonawca składa ofertę w formie elektronicznej za pośrednictwem platformy pod adresem (</w:t>
      </w:r>
      <w:hyperlink r:id="rId18" w:tgtFrame="_blank" w:history="1">
        <w:r w:rsidRPr="00B76A50">
          <w:rPr>
            <w:color w:val="3366CC"/>
            <w:sz w:val="20"/>
            <w:szCs w:val="20"/>
            <w:u w:val="single"/>
          </w:rPr>
          <w:t>https://epropublico.pl/</w:t>
        </w:r>
      </w:hyperlink>
      <w:r w:rsidRPr="00B76A50">
        <w:rPr>
          <w:color w:val="000000"/>
          <w:sz w:val="20"/>
          <w:szCs w:val="20"/>
        </w:rPr>
        <w:t>).</w:t>
      </w:r>
    </w:p>
    <w:p w14:paraId="1EF983D0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5. Ofertę sporządza się, pod rygorem nieważności, w postaci elektronicznej i opatruje się kwalifikowanym podpisem elektronicznym.</w:t>
      </w:r>
    </w:p>
    <w:p w14:paraId="65427C8E" w14:textId="77777777" w:rsidR="00B76A50" w:rsidRPr="00B76A50" w:rsidRDefault="00B76A50" w:rsidP="00B76A50">
      <w:pPr>
        <w:shd w:val="clear" w:color="auto" w:fill="FFFFFF"/>
        <w:rPr>
          <w:color w:val="444444"/>
          <w:sz w:val="20"/>
          <w:szCs w:val="20"/>
        </w:rPr>
      </w:pPr>
      <w:r w:rsidRPr="00B76A50">
        <w:rPr>
          <w:color w:val="000000"/>
          <w:sz w:val="20"/>
          <w:szCs w:val="20"/>
        </w:rPr>
        <w:t>VI.4)</w:t>
      </w:r>
      <w:r w:rsidRPr="00B76A50">
        <w:rPr>
          <w:b/>
          <w:bCs/>
          <w:color w:val="000000"/>
          <w:sz w:val="20"/>
          <w:szCs w:val="20"/>
        </w:rPr>
        <w:t>Procedury odwoławcze</w:t>
      </w:r>
    </w:p>
    <w:p w14:paraId="42B1440E" w14:textId="77777777" w:rsidR="00B76A50" w:rsidRPr="00B76A50" w:rsidRDefault="00B76A50" w:rsidP="00B76A50">
      <w:pPr>
        <w:shd w:val="clear" w:color="auto" w:fill="FFFFFF"/>
        <w:rPr>
          <w:color w:val="444444"/>
          <w:sz w:val="20"/>
          <w:szCs w:val="20"/>
        </w:rPr>
      </w:pPr>
      <w:r w:rsidRPr="00B76A50">
        <w:rPr>
          <w:color w:val="000000"/>
          <w:sz w:val="20"/>
          <w:szCs w:val="20"/>
        </w:rPr>
        <w:t>VI.4.1)</w:t>
      </w:r>
      <w:r w:rsidRPr="00B76A50">
        <w:rPr>
          <w:b/>
          <w:bCs/>
          <w:color w:val="000000"/>
          <w:sz w:val="20"/>
          <w:szCs w:val="20"/>
        </w:rPr>
        <w:t>Organ odpowiedzialny za procedury odwoławcze</w:t>
      </w:r>
    </w:p>
    <w:p w14:paraId="258C9937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Oficjalna nazwa: Prezes Krajowej Izby Odwoławczej</w:t>
      </w:r>
      <w:r w:rsidRPr="00B76A50">
        <w:rPr>
          <w:color w:val="000000"/>
          <w:sz w:val="20"/>
          <w:szCs w:val="20"/>
        </w:rPr>
        <w:br/>
        <w:t>Adres pocztowy: ul. Postępu 17a</w:t>
      </w:r>
      <w:r w:rsidRPr="00B76A50">
        <w:rPr>
          <w:color w:val="000000"/>
          <w:sz w:val="20"/>
          <w:szCs w:val="20"/>
        </w:rPr>
        <w:br/>
        <w:t>Miejscowość: Warszawa</w:t>
      </w:r>
      <w:r w:rsidRPr="00B76A50">
        <w:rPr>
          <w:color w:val="000000"/>
          <w:sz w:val="20"/>
          <w:szCs w:val="20"/>
        </w:rPr>
        <w:br/>
        <w:t>Kod pocztowy: 02-676</w:t>
      </w:r>
      <w:r w:rsidRPr="00B76A50">
        <w:rPr>
          <w:color w:val="000000"/>
          <w:sz w:val="20"/>
          <w:szCs w:val="20"/>
        </w:rPr>
        <w:br/>
        <w:t>Państwo: Polska</w:t>
      </w:r>
      <w:r w:rsidRPr="00B76A50">
        <w:rPr>
          <w:color w:val="000000"/>
          <w:sz w:val="20"/>
          <w:szCs w:val="20"/>
        </w:rPr>
        <w:br/>
        <w:t>Tel.: +48 224584740</w:t>
      </w:r>
    </w:p>
    <w:p w14:paraId="1DDE9B70" w14:textId="77777777" w:rsidR="00B76A50" w:rsidRPr="00B76A50" w:rsidRDefault="00B76A50" w:rsidP="00B76A50">
      <w:pPr>
        <w:shd w:val="clear" w:color="auto" w:fill="FFFFFF"/>
        <w:rPr>
          <w:color w:val="444444"/>
          <w:sz w:val="20"/>
          <w:szCs w:val="20"/>
        </w:rPr>
      </w:pPr>
      <w:r w:rsidRPr="00B76A50">
        <w:rPr>
          <w:color w:val="000000"/>
          <w:sz w:val="20"/>
          <w:szCs w:val="20"/>
        </w:rPr>
        <w:t>VI.4.2)</w:t>
      </w:r>
      <w:r w:rsidRPr="00B76A50">
        <w:rPr>
          <w:b/>
          <w:bCs/>
          <w:color w:val="000000"/>
          <w:sz w:val="20"/>
          <w:szCs w:val="20"/>
        </w:rPr>
        <w:t>Organ odpowiedzialny za procedury mediacyjne</w:t>
      </w:r>
    </w:p>
    <w:p w14:paraId="7FFDE3F6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Oficjalna nazwa: Prezes Krajowej Izby Odwoławczej</w:t>
      </w:r>
      <w:r w:rsidRPr="00B76A50">
        <w:rPr>
          <w:color w:val="000000"/>
          <w:sz w:val="20"/>
          <w:szCs w:val="20"/>
        </w:rPr>
        <w:br/>
        <w:t>Adres pocztowy: ul. Postępu 17a</w:t>
      </w:r>
      <w:r w:rsidRPr="00B76A50">
        <w:rPr>
          <w:color w:val="000000"/>
          <w:sz w:val="20"/>
          <w:szCs w:val="20"/>
        </w:rPr>
        <w:br/>
        <w:t>Miejscowość: Warszawa</w:t>
      </w:r>
      <w:r w:rsidRPr="00B76A50">
        <w:rPr>
          <w:color w:val="000000"/>
          <w:sz w:val="20"/>
          <w:szCs w:val="20"/>
        </w:rPr>
        <w:br/>
        <w:t>Kod pocztowy: 02-676</w:t>
      </w:r>
      <w:r w:rsidRPr="00B76A50">
        <w:rPr>
          <w:color w:val="000000"/>
          <w:sz w:val="20"/>
          <w:szCs w:val="20"/>
        </w:rPr>
        <w:br/>
        <w:t>Państwo: Polska</w:t>
      </w:r>
    </w:p>
    <w:p w14:paraId="4A1F511F" w14:textId="77777777" w:rsidR="00B76A50" w:rsidRPr="00B76A50" w:rsidRDefault="00B76A50" w:rsidP="00B76A50">
      <w:pPr>
        <w:shd w:val="clear" w:color="auto" w:fill="FFFFFF"/>
        <w:rPr>
          <w:color w:val="444444"/>
          <w:sz w:val="20"/>
          <w:szCs w:val="20"/>
        </w:rPr>
      </w:pPr>
      <w:r w:rsidRPr="00B76A50">
        <w:rPr>
          <w:color w:val="000000"/>
          <w:sz w:val="20"/>
          <w:szCs w:val="20"/>
        </w:rPr>
        <w:t>VI.4.3)</w:t>
      </w:r>
      <w:r w:rsidRPr="00B76A50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B76A50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2E77FCBC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B76A50">
        <w:rPr>
          <w:color w:val="000000"/>
          <w:sz w:val="20"/>
          <w:szCs w:val="20"/>
        </w:rPr>
        <w:t>odwołań</w:t>
      </w:r>
      <w:proofErr w:type="spellEnd"/>
      <w:r w:rsidRPr="00B76A50">
        <w:rPr>
          <w:color w:val="000000"/>
          <w:sz w:val="20"/>
          <w:szCs w:val="20"/>
        </w:rPr>
        <w:t>:</w:t>
      </w:r>
    </w:p>
    <w:p w14:paraId="4C279668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B76A50">
        <w:rPr>
          <w:color w:val="000000"/>
          <w:sz w:val="20"/>
          <w:szCs w:val="20"/>
        </w:rPr>
        <w:t>Pzp</w:t>
      </w:r>
      <w:proofErr w:type="spellEnd"/>
      <w:r w:rsidRPr="00B76A50">
        <w:rPr>
          <w:color w:val="000000"/>
          <w:sz w:val="20"/>
          <w:szCs w:val="20"/>
        </w:rPr>
        <w:t>.</w:t>
      </w:r>
    </w:p>
    <w:p w14:paraId="25C1F304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2. Odwołanie przysługuje na:</w:t>
      </w:r>
    </w:p>
    <w:p w14:paraId="1C94B520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0FF549D8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14:paraId="501EA64E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42DED913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4. Odwołanie wnosi się w terminie:</w:t>
      </w:r>
    </w:p>
    <w:p w14:paraId="7A3A8677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324577E5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2E155EFD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04E9DEBD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1B12AF6F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36E106B2" w14:textId="77777777" w:rsidR="00B76A50" w:rsidRPr="00B76A50" w:rsidRDefault="00B76A50" w:rsidP="00B76A50">
      <w:pPr>
        <w:shd w:val="clear" w:color="auto" w:fill="FFFFFF"/>
        <w:rPr>
          <w:color w:val="444444"/>
          <w:sz w:val="20"/>
          <w:szCs w:val="20"/>
        </w:rPr>
      </w:pPr>
      <w:r w:rsidRPr="00B76A50">
        <w:rPr>
          <w:color w:val="000000"/>
          <w:sz w:val="20"/>
          <w:szCs w:val="20"/>
        </w:rPr>
        <w:t>VI.4.4)</w:t>
      </w:r>
      <w:r w:rsidRPr="00B76A50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B76A50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71CABE8A" w14:textId="77777777" w:rsidR="00B76A50" w:rsidRPr="00B76A50" w:rsidRDefault="00B76A50" w:rsidP="00B76A50">
      <w:pPr>
        <w:shd w:val="clear" w:color="auto" w:fill="FFFFFF"/>
        <w:rPr>
          <w:color w:val="000000"/>
          <w:sz w:val="20"/>
          <w:szCs w:val="20"/>
        </w:rPr>
      </w:pPr>
      <w:r w:rsidRPr="00B76A50">
        <w:rPr>
          <w:color w:val="000000"/>
          <w:sz w:val="20"/>
          <w:szCs w:val="20"/>
        </w:rPr>
        <w:t>Oficjalna nazwa: Prezes Krajowej Izby Odwoławczej</w:t>
      </w:r>
      <w:r w:rsidRPr="00B76A50">
        <w:rPr>
          <w:color w:val="000000"/>
          <w:sz w:val="20"/>
          <w:szCs w:val="20"/>
        </w:rPr>
        <w:br/>
        <w:t>Adres pocztowy: ul. Postępu 17a</w:t>
      </w:r>
      <w:r w:rsidRPr="00B76A50">
        <w:rPr>
          <w:color w:val="000000"/>
          <w:sz w:val="20"/>
          <w:szCs w:val="20"/>
        </w:rPr>
        <w:br/>
        <w:t>Miejscowość: Warszawa</w:t>
      </w:r>
      <w:r w:rsidRPr="00B76A50">
        <w:rPr>
          <w:color w:val="000000"/>
          <w:sz w:val="20"/>
          <w:szCs w:val="20"/>
        </w:rPr>
        <w:br/>
        <w:t>Kod pocztowy: 02-676</w:t>
      </w:r>
      <w:r w:rsidRPr="00B76A50">
        <w:rPr>
          <w:color w:val="000000"/>
          <w:sz w:val="20"/>
          <w:szCs w:val="20"/>
        </w:rPr>
        <w:br/>
        <w:t>Państwo: Polska</w:t>
      </w:r>
      <w:r w:rsidRPr="00B76A50">
        <w:rPr>
          <w:color w:val="000000"/>
          <w:sz w:val="20"/>
          <w:szCs w:val="20"/>
        </w:rPr>
        <w:br/>
        <w:t>Tel.: +48 224584740</w:t>
      </w:r>
    </w:p>
    <w:p w14:paraId="09FCB936" w14:textId="77777777" w:rsidR="00B76A50" w:rsidRPr="00B76A50" w:rsidRDefault="00B76A50" w:rsidP="00B76A50">
      <w:pPr>
        <w:shd w:val="clear" w:color="auto" w:fill="FFFFFF"/>
        <w:rPr>
          <w:color w:val="444444"/>
          <w:sz w:val="20"/>
          <w:szCs w:val="20"/>
        </w:rPr>
      </w:pPr>
      <w:r w:rsidRPr="00B76A50">
        <w:rPr>
          <w:color w:val="000000"/>
          <w:sz w:val="20"/>
          <w:szCs w:val="20"/>
        </w:rPr>
        <w:t>VI.5)</w:t>
      </w:r>
      <w:r w:rsidRPr="00B76A50">
        <w:rPr>
          <w:b/>
          <w:bCs/>
          <w:color w:val="000000"/>
          <w:sz w:val="20"/>
          <w:szCs w:val="20"/>
        </w:rPr>
        <w:t>Data wysłania niniejszego ogłoszenia:</w:t>
      </w:r>
    </w:p>
    <w:p w14:paraId="55CBD4FC" w14:textId="63C494EF" w:rsidR="00A450B2" w:rsidRPr="00B76A50" w:rsidRDefault="00B76A50" w:rsidP="00B76A50">
      <w:pPr>
        <w:shd w:val="clear" w:color="auto" w:fill="FFFFFF"/>
      </w:pPr>
      <w:r w:rsidRPr="00B76A50">
        <w:rPr>
          <w:color w:val="000000"/>
          <w:sz w:val="20"/>
          <w:szCs w:val="20"/>
        </w:rPr>
        <w:t>20/07/2021</w:t>
      </w:r>
    </w:p>
    <w:sectPr w:rsidR="00A450B2" w:rsidRPr="00B76A50" w:rsidSect="0096051D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DED74" w14:textId="77777777" w:rsidR="00C55C0A" w:rsidRDefault="00C55C0A">
      <w:r>
        <w:separator/>
      </w:r>
    </w:p>
  </w:endnote>
  <w:endnote w:type="continuationSeparator" w:id="0">
    <w:p w14:paraId="22879BD6" w14:textId="77777777" w:rsidR="00C55C0A" w:rsidRDefault="00C55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DD74F" w14:textId="77777777" w:rsidR="00C47842" w:rsidRDefault="00C478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907DC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C7064" w14:textId="77777777" w:rsidR="00C47842" w:rsidRDefault="00C478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6D4E01" w14:textId="77777777" w:rsidR="00C55C0A" w:rsidRDefault="00C55C0A">
      <w:r>
        <w:separator/>
      </w:r>
    </w:p>
  </w:footnote>
  <w:footnote w:type="continuationSeparator" w:id="0">
    <w:p w14:paraId="485E18C0" w14:textId="77777777" w:rsidR="00C55C0A" w:rsidRDefault="00C55C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AC099" w14:textId="77777777" w:rsidR="00C47842" w:rsidRDefault="00C478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67AB8" w14:textId="77777777" w:rsidR="00C47842" w:rsidRDefault="00C478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21719" w14:textId="77777777" w:rsidR="00C47842" w:rsidRDefault="00C478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45pt;height:11.75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8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0" w15:restartNumberingAfterBreak="0">
    <w:nsid w:val="5C817E50"/>
    <w:multiLevelType w:val="multilevel"/>
    <w:tmpl w:val="432A1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6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1"/>
  </w:num>
  <w:num w:numId="12">
    <w:abstractNumId w:val="8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5C0A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76A50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47842"/>
    <w:rsid w:val="00C55C0A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B1E55A"/>
  <w15:chartTrackingRefBased/>
  <w15:docId w15:val="{F1E5E0D7-6D0E-4702-89CD-8BEDEF10D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B76A50"/>
  </w:style>
  <w:style w:type="character" w:customStyle="1" w:styleId="oj">
    <w:name w:val="oj"/>
    <w:basedOn w:val="Domylnaczcionkaakapitu"/>
    <w:rsid w:val="00B76A50"/>
  </w:style>
  <w:style w:type="paragraph" w:styleId="NormalnyWeb">
    <w:name w:val="Normal (Web)"/>
    <w:basedOn w:val="Normalny"/>
    <w:uiPriority w:val="99"/>
    <w:unhideWhenUsed/>
    <w:rsid w:val="00B76A50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B76A50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B76A50"/>
  </w:style>
  <w:style w:type="character" w:customStyle="1" w:styleId="timark">
    <w:name w:val="timark"/>
    <w:basedOn w:val="Domylnaczcionkaakapitu"/>
    <w:rsid w:val="00B76A50"/>
  </w:style>
  <w:style w:type="character" w:customStyle="1" w:styleId="nutscode">
    <w:name w:val="nutscode"/>
    <w:basedOn w:val="Domylnaczcionkaakapitu"/>
    <w:rsid w:val="00B76A50"/>
  </w:style>
  <w:style w:type="character" w:customStyle="1" w:styleId="cpvcode">
    <w:name w:val="cpvcode"/>
    <w:basedOn w:val="Domylnaczcionkaakapitu"/>
    <w:rsid w:val="00B76A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9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69443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864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5326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3807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15937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9468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8681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6214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5842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8911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52664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745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204164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2304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8070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271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3569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7342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1545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8866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7004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84693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9222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7776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6457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961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26157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03664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8984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50225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768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02500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1478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14941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9524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2448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7543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8248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7477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0966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7885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74487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1586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07317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8052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450033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259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8552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3791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4596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00300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8040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17694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63338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6770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52883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723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8617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2168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1287928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8020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3260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456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856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9009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1403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37770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8703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4680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050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9815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5019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8221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9638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011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1668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791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1696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9725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7370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858808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2025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4746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39745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850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5967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1107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724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96434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2507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94173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8190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5885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11590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6299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94217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5856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372596-2021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yperlink" Target="https://epropublico.pl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s://ted.europa.eu/udl?uri=TED:NOTICE:372596-2021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372596-2021:TEXT:PL:HTML" TargetMode="External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header" Target="header3.xml"/><Relationship Id="rId10" Type="http://schemas.openxmlformats.org/officeDocument/2006/relationships/hyperlink" Target="https://ted.europa.eu/udl?uri=TED:NOTICE:372596-2021:TEXT:PL:HTML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372596-2021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1897</Words>
  <Characters>13576</Characters>
  <Application>Microsoft Office Word</Application>
  <DocSecurity>0</DocSecurity>
  <Lines>113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15443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2021-07-23T08:23:00Z</cp:lastPrinted>
  <dcterms:created xsi:type="dcterms:W3CDTF">2021-07-23T08:31:00Z</dcterms:created>
  <dcterms:modified xsi:type="dcterms:W3CDTF">2021-07-23T08:31:00Z</dcterms:modified>
</cp:coreProperties>
</file>