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853F98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765ED">
      <w:rPr>
        <w:rFonts w:ascii="Arial" w:eastAsia="Times New Roman" w:hAnsi="Arial" w:cs="Arial"/>
        <w:bCs/>
        <w:i/>
        <w:sz w:val="20"/>
      </w:rPr>
      <w:t>102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5673E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10</cp:revision>
  <cp:lastPrinted>2021-03-08T10:28:00Z</cp:lastPrinted>
  <dcterms:created xsi:type="dcterms:W3CDTF">2021-03-08T08:29:00Z</dcterms:created>
  <dcterms:modified xsi:type="dcterms:W3CDTF">2021-07-13T08:38:00Z</dcterms:modified>
</cp:coreProperties>
</file>