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DB72B" w14:textId="77777777" w:rsidR="00DA2A7E" w:rsidRPr="003261E7" w:rsidRDefault="00530044" w:rsidP="00DA2A7E">
      <w:pPr>
        <w:spacing w:after="240"/>
        <w:jc w:val="right"/>
        <w:rPr>
          <w:sz w:val="22"/>
          <w:szCs w:val="22"/>
        </w:rPr>
      </w:pPr>
      <w:r w:rsidRPr="00530044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530044">
        <w:rPr>
          <w:sz w:val="22"/>
          <w:szCs w:val="22"/>
        </w:rPr>
        <w:t>2021-07-19</w:t>
      </w:r>
    </w:p>
    <w:p w14:paraId="0288A63F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4F5E6626" w14:textId="77777777" w:rsidR="00530044" w:rsidRPr="00530044" w:rsidRDefault="00530044" w:rsidP="00DA2A7E">
      <w:pPr>
        <w:spacing w:after="40"/>
        <w:rPr>
          <w:b/>
          <w:bCs/>
          <w:sz w:val="22"/>
          <w:szCs w:val="22"/>
        </w:rPr>
      </w:pPr>
      <w:r w:rsidRPr="00530044">
        <w:rPr>
          <w:b/>
          <w:bCs/>
          <w:sz w:val="22"/>
          <w:szCs w:val="22"/>
        </w:rPr>
        <w:t>Akademia Górniczo - Hutnicza</w:t>
      </w:r>
    </w:p>
    <w:p w14:paraId="7381A089" w14:textId="77777777" w:rsidR="00530044" w:rsidRPr="00530044" w:rsidRDefault="00530044" w:rsidP="00DA2A7E">
      <w:pPr>
        <w:spacing w:after="40"/>
        <w:rPr>
          <w:b/>
          <w:bCs/>
          <w:sz w:val="22"/>
          <w:szCs w:val="22"/>
        </w:rPr>
      </w:pPr>
      <w:r w:rsidRPr="00530044">
        <w:rPr>
          <w:b/>
          <w:bCs/>
          <w:sz w:val="22"/>
          <w:szCs w:val="22"/>
        </w:rPr>
        <w:t>im. Stanisława Staszica w Krakowie</w:t>
      </w:r>
    </w:p>
    <w:p w14:paraId="4EF8ABB8" w14:textId="77777777" w:rsidR="00DA2A7E" w:rsidRPr="003261E7" w:rsidRDefault="00530044" w:rsidP="00DA2A7E">
      <w:pPr>
        <w:spacing w:after="40"/>
        <w:rPr>
          <w:b/>
          <w:bCs/>
          <w:sz w:val="22"/>
          <w:szCs w:val="22"/>
        </w:rPr>
      </w:pPr>
      <w:r w:rsidRPr="00530044">
        <w:rPr>
          <w:b/>
          <w:bCs/>
          <w:sz w:val="22"/>
          <w:szCs w:val="22"/>
        </w:rPr>
        <w:t>Dział Zamówień Publicznych</w:t>
      </w:r>
    </w:p>
    <w:p w14:paraId="34E086BD" w14:textId="77777777" w:rsidR="00DA2A7E" w:rsidRPr="003261E7" w:rsidRDefault="00530044" w:rsidP="00DA2A7E">
      <w:pPr>
        <w:rPr>
          <w:sz w:val="22"/>
          <w:szCs w:val="22"/>
        </w:rPr>
      </w:pPr>
      <w:r w:rsidRPr="00530044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530044">
        <w:rPr>
          <w:sz w:val="22"/>
          <w:szCs w:val="22"/>
        </w:rPr>
        <w:t>30</w:t>
      </w:r>
    </w:p>
    <w:p w14:paraId="249DD2C9" w14:textId="77777777" w:rsidR="00DA2A7E" w:rsidRPr="003261E7" w:rsidRDefault="00530044" w:rsidP="00DA2A7E">
      <w:pPr>
        <w:rPr>
          <w:sz w:val="22"/>
          <w:szCs w:val="22"/>
        </w:rPr>
      </w:pPr>
      <w:r w:rsidRPr="00530044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530044">
        <w:rPr>
          <w:sz w:val="22"/>
          <w:szCs w:val="22"/>
        </w:rPr>
        <w:t>Kraków</w:t>
      </w:r>
    </w:p>
    <w:p w14:paraId="55AC1F7E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474100A3" w14:textId="77777777"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23C23B38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D668A30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1D05225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FEC0EE8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30044" w:rsidRPr="003261E7" w14:paraId="2250D028" w14:textId="77777777" w:rsidTr="003E5965">
        <w:trPr>
          <w:trHeight w:val="638"/>
        </w:trPr>
        <w:tc>
          <w:tcPr>
            <w:tcW w:w="959" w:type="dxa"/>
            <w:shd w:val="clear" w:color="auto" w:fill="auto"/>
          </w:tcPr>
          <w:p w14:paraId="1E04E6B3" w14:textId="77777777" w:rsidR="00530044" w:rsidRPr="003261E7" w:rsidRDefault="00530044" w:rsidP="003E59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D1323CA" w14:textId="77777777" w:rsidR="00530044" w:rsidRPr="003261E7" w:rsidRDefault="00530044" w:rsidP="003E596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0044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30044">
              <w:rPr>
                <w:b/>
                <w:bCs/>
                <w:sz w:val="22"/>
                <w:szCs w:val="22"/>
              </w:rPr>
              <w:t>Dostawa 5 szt. Regulatorów przepływu gazów z zasilaczem, z oprogramowaniem dla instalacji metanizacji - KC-zp.272-278/21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30044">
              <w:rPr>
                <w:b/>
                <w:sz w:val="22"/>
                <w:szCs w:val="22"/>
              </w:rPr>
              <w:t>KC-zp.272-278/21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14E44DC" w14:textId="77777777" w:rsidR="00530044" w:rsidRPr="00530044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30044" w:rsidRPr="00530044">
        <w:rPr>
          <w:b/>
          <w:sz w:val="22"/>
          <w:szCs w:val="22"/>
        </w:rPr>
        <w:t>Akademia Górniczo - Hutnicza</w:t>
      </w:r>
    </w:p>
    <w:p w14:paraId="02B4537D" w14:textId="77777777" w:rsidR="00530044" w:rsidRPr="00530044" w:rsidRDefault="00530044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530044">
        <w:rPr>
          <w:b/>
          <w:sz w:val="22"/>
          <w:szCs w:val="22"/>
        </w:rPr>
        <w:t>im. Stanisława Staszica w Krakowie</w:t>
      </w:r>
    </w:p>
    <w:p w14:paraId="5AF3924A" w14:textId="77777777" w:rsidR="00DA2A7E" w:rsidRDefault="00530044" w:rsidP="00DA2A7E">
      <w:pPr>
        <w:spacing w:before="480" w:after="120" w:line="276" w:lineRule="auto"/>
        <w:jc w:val="both"/>
        <w:rPr>
          <w:sz w:val="22"/>
          <w:szCs w:val="22"/>
        </w:rPr>
      </w:pPr>
      <w:r w:rsidRPr="00530044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530044">
        <w:rPr>
          <w:sz w:val="22"/>
          <w:szCs w:val="22"/>
        </w:rPr>
        <w:t>(Dz.U. poz. 2019 ze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4D3FFD59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530044" w:rsidRPr="007240DA" w14:paraId="58A89CBE" w14:textId="77777777" w:rsidTr="003E5965">
        <w:tc>
          <w:tcPr>
            <w:tcW w:w="2660" w:type="dxa"/>
            <w:shd w:val="clear" w:color="auto" w:fill="auto"/>
          </w:tcPr>
          <w:p w14:paraId="2AE70F5B" w14:textId="77777777" w:rsidR="00530044" w:rsidRPr="007240DA" w:rsidRDefault="00530044" w:rsidP="003E596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30044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7D44EF98" w14:textId="77777777" w:rsidR="00530044" w:rsidRPr="007240DA" w:rsidRDefault="00530044" w:rsidP="003E596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530044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57920F0C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360725AE" w14:textId="1DD4EA1D" w:rsidR="00DA2A7E" w:rsidRDefault="00530044" w:rsidP="002A2019">
      <w:pPr>
        <w:spacing w:after="480" w:line="276" w:lineRule="auto"/>
        <w:jc w:val="both"/>
        <w:rPr>
          <w:i/>
          <w:sz w:val="24"/>
        </w:rPr>
      </w:pPr>
      <w:r w:rsidRPr="00530044">
        <w:rPr>
          <w:sz w:val="22"/>
          <w:szCs w:val="22"/>
        </w:rPr>
        <w:t>Zamawiający unieważnia postępowanie, ponieważ do wyznaczonego terminu skladania ofert tj.: 14/07/2021 godz.: 10:00 nie złożono żadnej oferty do ogłoszonego postępowania.</w:t>
      </w:r>
    </w:p>
    <w:p w14:paraId="4B3D628C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EF85C" w14:textId="77777777" w:rsidR="007F0174" w:rsidRDefault="007F0174">
      <w:r>
        <w:separator/>
      </w:r>
    </w:p>
  </w:endnote>
  <w:endnote w:type="continuationSeparator" w:id="0">
    <w:p w14:paraId="36115A04" w14:textId="77777777" w:rsidR="007F0174" w:rsidRDefault="007F0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0DBD3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1DF10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E5D9B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7A8023DB">
        <v:line id="_x0000_s2049" style="position:absolute;left:0;text-align:left;z-index:251657728" from="-3.85pt,8.75pt" to="455.15pt,8.75pt"/>
      </w:pict>
    </w:r>
  </w:p>
  <w:p w14:paraId="1509D43C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807CF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307F51" w14:textId="77777777" w:rsidR="003F0CBE" w:rsidRDefault="003F0CBE">
    <w:pPr>
      <w:pStyle w:val="Stopka"/>
      <w:tabs>
        <w:tab w:val="clear" w:pos="4536"/>
      </w:tabs>
      <w:jc w:val="center"/>
    </w:pPr>
  </w:p>
  <w:p w14:paraId="33912EA7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35753" w14:textId="77777777" w:rsidR="007F0174" w:rsidRDefault="007F0174">
      <w:r>
        <w:separator/>
      </w:r>
    </w:p>
  </w:footnote>
  <w:footnote w:type="continuationSeparator" w:id="0">
    <w:p w14:paraId="5005AA9F" w14:textId="77777777" w:rsidR="007F0174" w:rsidRDefault="007F01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3E463" w14:textId="77777777" w:rsidR="00530044" w:rsidRDefault="005300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434E3" w14:textId="77777777" w:rsidR="00530044" w:rsidRDefault="005300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704B9" w14:textId="77777777" w:rsidR="00530044" w:rsidRDefault="005300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0174"/>
    <w:rsid w:val="00020DF5"/>
    <w:rsid w:val="000345C2"/>
    <w:rsid w:val="00047A30"/>
    <w:rsid w:val="001B1480"/>
    <w:rsid w:val="002A2019"/>
    <w:rsid w:val="002D47D4"/>
    <w:rsid w:val="003261E7"/>
    <w:rsid w:val="00372CE9"/>
    <w:rsid w:val="003F0CBE"/>
    <w:rsid w:val="00420F05"/>
    <w:rsid w:val="00467255"/>
    <w:rsid w:val="00530044"/>
    <w:rsid w:val="005644C6"/>
    <w:rsid w:val="006E6C0F"/>
    <w:rsid w:val="006E706C"/>
    <w:rsid w:val="0079556E"/>
    <w:rsid w:val="007A2D48"/>
    <w:rsid w:val="007F0174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52F212"/>
  <w15:chartTrackingRefBased/>
  <w15:docId w15:val="{6098B46B-D037-4D1A-8A8A-461D29C2D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Patrycja Droździel</dc:creator>
  <cp:keywords/>
  <cp:lastModifiedBy>Patrycja Droździel</cp:lastModifiedBy>
  <cp:revision>3</cp:revision>
  <cp:lastPrinted>2001-02-25T09:00:00Z</cp:lastPrinted>
  <dcterms:created xsi:type="dcterms:W3CDTF">2021-07-19T07:37:00Z</dcterms:created>
  <dcterms:modified xsi:type="dcterms:W3CDTF">2021-07-19T07:38:00Z</dcterms:modified>
</cp:coreProperties>
</file>