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7104B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B01EED">
        <w:rPr>
          <w:b/>
          <w:sz w:val="22"/>
          <w:szCs w:val="22"/>
        </w:rPr>
        <w:t>23</w:t>
      </w:r>
      <w:r w:rsidR="00170827" w:rsidRPr="00170827">
        <w:rPr>
          <w:b/>
          <w:sz w:val="22"/>
          <w:szCs w:val="22"/>
        </w:rPr>
        <w:t>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:rsidTr="00362A83">
        <w:tc>
          <w:tcPr>
            <w:tcW w:w="9104" w:type="dxa"/>
            <w:shd w:val="clear" w:color="auto" w:fill="D9D9D9"/>
          </w:tcPr>
          <w:p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B01EED" w:rsidRDefault="00B01EED" w:rsidP="00B01EE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B01EED">
        <w:rPr>
          <w:b/>
          <w:sz w:val="22"/>
          <w:szCs w:val="22"/>
        </w:rPr>
        <w:t>Dostawa środków czystości dla Szpitala Miejskieg</w:t>
      </w:r>
      <w:bookmarkStart w:id="0" w:name="_GoBack"/>
      <w:bookmarkEnd w:id="0"/>
      <w:r w:rsidRPr="00B01EED">
        <w:rPr>
          <w:b/>
          <w:sz w:val="22"/>
          <w:szCs w:val="22"/>
        </w:rPr>
        <w:t>o Specjalistycznego im. Gabriela Narutowicza w Krakowie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088" w:rsidRDefault="00693088">
      <w:r>
        <w:separator/>
      </w:r>
    </w:p>
  </w:endnote>
  <w:endnote w:type="continuationSeparator" w:id="0">
    <w:p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088" w:rsidRDefault="00693088">
      <w:r>
        <w:separator/>
      </w:r>
    </w:p>
  </w:footnote>
  <w:footnote w:type="continuationSeparator" w:id="0">
    <w:p w:rsidR="00693088" w:rsidRDefault="0069308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204613"/>
    <w:rsid w:val="0027104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0339C2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E75A16-DF4A-4070-B351-32A98A979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208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5</cp:revision>
  <cp:lastPrinted>2021-04-06T11:38:00Z</cp:lastPrinted>
  <dcterms:created xsi:type="dcterms:W3CDTF">2021-04-21T09:25:00Z</dcterms:created>
  <dcterms:modified xsi:type="dcterms:W3CDTF">2021-05-12T10:13:00Z</dcterms:modified>
</cp:coreProperties>
</file>