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526C5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</w:t>
      </w:r>
      <w:r w:rsidR="006526C5">
        <w:rPr>
          <w:sz w:val="22"/>
          <w:szCs w:val="22"/>
        </w:rPr>
        <w:t>s</w:t>
      </w:r>
      <w:r w:rsidRPr="00360BC3">
        <w:rPr>
          <w:sz w:val="22"/>
          <w:szCs w:val="22"/>
        </w:rPr>
        <w:t xml:space="preserve">prawy: </w:t>
      </w:r>
      <w:r w:rsidR="002F6B14" w:rsidRPr="002F6B14">
        <w:rPr>
          <w:b/>
          <w:sz w:val="22"/>
          <w:szCs w:val="22"/>
        </w:rPr>
        <w:t>KA-2/040/2021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B14" w:rsidRPr="00110593" w:rsidTr="00CB0D23">
        <w:tc>
          <w:tcPr>
            <w:tcW w:w="9104" w:type="dxa"/>
            <w:shd w:val="clear" w:color="auto" w:fill="D9D9D9"/>
          </w:tcPr>
          <w:p w:rsidR="002F6B14" w:rsidRPr="00110593" w:rsidRDefault="002F6B14" w:rsidP="00CB0D2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2F6B14" w:rsidRPr="00110593" w:rsidRDefault="002F6B14" w:rsidP="00CB0D2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B14">
              <w:t xml:space="preserve">(Dz.U. </w:t>
            </w:r>
            <w:r w:rsidR="006526C5">
              <w:t>20</w:t>
            </w:r>
            <w:r w:rsidR="00125431">
              <w:t>21</w:t>
            </w:r>
            <w:bookmarkStart w:id="0" w:name="_GoBack"/>
            <w:bookmarkEnd w:id="0"/>
            <w:r w:rsidR="006526C5">
              <w:t xml:space="preserve"> </w:t>
            </w:r>
            <w:r w:rsidRPr="002F6B14">
              <w:t xml:space="preserve">poz. </w:t>
            </w:r>
            <w:r w:rsidR="006526C5">
              <w:t>1129</w:t>
            </w:r>
            <w:r w:rsidRPr="002F6B14">
              <w:t xml:space="preserve">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2F6B14" w:rsidRPr="0043102D" w:rsidRDefault="002F6B14" w:rsidP="00CB0D2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2F6B14" w:rsidRPr="00110593" w:rsidRDefault="002F6B14" w:rsidP="00CB0D2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2F6B14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2F6B14">
        <w:rPr>
          <w:b/>
          <w:sz w:val="22"/>
          <w:szCs w:val="22"/>
        </w:rPr>
        <w:t>Dostawa i montaż wyposażenia tuneli aerodynamicznych Laboratorium Aerodynamiki Środowiskowej Politechniki Krakowskiej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D0" w:rsidRDefault="003A0BD0">
      <w:r>
        <w:separator/>
      </w:r>
    </w:p>
  </w:endnote>
  <w:endnote w:type="continuationSeparator" w:id="0">
    <w:p w:rsidR="003A0BD0" w:rsidRDefault="003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12543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14" w:rsidRDefault="002F6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D0" w:rsidRDefault="003A0BD0">
      <w:r>
        <w:separator/>
      </w:r>
    </w:p>
  </w:footnote>
  <w:footnote w:type="continuationSeparator" w:id="0">
    <w:p w:rsidR="003A0BD0" w:rsidRDefault="003A0BD0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14" w:rsidRDefault="002F6B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14" w:rsidRDefault="002F6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14" w:rsidRDefault="002F6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BD0"/>
    <w:rsid w:val="0000184A"/>
    <w:rsid w:val="00012997"/>
    <w:rsid w:val="000621A2"/>
    <w:rsid w:val="000719DC"/>
    <w:rsid w:val="00075CEC"/>
    <w:rsid w:val="000E0467"/>
    <w:rsid w:val="00106AC7"/>
    <w:rsid w:val="00111985"/>
    <w:rsid w:val="00125431"/>
    <w:rsid w:val="00147532"/>
    <w:rsid w:val="001614BA"/>
    <w:rsid w:val="00204613"/>
    <w:rsid w:val="002B1E07"/>
    <w:rsid w:val="002C2DE7"/>
    <w:rsid w:val="002D160C"/>
    <w:rsid w:val="002D3BDF"/>
    <w:rsid w:val="002F6B14"/>
    <w:rsid w:val="003024A8"/>
    <w:rsid w:val="00307E5F"/>
    <w:rsid w:val="00312A4F"/>
    <w:rsid w:val="00336EEB"/>
    <w:rsid w:val="00360BC3"/>
    <w:rsid w:val="003A0BD0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526C5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96F9EB"/>
  <w15:chartTrackingRefBased/>
  <w15:docId w15:val="{2F25919F-4451-4112-B780-F6F2D8B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~1.K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36C6-D86D-4BEF-95B2-2EA65836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4</cp:revision>
  <cp:lastPrinted>2021-07-09T07:21:00Z</cp:lastPrinted>
  <dcterms:created xsi:type="dcterms:W3CDTF">2021-07-05T06:05:00Z</dcterms:created>
  <dcterms:modified xsi:type="dcterms:W3CDTF">2021-07-09T07:21:00Z</dcterms:modified>
</cp:coreProperties>
</file>