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028B0B" w14:textId="5122B666"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A95677">
        <w:rPr>
          <w:bCs/>
          <w:i w:val="0"/>
          <w:sz w:val="22"/>
          <w:szCs w:val="22"/>
        </w:rPr>
        <w:t>3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419CC7D7" w14:textId="77777777" w:rsidR="005103B9" w:rsidRDefault="005103B9" w:rsidP="005103B9">
      <w:pPr>
        <w:spacing w:after="0" w:line="480" w:lineRule="auto"/>
        <w:rPr>
          <w:b/>
        </w:rPr>
      </w:pPr>
    </w:p>
    <w:p w14:paraId="36AB4857" w14:textId="77777777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D60D31" w:rsidRPr="00D60D31">
        <w:rPr>
          <w:rFonts w:ascii="Times New Roman" w:hAnsi="Times New Roman"/>
          <w:b/>
        </w:rPr>
        <w:t>SZW/DZP/44/2021</w:t>
      </w:r>
    </w:p>
    <w:p w14:paraId="64030526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62E970F3" w14:textId="77777777"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60D31" w:rsidRPr="00D60D31">
        <w:rPr>
          <w:sz w:val="22"/>
          <w:szCs w:val="22"/>
        </w:rPr>
        <w:t>SZPITAL WOJEWÓDZKI W POZNANIU</w:t>
      </w:r>
    </w:p>
    <w:p w14:paraId="309EF491" w14:textId="129A7B34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95677">
        <w:rPr>
          <w:sz w:val="22"/>
          <w:szCs w:val="22"/>
        </w:rPr>
        <w:t xml:space="preserve">ul. </w:t>
      </w:r>
      <w:r w:rsidR="00D60D31" w:rsidRPr="00D60D31">
        <w:rPr>
          <w:sz w:val="22"/>
          <w:szCs w:val="22"/>
        </w:rPr>
        <w:t>Juraszów</w:t>
      </w:r>
      <w:r w:rsidRPr="00E24546">
        <w:rPr>
          <w:sz w:val="22"/>
          <w:szCs w:val="22"/>
        </w:rPr>
        <w:t xml:space="preserve"> </w:t>
      </w:r>
      <w:r w:rsidR="00D60D31" w:rsidRPr="00D60D31">
        <w:rPr>
          <w:sz w:val="22"/>
          <w:szCs w:val="22"/>
        </w:rPr>
        <w:t>7/19</w:t>
      </w:r>
      <w:r w:rsidRPr="00E24546">
        <w:rPr>
          <w:sz w:val="22"/>
          <w:szCs w:val="22"/>
        </w:rPr>
        <w:t xml:space="preserve"> </w:t>
      </w:r>
    </w:p>
    <w:p w14:paraId="5D1933CB" w14:textId="77777777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60D31" w:rsidRPr="00D60D31">
        <w:rPr>
          <w:sz w:val="22"/>
          <w:szCs w:val="22"/>
        </w:rPr>
        <w:t>60-479</w:t>
      </w:r>
      <w:r w:rsidRPr="00E24546">
        <w:rPr>
          <w:sz w:val="22"/>
          <w:szCs w:val="22"/>
        </w:rPr>
        <w:t xml:space="preserve"> </w:t>
      </w:r>
      <w:r w:rsidR="00D60D31" w:rsidRPr="00D60D31">
        <w:rPr>
          <w:sz w:val="22"/>
          <w:szCs w:val="22"/>
        </w:rPr>
        <w:t>Poznań</w:t>
      </w:r>
    </w:p>
    <w:p w14:paraId="2AE4D9C6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28835168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50D6B967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58938E37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FC3C01A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03AD8369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3296FE14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659E222D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7E91FB2D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415DDD97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D60D31" w:rsidRPr="00110593" w14:paraId="4DCB7001" w14:textId="77777777" w:rsidTr="005E34B1">
        <w:tc>
          <w:tcPr>
            <w:tcW w:w="9212" w:type="dxa"/>
            <w:shd w:val="clear" w:color="auto" w:fill="D9D9D9"/>
          </w:tcPr>
          <w:p w14:paraId="490AC797" w14:textId="77777777" w:rsidR="00D60D31" w:rsidRPr="00110593" w:rsidRDefault="00D60D31" w:rsidP="005E34B1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3D97CE9D" w14:textId="77777777" w:rsidR="00D60D31" w:rsidRPr="00110593" w:rsidRDefault="00D60D31" w:rsidP="005E34B1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D60D31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14:paraId="03DE1FF3" w14:textId="77777777" w:rsidR="00D60D31" w:rsidRPr="00110593" w:rsidRDefault="00D60D31" w:rsidP="005E34B1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7B7C689E" w14:textId="77777777" w:rsidR="00D60D31" w:rsidRPr="00110593" w:rsidRDefault="00D60D31" w:rsidP="005E34B1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6EC67034" w14:textId="77777777" w:rsidR="00D60D31" w:rsidRPr="00110593" w:rsidRDefault="00D60D31" w:rsidP="005E34B1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1094AC9C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32AE92C5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6E416EF3" w14:textId="77777777"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D60D31" w:rsidRPr="00D60D31">
        <w:rPr>
          <w:rFonts w:ascii="Times New Roman" w:hAnsi="Times New Roman"/>
          <w:b/>
        </w:rPr>
        <w:t>SZPITAL WOJEWÓDZKI W POZNANIU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5F4A42E2" w14:textId="77777777" w:rsidR="005434B3" w:rsidRDefault="00D60D31" w:rsidP="005434B3">
      <w:pPr>
        <w:spacing w:after="240" w:line="276" w:lineRule="auto"/>
        <w:jc w:val="center"/>
        <w:rPr>
          <w:rFonts w:ascii="Times New Roman" w:hAnsi="Times New Roman"/>
        </w:rPr>
      </w:pPr>
      <w:r w:rsidRPr="00D60D31">
        <w:rPr>
          <w:rFonts w:ascii="Times New Roman" w:hAnsi="Times New Roman"/>
          <w:b/>
        </w:rPr>
        <w:t>Przeglądy techniczne i naprawy urządzeń medycznych - Komory, Monitory rzutu serca, Wagi</w:t>
      </w:r>
    </w:p>
    <w:p w14:paraId="3EF4B371" w14:textId="77777777"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4C94B9A3" w14:textId="77777777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14:paraId="00A275EA" w14:textId="77777777"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7392415C" w14:textId="77777777" w:rsidR="00710937" w:rsidRPr="00292198" w:rsidRDefault="00710937" w:rsidP="005E24AA">
      <w:pPr>
        <w:rPr>
          <w:rFonts w:ascii="Times New Roman" w:hAnsi="Times New Roman"/>
        </w:rPr>
      </w:pPr>
    </w:p>
    <w:p w14:paraId="4CE25ED5" w14:textId="77777777"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235CF2DD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3FDDC7D3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3A47C4B1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6E518860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48E9AF0E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47ED8061" w14:textId="4B75341C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</w:t>
      </w:r>
      <w:r w:rsidR="00A95677">
        <w:rPr>
          <w:rFonts w:ascii="Times New Roman" w:hAnsi="Times New Roman"/>
        </w:rPr>
        <w:br/>
      </w:r>
      <w:r w:rsidRPr="00023477">
        <w:rPr>
          <w:rFonts w:ascii="Times New Roman" w:hAnsi="Times New Roman"/>
        </w:rPr>
        <w:t>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lastRenderedPageBreak/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7D62F056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57AB110C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58B9D24C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6BC59EC0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1768103B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0E43713E" w14:textId="77777777"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14:paraId="6D646693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C07C7" w14:textId="77777777"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3363D" w14:textId="77777777"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2702A" w:rsidRPr="00D2702A" w14:paraId="38E5F1A8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FF9E2" w14:textId="77777777"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22872" w14:textId="1E08897B" w:rsidR="00D2702A" w:rsidRPr="00D2702A" w:rsidRDefault="00A95677" w:rsidP="00D2702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Nie dotyczy - Zamawiający nie stawia szczególnych warunków udziału </w:t>
            </w:r>
            <w:r>
              <w:rPr>
                <w:rFonts w:ascii="Times New Roman" w:hAnsi="Times New Roman"/>
                <w:b/>
                <w:bCs/>
              </w:rPr>
              <w:br/>
              <w:t>w postępowaniu</w:t>
            </w:r>
          </w:p>
          <w:p w14:paraId="793672FB" w14:textId="77777777"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</w:tr>
    </w:tbl>
    <w:p w14:paraId="68749837" w14:textId="77777777"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14:paraId="5C005C2E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14DD47A0" w14:textId="77777777"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081182B8" w14:textId="77777777"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22D08C29" w14:textId="77777777"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359DC707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0E931FC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0D2F4D3E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6AB2FBF1" w14:textId="77777777"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159C93" w14:textId="77777777" w:rsidR="009A5564" w:rsidRDefault="009A5564" w:rsidP="0038231F">
      <w:pPr>
        <w:spacing w:after="0" w:line="240" w:lineRule="auto"/>
      </w:pPr>
      <w:r>
        <w:separator/>
      </w:r>
    </w:p>
  </w:endnote>
  <w:endnote w:type="continuationSeparator" w:id="0">
    <w:p w14:paraId="39CD88ED" w14:textId="77777777" w:rsidR="009A5564" w:rsidRDefault="009A556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803F03" w14:textId="77777777" w:rsidR="00D60D31" w:rsidRDefault="00D60D3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F712F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59F3A8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C9FE20" w14:textId="77777777" w:rsidR="00D60D31" w:rsidRDefault="00D60D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D661A0" w14:textId="77777777" w:rsidR="009A5564" w:rsidRDefault="009A5564" w:rsidP="0038231F">
      <w:pPr>
        <w:spacing w:after="0" w:line="240" w:lineRule="auto"/>
      </w:pPr>
      <w:r>
        <w:separator/>
      </w:r>
    </w:p>
  </w:footnote>
  <w:footnote w:type="continuationSeparator" w:id="0">
    <w:p w14:paraId="21BD7FFD" w14:textId="77777777" w:rsidR="009A5564" w:rsidRDefault="009A556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2EED61" w14:textId="77777777" w:rsidR="00D60D31" w:rsidRDefault="00D60D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5E2148" w14:textId="77777777" w:rsidR="00D60D31" w:rsidRDefault="00D60D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131037" w14:textId="77777777" w:rsidR="00D60D31" w:rsidRDefault="00D60D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4788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95092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9478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A5564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567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60D31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4589AC0"/>
  <w15:docId w15:val="{8A5E149F-C30F-41F6-9E5C-EBFCC7490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320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Szpital Wojewódzki w Poznaniu</cp:lastModifiedBy>
  <cp:revision>3</cp:revision>
  <cp:lastPrinted>2016-07-26T10:32:00Z</cp:lastPrinted>
  <dcterms:created xsi:type="dcterms:W3CDTF">2021-07-13T09:22:00Z</dcterms:created>
  <dcterms:modified xsi:type="dcterms:W3CDTF">2021-07-13T09:23:00Z</dcterms:modified>
</cp:coreProperties>
</file>