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13A" w:rsidRDefault="0028013A" w:rsidP="0040073C">
      <w:pPr>
        <w:pStyle w:val="Bezodstpw"/>
      </w:pPr>
    </w:p>
    <w:p w:rsidR="0028013A" w:rsidRDefault="0028013A" w:rsidP="0028013A">
      <w:pPr>
        <w:pStyle w:val="Bezodstpw"/>
        <w:jc w:val="center"/>
      </w:pPr>
      <w:r w:rsidRPr="0028013A">
        <w:rPr>
          <w:i/>
        </w:rPr>
        <w:drawing>
          <wp:inline distT="0" distB="0" distL="0" distR="0">
            <wp:extent cx="5505450" cy="567055"/>
            <wp:effectExtent l="0" t="0" r="0" b="444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14B6" w:rsidRPr="0040073C" w:rsidRDefault="003514B6" w:rsidP="0040073C">
      <w:pPr>
        <w:pStyle w:val="Bezodstpw"/>
      </w:pPr>
      <w:r w:rsidRPr="0040073C">
        <w:t xml:space="preserve">Część I </w:t>
      </w:r>
    </w:p>
    <w:p w:rsidR="00E35B2F" w:rsidRPr="0040073C" w:rsidRDefault="00E35B2F" w:rsidP="00F0175D">
      <w:pPr>
        <w:pStyle w:val="Bezodstpw"/>
        <w:numPr>
          <w:ilvl w:val="0"/>
          <w:numId w:val="8"/>
        </w:numPr>
      </w:pPr>
      <w:r w:rsidRPr="0040073C">
        <w:t>Nagrywarka zewnętrzna DVD</w:t>
      </w:r>
      <w:r w:rsidR="003337B5" w:rsidRPr="0040073C">
        <w:t xml:space="preserve"> </w:t>
      </w:r>
      <w:proofErr w:type="spellStart"/>
      <w:r w:rsidRPr="0040073C">
        <w:t>slim</w:t>
      </w:r>
      <w:proofErr w:type="spellEnd"/>
      <w:r w:rsidRPr="0040073C">
        <w:t xml:space="preserve"> USB – 4 szt.</w:t>
      </w:r>
    </w:p>
    <w:p w:rsidR="00E35B2F" w:rsidRPr="0040073C" w:rsidRDefault="00E35B2F" w:rsidP="0040073C">
      <w:pPr>
        <w:pStyle w:val="Bezodstpw"/>
      </w:pPr>
      <w:r w:rsidRPr="0040073C">
        <w:t>Specyfikacja:</w:t>
      </w:r>
    </w:p>
    <w:p w:rsidR="00E35B2F" w:rsidRPr="0040073C" w:rsidRDefault="00E35B2F" w:rsidP="0040073C">
      <w:pPr>
        <w:pStyle w:val="Bezodstpw"/>
      </w:pPr>
      <w:r w:rsidRPr="0040073C">
        <w:t>Rodzaj napędu: Zewnętrzny</w:t>
      </w:r>
    </w:p>
    <w:p w:rsidR="00E35B2F" w:rsidRPr="0040073C" w:rsidRDefault="00E35B2F" w:rsidP="0040073C">
      <w:pPr>
        <w:pStyle w:val="Bezodstpw"/>
      </w:pPr>
      <w:r w:rsidRPr="0040073C">
        <w:t>Funkcje napędu: Nagrywanie płyt DVD/CD, Odtwarzanie płyt DVD/CD</w:t>
      </w:r>
      <w:bookmarkStart w:id="0" w:name="_GoBack"/>
      <w:bookmarkEnd w:id="0"/>
    </w:p>
    <w:p w:rsidR="00E35B2F" w:rsidRPr="0040073C" w:rsidRDefault="00E35B2F" w:rsidP="0040073C">
      <w:pPr>
        <w:pStyle w:val="Bezodstpw"/>
      </w:pPr>
      <w:r w:rsidRPr="0040073C">
        <w:t>Interfejs: USB 2.0</w:t>
      </w:r>
    </w:p>
    <w:p w:rsidR="00E35B2F" w:rsidRPr="0040073C" w:rsidRDefault="00E35B2F" w:rsidP="0040073C">
      <w:pPr>
        <w:pStyle w:val="Bezodstpw"/>
      </w:pPr>
      <w:r w:rsidRPr="0040073C">
        <w:t>Bufor: 1 MB</w:t>
      </w:r>
    </w:p>
    <w:p w:rsidR="00E35B2F" w:rsidRPr="0040073C" w:rsidRDefault="00E35B2F" w:rsidP="0040073C">
      <w:pPr>
        <w:pStyle w:val="Bezodstpw"/>
      </w:pPr>
      <w:r w:rsidRPr="0040073C">
        <w:t>Prędkość zapisu: DVD±R-8x, DVD±R DL-6x,DVD-RAM-5x DVD+RW-8x,DVD-RW-8x, CD-R-24x, CD-RW-24x</w:t>
      </w:r>
    </w:p>
    <w:p w:rsidR="00E35B2F" w:rsidRPr="0040073C" w:rsidRDefault="00E35B2F" w:rsidP="0040073C">
      <w:pPr>
        <w:pStyle w:val="Bezodstpw"/>
      </w:pPr>
      <w:r w:rsidRPr="0040073C">
        <w:t>Prędkość odczytu: DVD-ROM-8x, CD-ROM-24x</w:t>
      </w:r>
    </w:p>
    <w:p w:rsidR="00E35B2F" w:rsidRPr="0040073C" w:rsidRDefault="00E35B2F" w:rsidP="0040073C">
      <w:pPr>
        <w:pStyle w:val="Bezodstpw"/>
      </w:pPr>
      <w:r w:rsidRPr="0040073C">
        <w:t>Kolor: Czarny</w:t>
      </w:r>
    </w:p>
    <w:p w:rsidR="00E35B2F" w:rsidRPr="0040073C" w:rsidRDefault="00E35B2F" w:rsidP="0040073C">
      <w:pPr>
        <w:pStyle w:val="Bezodstpw"/>
      </w:pPr>
      <w:r w:rsidRPr="0040073C">
        <w:t>Wysokość: 20 mm</w:t>
      </w:r>
    </w:p>
    <w:p w:rsidR="00E35B2F" w:rsidRPr="0040073C" w:rsidRDefault="00E35B2F" w:rsidP="0040073C">
      <w:pPr>
        <w:pStyle w:val="Bezodstpw"/>
      </w:pPr>
      <w:r w:rsidRPr="0040073C">
        <w:t>Szerokość: 142 mm</w:t>
      </w:r>
    </w:p>
    <w:p w:rsidR="00E35B2F" w:rsidRPr="0040073C" w:rsidRDefault="00E35B2F" w:rsidP="0040073C">
      <w:pPr>
        <w:pStyle w:val="Bezodstpw"/>
      </w:pPr>
      <w:r w:rsidRPr="0040073C">
        <w:t>Głębokość: 142 mm</w:t>
      </w:r>
    </w:p>
    <w:p w:rsidR="00E35B2F" w:rsidRPr="0040073C" w:rsidRDefault="00E35B2F" w:rsidP="0040073C">
      <w:pPr>
        <w:pStyle w:val="Bezodstpw"/>
      </w:pPr>
      <w:r w:rsidRPr="0040073C">
        <w:t>Waga: 280 g</w:t>
      </w:r>
    </w:p>
    <w:p w:rsidR="003337B5" w:rsidRPr="0040073C" w:rsidRDefault="003337B5" w:rsidP="0040073C">
      <w:pPr>
        <w:pStyle w:val="Bezodstpw"/>
      </w:pPr>
      <w:r w:rsidRPr="0040073C">
        <w:t>Gwarancja min 24 miesiące</w:t>
      </w:r>
    </w:p>
    <w:p w:rsidR="003337B5" w:rsidRPr="0040073C" w:rsidRDefault="003337B5" w:rsidP="0040073C">
      <w:pPr>
        <w:pStyle w:val="Bezodstpw"/>
        <w:rPr>
          <w:rFonts w:eastAsia="Times New Roman" w:cs="Times New Roman"/>
          <w:lang w:eastAsia="pl-PL"/>
        </w:rPr>
      </w:pPr>
    </w:p>
    <w:p w:rsidR="00213B5A" w:rsidRPr="0040073C" w:rsidRDefault="00213B5A" w:rsidP="0040073C">
      <w:pPr>
        <w:pStyle w:val="Bezodstpw"/>
      </w:pPr>
    </w:p>
    <w:p w:rsidR="00E35B2F" w:rsidRPr="0040073C" w:rsidRDefault="00E35B2F" w:rsidP="00F0175D">
      <w:pPr>
        <w:pStyle w:val="Bezodstpw"/>
        <w:numPr>
          <w:ilvl w:val="0"/>
          <w:numId w:val="8"/>
        </w:numPr>
      </w:pPr>
      <w:r w:rsidRPr="0040073C">
        <w:t>Laptop  – 2 szt.</w:t>
      </w:r>
    </w:p>
    <w:p w:rsidR="00E35B2F" w:rsidRPr="0040073C" w:rsidRDefault="00E35B2F" w:rsidP="0040073C">
      <w:pPr>
        <w:pStyle w:val="Bezodstpw"/>
      </w:pPr>
    </w:p>
    <w:p w:rsidR="00E35B2F" w:rsidRPr="0040073C" w:rsidRDefault="00E35B2F" w:rsidP="0040073C">
      <w:pPr>
        <w:pStyle w:val="Bezodstpw"/>
      </w:pPr>
      <w:r w:rsidRPr="0040073C">
        <w:t>Procesor</w:t>
      </w:r>
      <w:r w:rsidR="00197375" w:rsidRPr="0040073C">
        <w:rPr>
          <w:rFonts w:eastAsia="Times New Roman"/>
        </w:rPr>
        <w:t xml:space="preserve"> </w:t>
      </w:r>
      <w:bookmarkStart w:id="1" w:name="_Hlk69202797"/>
      <w:r w:rsidR="00197375" w:rsidRPr="0040073C">
        <w:rPr>
          <w:rFonts w:eastAsia="Times New Roman"/>
        </w:rPr>
        <w:t xml:space="preserve">osiągający w teście </w:t>
      </w:r>
      <w:proofErr w:type="spellStart"/>
      <w:r w:rsidR="00197375" w:rsidRPr="0040073C">
        <w:rPr>
          <w:rFonts w:eastAsia="Times New Roman"/>
        </w:rPr>
        <w:t>PassMark</w:t>
      </w:r>
      <w:proofErr w:type="spellEnd"/>
      <w:r w:rsidR="00197375" w:rsidRPr="0040073C">
        <w:rPr>
          <w:rFonts w:eastAsia="Times New Roman"/>
        </w:rPr>
        <w:t xml:space="preserve"> CPU Mark wynik min. </w:t>
      </w:r>
      <w:r w:rsidR="00441904" w:rsidRPr="0040073C">
        <w:rPr>
          <w:rFonts w:eastAsia="Times New Roman"/>
        </w:rPr>
        <w:t>11260</w:t>
      </w:r>
      <w:r w:rsidR="00197375" w:rsidRPr="0040073C">
        <w:rPr>
          <w:rFonts w:eastAsia="Times New Roman"/>
        </w:rPr>
        <w:t>  punktów (wynik zaproponowanego procesora musi znajdować się na stronie: </w:t>
      </w:r>
      <w:hyperlink r:id="rId6" w:history="1">
        <w:r w:rsidR="00197375" w:rsidRPr="0040073C">
          <w:rPr>
            <w:rFonts w:eastAsia="Times New Roman"/>
          </w:rPr>
          <w:t>www.cpubenchmark.net</w:t>
        </w:r>
      </w:hyperlink>
      <w:bookmarkEnd w:id="1"/>
      <w:r w:rsidR="00197375" w:rsidRPr="0040073C">
        <w:rPr>
          <w:rFonts w:eastAsia="Times New Roman"/>
        </w:rPr>
        <w:t xml:space="preserve"> </w:t>
      </w:r>
      <w:r w:rsidR="00197375" w:rsidRPr="0040073C">
        <w:br/>
      </w:r>
      <w:r w:rsidRPr="0040073C">
        <w:t>Pamięć RAM</w:t>
      </w:r>
      <w:r w:rsidR="00984ADE" w:rsidRPr="0040073C">
        <w:t xml:space="preserve"> </w:t>
      </w:r>
      <w:r w:rsidR="00356066" w:rsidRPr="0040073C">
        <w:t xml:space="preserve">min </w:t>
      </w:r>
      <w:r w:rsidRPr="0040073C">
        <w:t xml:space="preserve">16 GB </w:t>
      </w:r>
    </w:p>
    <w:p w:rsidR="00E35B2F" w:rsidRPr="0040073C" w:rsidRDefault="00E35B2F" w:rsidP="0040073C">
      <w:pPr>
        <w:pStyle w:val="Bezodstpw"/>
      </w:pPr>
      <w:r w:rsidRPr="0040073C">
        <w:t>Maksymalna obsługiwana ilość pamięci RAM</w:t>
      </w:r>
      <w:r w:rsidR="00356066" w:rsidRPr="0040073C">
        <w:t xml:space="preserve"> </w:t>
      </w:r>
      <w:r w:rsidRPr="0040073C">
        <w:t>32 GB</w:t>
      </w:r>
    </w:p>
    <w:p w:rsidR="00E35B2F" w:rsidRPr="0040073C" w:rsidRDefault="00E35B2F" w:rsidP="0040073C">
      <w:pPr>
        <w:pStyle w:val="Bezodstpw"/>
      </w:pPr>
      <w:r w:rsidRPr="0040073C">
        <w:t>Liczba gniazd pamięci (ogółem /wolne)</w:t>
      </w:r>
      <w:r w:rsidR="00984ADE" w:rsidRPr="0040073C">
        <w:t xml:space="preserve"> </w:t>
      </w:r>
      <w:r w:rsidRPr="0040073C">
        <w:t>2/0</w:t>
      </w:r>
    </w:p>
    <w:p w:rsidR="00E35B2F" w:rsidRPr="0040073C" w:rsidRDefault="00E35B2F" w:rsidP="0040073C">
      <w:pPr>
        <w:pStyle w:val="Bezodstpw"/>
      </w:pPr>
      <w:r w:rsidRPr="0040073C">
        <w:t xml:space="preserve">Dysk SSD M.2 </w:t>
      </w:r>
      <w:proofErr w:type="spellStart"/>
      <w:r w:rsidRPr="0040073C">
        <w:t>PCIe</w:t>
      </w:r>
      <w:proofErr w:type="spellEnd"/>
      <w:r w:rsidR="00984ADE" w:rsidRPr="0040073C">
        <w:t xml:space="preserve"> min </w:t>
      </w:r>
      <w:r w:rsidRPr="0040073C">
        <w:t>512 GB</w:t>
      </w:r>
    </w:p>
    <w:p w:rsidR="00E35B2F" w:rsidRPr="0040073C" w:rsidRDefault="00E35B2F" w:rsidP="0040073C">
      <w:pPr>
        <w:pStyle w:val="Bezodstpw"/>
      </w:pPr>
      <w:r w:rsidRPr="0040073C">
        <w:t>Typ ekranu</w:t>
      </w:r>
      <w:r w:rsidR="00984ADE" w:rsidRPr="0040073C">
        <w:t xml:space="preserve"> </w:t>
      </w:r>
      <w:r w:rsidRPr="0040073C">
        <w:t>Matowy, LED, WVA</w:t>
      </w:r>
    </w:p>
    <w:p w:rsidR="00E35B2F" w:rsidRPr="0040073C" w:rsidRDefault="00E35B2F" w:rsidP="0040073C">
      <w:pPr>
        <w:pStyle w:val="Bezodstpw"/>
      </w:pPr>
      <w:r w:rsidRPr="0040073C">
        <w:t>Przekątna ekranu</w:t>
      </w:r>
      <w:r w:rsidR="00984ADE" w:rsidRPr="0040073C">
        <w:t xml:space="preserve"> </w:t>
      </w:r>
      <w:r w:rsidRPr="0040073C">
        <w:t>14,0"</w:t>
      </w:r>
    </w:p>
    <w:p w:rsidR="00E35B2F" w:rsidRPr="0040073C" w:rsidRDefault="00E35B2F" w:rsidP="0040073C">
      <w:pPr>
        <w:pStyle w:val="Bezodstpw"/>
      </w:pPr>
      <w:r w:rsidRPr="0040073C">
        <w:t>Rozdzielczość ekranu</w:t>
      </w:r>
      <w:r w:rsidR="00984ADE" w:rsidRPr="0040073C">
        <w:t xml:space="preserve"> </w:t>
      </w:r>
      <w:r w:rsidRPr="0040073C">
        <w:t>1920 x 1080 (</w:t>
      </w:r>
      <w:proofErr w:type="spellStart"/>
      <w:r w:rsidRPr="0040073C">
        <w:t>FullHD</w:t>
      </w:r>
      <w:proofErr w:type="spellEnd"/>
      <w:r w:rsidRPr="0040073C">
        <w:t>)</w:t>
      </w:r>
    </w:p>
    <w:p w:rsidR="00E35B2F" w:rsidRPr="0040073C" w:rsidRDefault="00E35B2F" w:rsidP="0040073C">
      <w:pPr>
        <w:pStyle w:val="Bezodstpw"/>
      </w:pPr>
      <w:r w:rsidRPr="0040073C">
        <w:t>Karta gra</w:t>
      </w:r>
      <w:r w:rsidRPr="0040073C">
        <w:rPr>
          <w:rFonts w:eastAsia="Calibri" w:cs="Calibri"/>
        </w:rPr>
        <w:t>f</w:t>
      </w:r>
      <w:r w:rsidR="00984ADE" w:rsidRPr="0040073C">
        <w:rPr>
          <w:rFonts w:eastAsia="Calibri" w:cs="Calibri"/>
        </w:rPr>
        <w:t>i</w:t>
      </w:r>
      <w:r w:rsidRPr="0040073C">
        <w:t>czna</w:t>
      </w:r>
      <w:r w:rsidR="00984ADE" w:rsidRPr="0040073C">
        <w:t xml:space="preserve"> </w:t>
      </w:r>
      <w:r w:rsidR="00340134" w:rsidRPr="0040073C">
        <w:rPr>
          <w:rFonts w:eastAsia="Times New Roman"/>
        </w:rPr>
        <w:t xml:space="preserve">osiągająca min.  1260 punktów w teście  </w:t>
      </w:r>
      <w:proofErr w:type="spellStart"/>
      <w:r w:rsidR="00340134" w:rsidRPr="0040073C">
        <w:rPr>
          <w:rFonts w:eastAsia="Times New Roman"/>
        </w:rPr>
        <w:t>PassMark</w:t>
      </w:r>
      <w:proofErr w:type="spellEnd"/>
      <w:r w:rsidR="00340134" w:rsidRPr="0040073C">
        <w:rPr>
          <w:rFonts w:eastAsia="Times New Roman"/>
        </w:rPr>
        <w:t>  (wynik zaproponowanej karty musi znajdować się na stronie:   </w:t>
      </w:r>
      <w:hyperlink r:id="rId7" w:history="1">
        <w:r w:rsidR="00340134" w:rsidRPr="0040073C">
          <w:rPr>
            <w:rFonts w:eastAsia="Times New Roman"/>
          </w:rPr>
          <w:t>https://www.videocardbenchmark.net/gpu</w:t>
        </w:r>
      </w:hyperlink>
    </w:p>
    <w:p w:rsidR="00E35B2F" w:rsidRPr="0040073C" w:rsidRDefault="00E35B2F" w:rsidP="0040073C">
      <w:pPr>
        <w:pStyle w:val="Bezodstpw"/>
      </w:pPr>
      <w:r w:rsidRPr="0040073C">
        <w:t>Pamięć karty gra</w:t>
      </w:r>
      <w:r w:rsidRPr="0040073C">
        <w:rPr>
          <w:rFonts w:eastAsia="Calibri" w:cs="Calibri"/>
        </w:rPr>
        <w:t>fi</w:t>
      </w:r>
      <w:r w:rsidRPr="0040073C">
        <w:t>cznej</w:t>
      </w:r>
      <w:r w:rsidR="00984ADE" w:rsidRPr="0040073C">
        <w:t xml:space="preserve"> </w:t>
      </w:r>
      <w:r w:rsidRPr="0040073C">
        <w:t>współdzielona</w:t>
      </w:r>
    </w:p>
    <w:p w:rsidR="00E35B2F" w:rsidRPr="0040073C" w:rsidRDefault="00E35B2F" w:rsidP="0040073C">
      <w:pPr>
        <w:pStyle w:val="Bezodstpw"/>
      </w:pPr>
      <w:r w:rsidRPr="0040073C">
        <w:t>Wbudowane głośniki stereo</w:t>
      </w:r>
    </w:p>
    <w:p w:rsidR="00E35B2F" w:rsidRPr="0040073C" w:rsidRDefault="00E35B2F" w:rsidP="0040073C">
      <w:pPr>
        <w:pStyle w:val="Bezodstpw"/>
      </w:pPr>
      <w:r w:rsidRPr="0040073C">
        <w:t>Wbudowane dwa mikrofony</w:t>
      </w:r>
    </w:p>
    <w:p w:rsidR="00E35B2F" w:rsidRPr="0040073C" w:rsidRDefault="00E35B2F" w:rsidP="0040073C">
      <w:pPr>
        <w:pStyle w:val="Bezodstpw"/>
      </w:pPr>
      <w:r w:rsidRPr="0040073C">
        <w:t>Kamera internetowa</w:t>
      </w:r>
      <w:r w:rsidR="00984ADE" w:rsidRPr="0040073C">
        <w:t xml:space="preserve"> min </w:t>
      </w:r>
      <w:r w:rsidRPr="0040073C">
        <w:t xml:space="preserve">1.0 </w:t>
      </w:r>
      <w:proofErr w:type="spellStart"/>
      <w:r w:rsidRPr="0040073C">
        <w:t>Mpix</w:t>
      </w:r>
      <w:proofErr w:type="spellEnd"/>
    </w:p>
    <w:p w:rsidR="00E35B2F" w:rsidRPr="0040073C" w:rsidRDefault="00E35B2F" w:rsidP="0040073C">
      <w:pPr>
        <w:pStyle w:val="Bezodstpw"/>
      </w:pPr>
      <w:r w:rsidRPr="0040073C">
        <w:t>Łączność</w:t>
      </w:r>
      <w:r w:rsidR="0032288E" w:rsidRPr="0040073C">
        <w:t xml:space="preserve"> </w:t>
      </w:r>
      <w:r w:rsidRPr="0040073C">
        <w:t>Wi-Fi 5 (802.11 a/b/g/n/</w:t>
      </w:r>
      <w:proofErr w:type="spellStart"/>
      <w:r w:rsidRPr="0040073C">
        <w:t>ac</w:t>
      </w:r>
      <w:proofErr w:type="spellEnd"/>
      <w:r w:rsidRPr="0040073C">
        <w:t>)</w:t>
      </w:r>
    </w:p>
    <w:p w:rsidR="00E35B2F" w:rsidRPr="0040073C" w:rsidRDefault="00E35B2F" w:rsidP="0040073C">
      <w:pPr>
        <w:pStyle w:val="Bezodstpw"/>
        <w:rPr>
          <w:lang w:val="en-US"/>
        </w:rPr>
      </w:pPr>
      <w:proofErr w:type="spellStart"/>
      <w:r w:rsidRPr="0040073C">
        <w:rPr>
          <w:lang w:val="en-US"/>
        </w:rPr>
        <w:t>Moduł</w:t>
      </w:r>
      <w:proofErr w:type="spellEnd"/>
      <w:r w:rsidRPr="0040073C">
        <w:rPr>
          <w:lang w:val="en-US"/>
        </w:rPr>
        <w:t xml:space="preserve"> Bluetooth</w:t>
      </w:r>
    </w:p>
    <w:p w:rsidR="00E35B2F" w:rsidRPr="0040073C" w:rsidRDefault="00E35B2F" w:rsidP="0040073C">
      <w:pPr>
        <w:pStyle w:val="Bezodstpw"/>
        <w:rPr>
          <w:lang w:val="en-US"/>
        </w:rPr>
      </w:pPr>
      <w:proofErr w:type="spellStart"/>
      <w:r w:rsidRPr="0040073C">
        <w:rPr>
          <w:lang w:val="en-US"/>
        </w:rPr>
        <w:t>Złącza</w:t>
      </w:r>
      <w:proofErr w:type="spellEnd"/>
    </w:p>
    <w:p w:rsidR="00E35B2F" w:rsidRPr="0040073C" w:rsidRDefault="00E35B2F" w:rsidP="0040073C">
      <w:pPr>
        <w:pStyle w:val="Bezodstpw"/>
        <w:rPr>
          <w:lang w:val="en-US"/>
        </w:rPr>
      </w:pPr>
      <w:r w:rsidRPr="0040073C">
        <w:rPr>
          <w:lang w:val="en-US"/>
        </w:rPr>
        <w:t xml:space="preserve">USB 3.1 Gen. 1 (USB 3.0) - 2 </w:t>
      </w:r>
      <w:proofErr w:type="spellStart"/>
      <w:r w:rsidRPr="0040073C">
        <w:rPr>
          <w:lang w:val="en-US"/>
        </w:rPr>
        <w:t>szt</w:t>
      </w:r>
      <w:proofErr w:type="spellEnd"/>
      <w:r w:rsidRPr="0040073C">
        <w:rPr>
          <w:lang w:val="en-US"/>
        </w:rPr>
        <w:t>.</w:t>
      </w:r>
    </w:p>
    <w:p w:rsidR="00E35B2F" w:rsidRPr="0040073C" w:rsidRDefault="00E35B2F" w:rsidP="0040073C">
      <w:pPr>
        <w:pStyle w:val="Bezodstpw"/>
        <w:rPr>
          <w:lang w:val="en-US"/>
        </w:rPr>
      </w:pPr>
      <w:r w:rsidRPr="0040073C">
        <w:rPr>
          <w:lang w:val="en-US"/>
        </w:rPr>
        <w:t xml:space="preserve">USB </w:t>
      </w:r>
      <w:proofErr w:type="spellStart"/>
      <w:r w:rsidRPr="0040073C">
        <w:rPr>
          <w:lang w:val="en-US"/>
        </w:rPr>
        <w:t>Typu</w:t>
      </w:r>
      <w:proofErr w:type="spellEnd"/>
      <w:r w:rsidRPr="0040073C">
        <w:rPr>
          <w:lang w:val="en-US"/>
        </w:rPr>
        <w:t xml:space="preserve">-C (z DisplayPort </w:t>
      </w:r>
      <w:proofErr w:type="spellStart"/>
      <w:r w:rsidRPr="0040073C">
        <w:rPr>
          <w:lang w:val="en-US"/>
        </w:rPr>
        <w:t>i</w:t>
      </w:r>
      <w:proofErr w:type="spellEnd"/>
      <w:r w:rsidRPr="0040073C">
        <w:rPr>
          <w:lang w:val="en-US"/>
        </w:rPr>
        <w:t xml:space="preserve"> Power Delivery) - 1 </w:t>
      </w:r>
      <w:proofErr w:type="spellStart"/>
      <w:r w:rsidRPr="0040073C">
        <w:rPr>
          <w:lang w:val="en-US"/>
        </w:rPr>
        <w:t>szt</w:t>
      </w:r>
      <w:proofErr w:type="spellEnd"/>
      <w:r w:rsidRPr="0040073C">
        <w:rPr>
          <w:lang w:val="en-US"/>
        </w:rPr>
        <w:t>.</w:t>
      </w:r>
    </w:p>
    <w:p w:rsidR="00E35B2F" w:rsidRPr="0040073C" w:rsidRDefault="00E35B2F" w:rsidP="0040073C">
      <w:pPr>
        <w:pStyle w:val="Bezodstpw"/>
      </w:pPr>
      <w:r w:rsidRPr="0040073C">
        <w:t>HDMI 1.4 - 1 szt.</w:t>
      </w:r>
    </w:p>
    <w:p w:rsidR="00E35B2F" w:rsidRPr="0040073C" w:rsidRDefault="00E35B2F" w:rsidP="0040073C">
      <w:pPr>
        <w:pStyle w:val="Bezodstpw"/>
      </w:pPr>
      <w:r w:rsidRPr="0040073C">
        <w:t xml:space="preserve">Czytnik kart pamięci </w:t>
      </w:r>
      <w:proofErr w:type="spellStart"/>
      <w:r w:rsidRPr="0040073C">
        <w:t>microSD</w:t>
      </w:r>
      <w:proofErr w:type="spellEnd"/>
      <w:r w:rsidRPr="0040073C">
        <w:t xml:space="preserve"> - 1 szt.</w:t>
      </w:r>
    </w:p>
    <w:p w:rsidR="00E35B2F" w:rsidRPr="0040073C" w:rsidRDefault="00E35B2F" w:rsidP="0040073C">
      <w:pPr>
        <w:pStyle w:val="Bezodstpw"/>
      </w:pPr>
      <w:r w:rsidRPr="0040073C">
        <w:t>Wyjście słuchawkowe/wejście mikrofonowe - 1 szt.</w:t>
      </w:r>
    </w:p>
    <w:p w:rsidR="00E35B2F" w:rsidRPr="0040073C" w:rsidRDefault="00E35B2F" w:rsidP="0040073C">
      <w:pPr>
        <w:pStyle w:val="Bezodstpw"/>
      </w:pPr>
      <w:r w:rsidRPr="0040073C">
        <w:t>DC-in (wejście zasilania) - 1 szt.</w:t>
      </w:r>
    </w:p>
    <w:p w:rsidR="00E35B2F" w:rsidRPr="0040073C" w:rsidRDefault="00E35B2F" w:rsidP="0040073C">
      <w:pPr>
        <w:pStyle w:val="Bezodstpw"/>
      </w:pPr>
      <w:r w:rsidRPr="0040073C">
        <w:t>Typ baterii</w:t>
      </w:r>
      <w:r w:rsidR="001C0F4A" w:rsidRPr="0040073C">
        <w:t xml:space="preserve"> </w:t>
      </w:r>
      <w:proofErr w:type="spellStart"/>
      <w:r w:rsidRPr="0040073C">
        <w:t>Litowo</w:t>
      </w:r>
      <w:proofErr w:type="spellEnd"/>
      <w:r w:rsidRPr="0040073C">
        <w:t>-jonowa</w:t>
      </w:r>
    </w:p>
    <w:p w:rsidR="00E35B2F" w:rsidRPr="0040073C" w:rsidRDefault="00E35B2F" w:rsidP="0040073C">
      <w:pPr>
        <w:pStyle w:val="Bezodstpw"/>
      </w:pPr>
      <w:r w:rsidRPr="0040073C">
        <w:t>Pojemność baterii</w:t>
      </w:r>
      <w:r w:rsidR="001C0F4A" w:rsidRPr="0040073C">
        <w:t xml:space="preserve"> </w:t>
      </w:r>
      <w:r w:rsidRPr="0040073C">
        <w:t xml:space="preserve">3-komorowa, 3378 </w:t>
      </w:r>
      <w:proofErr w:type="spellStart"/>
      <w:r w:rsidRPr="0040073C">
        <w:t>mAh</w:t>
      </w:r>
      <w:proofErr w:type="spellEnd"/>
    </w:p>
    <w:p w:rsidR="00E35B2F" w:rsidRPr="0040073C" w:rsidRDefault="00E35B2F" w:rsidP="0040073C">
      <w:pPr>
        <w:pStyle w:val="Bezodstpw"/>
      </w:pPr>
      <w:r w:rsidRPr="0040073C">
        <w:t>Podświetlana klawiatura</w:t>
      </w:r>
    </w:p>
    <w:p w:rsidR="00E35B2F" w:rsidRPr="0040073C" w:rsidRDefault="00E35B2F" w:rsidP="0040073C">
      <w:pPr>
        <w:pStyle w:val="Bezodstpw"/>
      </w:pPr>
      <w:r w:rsidRPr="0040073C">
        <w:t>Dodatkowe informacje</w:t>
      </w:r>
    </w:p>
    <w:p w:rsidR="00E35B2F" w:rsidRPr="0040073C" w:rsidRDefault="00E35B2F" w:rsidP="0040073C">
      <w:pPr>
        <w:pStyle w:val="Bezodstpw"/>
      </w:pPr>
      <w:r w:rsidRPr="0040073C">
        <w:t>Aluminiowa pokrywa matrycy</w:t>
      </w:r>
    </w:p>
    <w:p w:rsidR="00E35B2F" w:rsidRPr="0040073C" w:rsidRDefault="00E35B2F" w:rsidP="0040073C">
      <w:pPr>
        <w:pStyle w:val="Bezodstpw"/>
      </w:pPr>
      <w:r w:rsidRPr="0040073C">
        <w:t>Aluminiowe wnętrze laptopa</w:t>
      </w:r>
    </w:p>
    <w:p w:rsidR="00E35B2F" w:rsidRPr="0040073C" w:rsidRDefault="00E35B2F" w:rsidP="0040073C">
      <w:pPr>
        <w:pStyle w:val="Bezodstpw"/>
      </w:pPr>
      <w:r w:rsidRPr="0040073C">
        <w:t xml:space="preserve">Wielodotykowy, intuicyjny </w:t>
      </w:r>
      <w:proofErr w:type="spellStart"/>
      <w:r w:rsidRPr="0040073C">
        <w:t>touchpad</w:t>
      </w:r>
      <w:proofErr w:type="spellEnd"/>
    </w:p>
    <w:p w:rsidR="00E35B2F" w:rsidRPr="0040073C" w:rsidRDefault="00E35B2F" w:rsidP="0040073C">
      <w:pPr>
        <w:pStyle w:val="Bezodstpw"/>
      </w:pPr>
      <w:r w:rsidRPr="0040073C">
        <w:t>Możliwość zabezpieczenia linką (port Noble Wedge)</w:t>
      </w:r>
    </w:p>
    <w:p w:rsidR="00E35B2F" w:rsidRPr="0040073C" w:rsidRDefault="00E35B2F" w:rsidP="0040073C">
      <w:pPr>
        <w:pStyle w:val="Bezodstpw"/>
      </w:pPr>
      <w:r w:rsidRPr="0040073C">
        <w:lastRenderedPageBreak/>
        <w:t>Szyfrowanie TPM</w:t>
      </w:r>
    </w:p>
    <w:p w:rsidR="00E35B2F" w:rsidRPr="0040073C" w:rsidRDefault="00E35B2F" w:rsidP="0040073C">
      <w:pPr>
        <w:pStyle w:val="Bezodstpw"/>
      </w:pPr>
      <w:r w:rsidRPr="0040073C">
        <w:t>Dołączone akcesoria</w:t>
      </w:r>
    </w:p>
    <w:p w:rsidR="00E35B2F" w:rsidRPr="0040073C" w:rsidRDefault="00E35B2F" w:rsidP="0040073C">
      <w:pPr>
        <w:pStyle w:val="Bezodstpw"/>
      </w:pPr>
      <w:r w:rsidRPr="0040073C">
        <w:t>Zasilacz</w:t>
      </w:r>
    </w:p>
    <w:p w:rsidR="00E35B2F" w:rsidRPr="0040073C" w:rsidRDefault="00E35B2F" w:rsidP="0040073C">
      <w:pPr>
        <w:pStyle w:val="Bezodstpw"/>
      </w:pPr>
      <w:r w:rsidRPr="0040073C">
        <w:t xml:space="preserve">Zainstalowany </w:t>
      </w:r>
      <w:r w:rsidR="00356066" w:rsidRPr="0040073C">
        <w:t xml:space="preserve">system operacyjny -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E35B2F" w:rsidRPr="0040073C" w:rsidRDefault="00E35B2F" w:rsidP="0040073C">
      <w:pPr>
        <w:pStyle w:val="Bezodstpw"/>
      </w:pPr>
      <w:r w:rsidRPr="0040073C">
        <w:t>Wysokość</w:t>
      </w:r>
      <w:r w:rsidR="001C0F4A" w:rsidRPr="0040073C">
        <w:t xml:space="preserve"> max 18</w:t>
      </w:r>
      <w:r w:rsidRPr="0040073C">
        <w:t xml:space="preserve"> mm</w:t>
      </w:r>
    </w:p>
    <w:p w:rsidR="00E35B2F" w:rsidRPr="0040073C" w:rsidRDefault="00E35B2F" w:rsidP="0040073C">
      <w:pPr>
        <w:pStyle w:val="Bezodstpw"/>
      </w:pPr>
      <w:r w:rsidRPr="0040073C">
        <w:t>Szerokość</w:t>
      </w:r>
      <w:r w:rsidR="001C0F4A" w:rsidRPr="0040073C">
        <w:t xml:space="preserve"> max </w:t>
      </w:r>
      <w:r w:rsidRPr="0040073C">
        <w:t>32</w:t>
      </w:r>
      <w:r w:rsidR="001C0F4A" w:rsidRPr="0040073C">
        <w:t>5</w:t>
      </w:r>
      <w:r w:rsidRPr="0040073C">
        <w:t xml:space="preserve"> mm</w:t>
      </w:r>
    </w:p>
    <w:p w:rsidR="00E35B2F" w:rsidRPr="0040073C" w:rsidRDefault="00E35B2F" w:rsidP="0040073C">
      <w:pPr>
        <w:pStyle w:val="Bezodstpw"/>
      </w:pPr>
      <w:r w:rsidRPr="0040073C">
        <w:t>Głębokość</w:t>
      </w:r>
      <w:r w:rsidR="001C0F4A" w:rsidRPr="0040073C">
        <w:t xml:space="preserve"> max </w:t>
      </w:r>
      <w:r w:rsidRPr="0040073C">
        <w:t>2</w:t>
      </w:r>
      <w:r w:rsidR="001C0F4A" w:rsidRPr="0040073C">
        <w:t>20</w:t>
      </w:r>
      <w:r w:rsidRPr="0040073C">
        <w:t xml:space="preserve"> mm</w:t>
      </w:r>
    </w:p>
    <w:p w:rsidR="00E35B2F" w:rsidRPr="0040073C" w:rsidRDefault="00E35B2F" w:rsidP="0040073C">
      <w:pPr>
        <w:pStyle w:val="Bezodstpw"/>
      </w:pPr>
      <w:r w:rsidRPr="0040073C">
        <w:t>Waga</w:t>
      </w:r>
      <w:r w:rsidR="001C0F4A" w:rsidRPr="0040073C">
        <w:t xml:space="preserve"> max </w:t>
      </w:r>
      <w:r w:rsidRPr="0040073C">
        <w:t>1,40 kg (z baterią)</w:t>
      </w:r>
    </w:p>
    <w:p w:rsidR="00196190" w:rsidRPr="0040073C" w:rsidRDefault="00196190" w:rsidP="0040073C">
      <w:pPr>
        <w:pStyle w:val="Bezodstpw"/>
      </w:pPr>
      <w:r w:rsidRPr="0040073C">
        <w:t>Gwarancja min 24 miesiące</w:t>
      </w:r>
    </w:p>
    <w:p w:rsidR="001C0F4A" w:rsidRPr="0040073C" w:rsidRDefault="001C0F4A" w:rsidP="0040073C">
      <w:pPr>
        <w:pStyle w:val="Bezodstpw"/>
      </w:pPr>
    </w:p>
    <w:p w:rsidR="00441904" w:rsidRPr="0040073C" w:rsidRDefault="00441904" w:rsidP="0040073C">
      <w:pPr>
        <w:pStyle w:val="Bezodstpw"/>
      </w:pPr>
    </w:p>
    <w:p w:rsidR="00E35B2F" w:rsidRPr="0040073C" w:rsidRDefault="00E35B2F" w:rsidP="00F0175D">
      <w:pPr>
        <w:pStyle w:val="Bezodstpw"/>
        <w:numPr>
          <w:ilvl w:val="0"/>
          <w:numId w:val="8"/>
        </w:numPr>
      </w:pPr>
      <w:r w:rsidRPr="0040073C">
        <w:t>Prezenter – 12 szt</w:t>
      </w:r>
      <w:r w:rsidR="00356066" w:rsidRPr="0040073C">
        <w:t xml:space="preserve">. </w:t>
      </w:r>
    </w:p>
    <w:p w:rsidR="00E35B2F" w:rsidRPr="0040073C" w:rsidRDefault="00E35B2F" w:rsidP="0040073C">
      <w:pPr>
        <w:pStyle w:val="Bezodstpw"/>
      </w:pPr>
      <w:r w:rsidRPr="0040073C">
        <w:t>WYMIARY</w:t>
      </w:r>
    </w:p>
    <w:p w:rsidR="00E35B2F" w:rsidRPr="0040073C" w:rsidRDefault="00E35B2F" w:rsidP="0040073C">
      <w:pPr>
        <w:pStyle w:val="Bezodstpw"/>
      </w:pPr>
      <w:r w:rsidRPr="0040073C">
        <w:t>Wysokość x szerokość x głębokość:</w:t>
      </w:r>
      <w:r w:rsidR="00441904" w:rsidRPr="0040073C">
        <w:t xml:space="preserve"> max </w:t>
      </w:r>
      <w:r w:rsidRPr="0040073C">
        <w:t>3</w:t>
      </w:r>
      <w:r w:rsidR="00441904" w:rsidRPr="0040073C">
        <w:t>8</w:t>
      </w:r>
      <w:r w:rsidRPr="0040073C">
        <w:t xml:space="preserve"> mm x 115,5 mm x 2</w:t>
      </w:r>
      <w:r w:rsidR="00441904" w:rsidRPr="0040073C">
        <w:t>8</w:t>
      </w:r>
      <w:r w:rsidRPr="0040073C">
        <w:t xml:space="preserve"> mm</w:t>
      </w:r>
    </w:p>
    <w:p w:rsidR="00E35B2F" w:rsidRPr="0040073C" w:rsidRDefault="00E35B2F" w:rsidP="0040073C">
      <w:pPr>
        <w:pStyle w:val="Bezodstpw"/>
      </w:pPr>
      <w:r w:rsidRPr="0040073C">
        <w:t xml:space="preserve">Waga: </w:t>
      </w:r>
      <w:r w:rsidR="00441904" w:rsidRPr="0040073C">
        <w:t>max 60</w:t>
      </w:r>
      <w:r w:rsidRPr="0040073C">
        <w:t xml:space="preserve"> g</w:t>
      </w:r>
    </w:p>
    <w:p w:rsidR="00E35B2F" w:rsidRPr="0040073C" w:rsidRDefault="00E35B2F" w:rsidP="0040073C">
      <w:pPr>
        <w:pStyle w:val="Bezodstpw"/>
      </w:pPr>
      <w:r w:rsidRPr="0040073C">
        <w:t>Wymiary odbiornika</w:t>
      </w:r>
    </w:p>
    <w:p w:rsidR="00E35B2F" w:rsidRPr="0040073C" w:rsidRDefault="00E35B2F" w:rsidP="0040073C">
      <w:pPr>
        <w:pStyle w:val="Bezodstpw"/>
      </w:pPr>
      <w:r w:rsidRPr="0040073C">
        <w:t>Wysokość x szerokość x głębokość:</w:t>
      </w:r>
      <w:r w:rsidR="00441904" w:rsidRPr="0040073C">
        <w:t xml:space="preserve"> max </w:t>
      </w:r>
      <w:r w:rsidRPr="0040073C">
        <w:t>16,5 mm x 5</w:t>
      </w:r>
      <w:r w:rsidR="00441904" w:rsidRPr="0040073C">
        <w:t>9</w:t>
      </w:r>
      <w:r w:rsidRPr="0040073C">
        <w:t xml:space="preserve"> mm x </w:t>
      </w:r>
      <w:r w:rsidR="00441904" w:rsidRPr="0040073C">
        <w:t>8</w:t>
      </w:r>
      <w:r w:rsidRPr="0040073C">
        <w:t xml:space="preserve"> mm</w:t>
      </w:r>
    </w:p>
    <w:p w:rsidR="00E35B2F" w:rsidRPr="0040073C" w:rsidRDefault="00E35B2F" w:rsidP="0040073C">
      <w:pPr>
        <w:pStyle w:val="Bezodstpw"/>
      </w:pPr>
      <w:r w:rsidRPr="0040073C">
        <w:t xml:space="preserve">Waga: </w:t>
      </w:r>
      <w:r w:rsidR="00441904" w:rsidRPr="0040073C">
        <w:t>max 10</w:t>
      </w:r>
      <w:r w:rsidRPr="0040073C">
        <w:t xml:space="preserve"> g</w:t>
      </w:r>
    </w:p>
    <w:p w:rsidR="00E35B2F" w:rsidRPr="0040073C" w:rsidRDefault="00E35B2F" w:rsidP="0040073C">
      <w:pPr>
        <w:pStyle w:val="Bezodstpw"/>
      </w:pPr>
      <w:r w:rsidRPr="0040073C">
        <w:t>WYMAGANIA SYSTEMOWE</w:t>
      </w:r>
    </w:p>
    <w:p w:rsidR="00E35B2F" w:rsidRPr="0040073C" w:rsidRDefault="00E35B2F" w:rsidP="0040073C">
      <w:pPr>
        <w:pStyle w:val="Bezodstpw"/>
      </w:pPr>
      <w:r w:rsidRPr="0040073C">
        <w:t>Komputer z systemem Windows®</w:t>
      </w:r>
    </w:p>
    <w:p w:rsidR="00E35B2F" w:rsidRPr="0040073C" w:rsidRDefault="00E35B2F" w:rsidP="0040073C">
      <w:pPr>
        <w:pStyle w:val="Bezodstpw"/>
      </w:pPr>
      <w:r w:rsidRPr="0040073C">
        <w:t>Windows Vista®, Windows 7, Windows 8, Windows 10 lub nowszy</w:t>
      </w:r>
    </w:p>
    <w:p w:rsidR="00E35B2F" w:rsidRPr="0040073C" w:rsidRDefault="00E35B2F" w:rsidP="0040073C">
      <w:pPr>
        <w:pStyle w:val="Bezodstpw"/>
      </w:pPr>
      <w:r w:rsidRPr="0040073C">
        <w:t>Port USB</w:t>
      </w:r>
    </w:p>
    <w:p w:rsidR="00E35B2F" w:rsidRPr="0040073C" w:rsidRDefault="00E35B2F" w:rsidP="0040073C">
      <w:pPr>
        <w:pStyle w:val="Bezodstpw"/>
      </w:pPr>
      <w:r w:rsidRPr="0040073C">
        <w:t>DANE TECHNICZNE</w:t>
      </w:r>
    </w:p>
    <w:p w:rsidR="00E35B2F" w:rsidRPr="0040073C" w:rsidRDefault="00E35B2F" w:rsidP="0040073C">
      <w:pPr>
        <w:pStyle w:val="Bezodstpw"/>
      </w:pPr>
      <w:r w:rsidRPr="0040073C">
        <w:t>Kolor: Czarny</w:t>
      </w:r>
    </w:p>
    <w:p w:rsidR="00E35B2F" w:rsidRPr="0040073C" w:rsidRDefault="00E35B2F" w:rsidP="0040073C">
      <w:pPr>
        <w:pStyle w:val="Bezodstpw"/>
      </w:pPr>
      <w:r w:rsidRPr="0040073C">
        <w:t>Klasa lasera: Laser klasy 2</w:t>
      </w:r>
    </w:p>
    <w:p w:rsidR="00E35B2F" w:rsidRPr="0040073C" w:rsidRDefault="00E35B2F" w:rsidP="0040073C">
      <w:pPr>
        <w:pStyle w:val="Bezodstpw"/>
      </w:pPr>
      <w:r w:rsidRPr="0040073C">
        <w:t xml:space="preserve">Maks. moc wyjściowa: Poniżej 1 </w:t>
      </w:r>
      <w:proofErr w:type="spellStart"/>
      <w:r w:rsidRPr="0040073C">
        <w:t>mW</w:t>
      </w:r>
      <w:proofErr w:type="spellEnd"/>
    </w:p>
    <w:p w:rsidR="00E35B2F" w:rsidRPr="0040073C" w:rsidRDefault="00E35B2F" w:rsidP="0040073C">
      <w:pPr>
        <w:pStyle w:val="Bezodstpw"/>
      </w:pPr>
      <w:r w:rsidRPr="0040073C">
        <w:t>Długość fali: 640</w:t>
      </w:r>
      <w:r w:rsidRPr="0040073C">
        <w:rPr>
          <w:rFonts w:eastAsia="MS Gothic" w:cs="MS Gothic"/>
        </w:rPr>
        <w:t>～</w:t>
      </w:r>
      <w:r w:rsidRPr="0040073C">
        <w:t xml:space="preserve">660 </w:t>
      </w:r>
      <w:proofErr w:type="spellStart"/>
      <w:r w:rsidRPr="0040073C">
        <w:t>nm</w:t>
      </w:r>
      <w:proofErr w:type="spellEnd"/>
      <w:r w:rsidRPr="0040073C">
        <w:t xml:space="preserve"> (czerwone światło)</w:t>
      </w:r>
    </w:p>
    <w:p w:rsidR="00E35B2F" w:rsidRPr="0040073C" w:rsidRDefault="00E35B2F" w:rsidP="0040073C">
      <w:pPr>
        <w:pStyle w:val="Bezodstpw"/>
      </w:pPr>
      <w:r w:rsidRPr="0040073C">
        <w:t>Typ baterii: 2 baterie AAA</w:t>
      </w:r>
    </w:p>
    <w:p w:rsidR="00E35B2F" w:rsidRPr="0040073C" w:rsidRDefault="00E35B2F" w:rsidP="0040073C">
      <w:pPr>
        <w:pStyle w:val="Bezodstpw"/>
      </w:pPr>
      <w:r w:rsidRPr="0040073C">
        <w:t>Żywotność baterii (wskaźnik laserowy): Maksymalnie 20 godzin</w:t>
      </w:r>
    </w:p>
    <w:p w:rsidR="00E35B2F" w:rsidRPr="0040073C" w:rsidRDefault="00E35B2F" w:rsidP="0040073C">
      <w:pPr>
        <w:pStyle w:val="Bezodstpw"/>
      </w:pPr>
      <w:r w:rsidRPr="0040073C">
        <w:t>Żywotność baterii (prezenter): Maksymalnie 1050 godzin</w:t>
      </w:r>
    </w:p>
    <w:p w:rsidR="00E35B2F" w:rsidRPr="0040073C" w:rsidRDefault="00E35B2F" w:rsidP="0040073C">
      <w:pPr>
        <w:pStyle w:val="Bezodstpw"/>
      </w:pPr>
      <w:r w:rsidRPr="0040073C">
        <w:t>Zasięg działania bezprzewodowego: Ok. 10m </w:t>
      </w:r>
    </w:p>
    <w:p w:rsidR="00E35B2F" w:rsidRPr="0040073C" w:rsidRDefault="00E35B2F" w:rsidP="0040073C">
      <w:pPr>
        <w:pStyle w:val="Bezodstpw"/>
      </w:pPr>
      <w:r w:rsidRPr="0040073C">
        <w:t>Technologia łączności bezprzewodowej:  2,4 GHz</w:t>
      </w:r>
    </w:p>
    <w:p w:rsidR="00E35B2F" w:rsidRPr="0040073C" w:rsidRDefault="00E35B2F" w:rsidP="0040073C">
      <w:pPr>
        <w:pStyle w:val="Bezodstpw"/>
      </w:pPr>
      <w:r w:rsidRPr="0040073C">
        <w:t>Obsługiwane systemy operacyjne:</w:t>
      </w:r>
    </w:p>
    <w:p w:rsidR="00E35B2F" w:rsidRPr="0040073C" w:rsidRDefault="00E35B2F" w:rsidP="0040073C">
      <w:pPr>
        <w:pStyle w:val="Bezodstpw"/>
        <w:rPr>
          <w:lang w:val="en-US"/>
        </w:rPr>
      </w:pPr>
      <w:r w:rsidRPr="0040073C">
        <w:rPr>
          <w:lang w:val="en-US"/>
        </w:rPr>
        <w:t>Windows Vista, Windows 7, Windows 8</w:t>
      </w:r>
    </w:p>
    <w:p w:rsidR="00E35B2F" w:rsidRPr="0040073C" w:rsidRDefault="00E35B2F" w:rsidP="0040073C">
      <w:pPr>
        <w:pStyle w:val="Bezodstpw"/>
        <w:rPr>
          <w:lang w:val="en-US"/>
        </w:rPr>
      </w:pPr>
      <w:proofErr w:type="spellStart"/>
      <w:r w:rsidRPr="0040073C">
        <w:rPr>
          <w:lang w:val="en-US"/>
        </w:rPr>
        <w:t>Interfejs</w:t>
      </w:r>
      <w:proofErr w:type="spellEnd"/>
      <w:r w:rsidRPr="0040073C">
        <w:rPr>
          <w:lang w:val="en-US"/>
        </w:rPr>
        <w:t>: USB</w:t>
      </w:r>
    </w:p>
    <w:p w:rsidR="00E35B2F" w:rsidRPr="0040073C" w:rsidRDefault="00E35B2F" w:rsidP="0040073C">
      <w:pPr>
        <w:pStyle w:val="Bezodstpw"/>
      </w:pPr>
      <w:r w:rsidRPr="0040073C">
        <w:t>Akcesoria: Etui</w:t>
      </w:r>
    </w:p>
    <w:p w:rsidR="001C0F4A" w:rsidRPr="0040073C" w:rsidRDefault="001C0F4A" w:rsidP="0040073C">
      <w:pPr>
        <w:pStyle w:val="Bezodstpw"/>
        <w:rPr>
          <w:rFonts w:eastAsiaTheme="minorEastAsia" w:cs="Times New Roman"/>
        </w:rPr>
      </w:pPr>
      <w:r w:rsidRPr="0040073C">
        <w:rPr>
          <w:rFonts w:eastAsiaTheme="minorEastAsia" w:cs="Times New Roman"/>
        </w:rPr>
        <w:t xml:space="preserve">Gwarancja sprawowana za pośrednictwem dostawcy, czas reakcji serwisu 48 godziny , czas   </w:t>
      </w:r>
    </w:p>
    <w:p w:rsidR="00E35B2F" w:rsidRPr="0040073C" w:rsidRDefault="001C0F4A" w:rsidP="0040073C">
      <w:pPr>
        <w:pStyle w:val="Bezodstpw"/>
      </w:pPr>
      <w:r w:rsidRPr="0040073C">
        <w:rPr>
          <w:rFonts w:cs="Times New Roman"/>
        </w:rPr>
        <w:t>naprawy od momentu zgłoszenia 14 dni</w:t>
      </w:r>
    </w:p>
    <w:p w:rsidR="00E35B2F" w:rsidRPr="0040073C" w:rsidRDefault="00E35B2F" w:rsidP="0040073C">
      <w:pPr>
        <w:pStyle w:val="Bezodstpw"/>
      </w:pPr>
    </w:p>
    <w:p w:rsidR="00E35B2F" w:rsidRPr="0040073C" w:rsidRDefault="006421DD" w:rsidP="0040073C">
      <w:pPr>
        <w:pStyle w:val="Bezodstpw"/>
      </w:pPr>
      <w:r w:rsidRPr="0040073C">
        <w:t xml:space="preserve">Część II </w:t>
      </w:r>
    </w:p>
    <w:p w:rsidR="006421DD" w:rsidRPr="0040073C" w:rsidRDefault="0049098E" w:rsidP="00F0175D">
      <w:pPr>
        <w:pStyle w:val="Bezodstpw"/>
        <w:numPr>
          <w:ilvl w:val="0"/>
          <w:numId w:val="9"/>
        </w:numPr>
        <w:rPr>
          <w:lang w:eastAsia="pl-PL"/>
        </w:rPr>
      </w:pPr>
      <w:r w:rsidRPr="0040073C">
        <w:rPr>
          <w:lang w:eastAsia="pl-PL"/>
        </w:rPr>
        <w:t>Dysk sieciowy</w:t>
      </w:r>
      <w:r w:rsidR="006421DD" w:rsidRPr="0040073C">
        <w:rPr>
          <w:lang w:eastAsia="pl-PL"/>
        </w:rPr>
        <w:t xml:space="preserve"> - 1 szt.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Obudowa wolnostojąca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Procesor osiągający w teście </w:t>
      </w:r>
      <w:proofErr w:type="spellStart"/>
      <w:r w:rsidRPr="0040073C">
        <w:rPr>
          <w:lang w:eastAsia="pl-PL"/>
        </w:rPr>
        <w:t>PassMark</w:t>
      </w:r>
      <w:proofErr w:type="spellEnd"/>
      <w:r w:rsidRPr="0040073C">
        <w:rPr>
          <w:lang w:eastAsia="pl-PL"/>
        </w:rPr>
        <w:t xml:space="preserve"> CPU Mark wynik min. 3070 punktów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(wynik zaproponowanego procesora musi znajdować się na stronie: www.cpubenchmark.net.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Częstotliwość procesora 2000 MHz (w trybie turbo 2.3GHz)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Pojemność pamięci RAM min 4096 MB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Maks. rozmiar pamięci 8 GB (4 GB + 4 GB)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Typ pamięci DDR4 DIMM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lastRenderedPageBreak/>
        <w:t xml:space="preserve">Format szerokości dysku twardego 2.5 cala, 3.5 cala,  M.2 </w:t>
      </w:r>
      <w:proofErr w:type="spellStart"/>
      <w:r w:rsidRPr="0040073C">
        <w:rPr>
          <w:lang w:eastAsia="pl-PL"/>
        </w:rPr>
        <w:t>NVMe</w:t>
      </w:r>
      <w:proofErr w:type="spellEnd"/>
      <w:r w:rsidRPr="0040073C">
        <w:rPr>
          <w:lang w:eastAsia="pl-PL"/>
        </w:rPr>
        <w:t xml:space="preserve"> (2280)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Maks. pojemność dysków twardych 64000 GB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Obsługiwany typ RAID </w:t>
      </w:r>
      <w:r w:rsidRPr="0040073C">
        <w:rPr>
          <w:lang w:eastAsia="pl-PL"/>
        </w:rPr>
        <w:tab/>
      </w:r>
    </w:p>
    <w:p w:rsidR="006421DD" w:rsidRPr="0040073C" w:rsidRDefault="006421DD" w:rsidP="0040073C">
      <w:pPr>
        <w:pStyle w:val="Bezodstpw"/>
        <w:rPr>
          <w:lang w:val="en-US" w:eastAsia="pl-PL"/>
        </w:rPr>
      </w:pPr>
      <w:r w:rsidRPr="0040073C">
        <w:rPr>
          <w:lang w:val="en-US" w:eastAsia="pl-PL"/>
        </w:rPr>
        <w:t>Basic</w:t>
      </w:r>
    </w:p>
    <w:p w:rsidR="006421DD" w:rsidRPr="0040073C" w:rsidRDefault="006421DD" w:rsidP="0040073C">
      <w:pPr>
        <w:pStyle w:val="Bezodstpw"/>
        <w:rPr>
          <w:lang w:val="en-US" w:eastAsia="pl-PL"/>
        </w:rPr>
      </w:pPr>
      <w:r w:rsidRPr="0040073C">
        <w:rPr>
          <w:lang w:val="en-US" w:eastAsia="pl-PL"/>
        </w:rPr>
        <w:t>JBOD</w:t>
      </w:r>
    </w:p>
    <w:p w:rsidR="006421DD" w:rsidRPr="0040073C" w:rsidRDefault="006421DD" w:rsidP="0040073C">
      <w:pPr>
        <w:pStyle w:val="Bezodstpw"/>
        <w:rPr>
          <w:lang w:val="en-US" w:eastAsia="pl-PL"/>
        </w:rPr>
      </w:pPr>
      <w:r w:rsidRPr="0040073C">
        <w:rPr>
          <w:lang w:val="en-US" w:eastAsia="pl-PL"/>
        </w:rPr>
        <w:t>RAID 0</w:t>
      </w:r>
    </w:p>
    <w:p w:rsidR="006421DD" w:rsidRPr="0040073C" w:rsidRDefault="006421DD" w:rsidP="0040073C">
      <w:pPr>
        <w:pStyle w:val="Bezodstpw"/>
        <w:rPr>
          <w:lang w:val="en-US" w:eastAsia="pl-PL"/>
        </w:rPr>
      </w:pPr>
      <w:r w:rsidRPr="0040073C">
        <w:rPr>
          <w:lang w:val="en-US" w:eastAsia="pl-PL"/>
        </w:rPr>
        <w:t>RAID 1</w:t>
      </w:r>
    </w:p>
    <w:p w:rsidR="006421DD" w:rsidRPr="0040073C" w:rsidRDefault="006421DD" w:rsidP="0040073C">
      <w:pPr>
        <w:pStyle w:val="Bezodstpw"/>
        <w:rPr>
          <w:lang w:val="en-US" w:eastAsia="pl-PL"/>
        </w:rPr>
      </w:pPr>
      <w:r w:rsidRPr="0040073C">
        <w:rPr>
          <w:lang w:val="en-US" w:eastAsia="pl-PL"/>
        </w:rPr>
        <w:t>RAID 10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RAID 5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RAID 6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Maks. ilość dysków twardych 6 (4 x 2.5/3.5 + 2 x M.2)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wymiana dysków hot-</w:t>
      </w:r>
      <w:proofErr w:type="spellStart"/>
      <w:r w:rsidRPr="0040073C">
        <w:rPr>
          <w:lang w:eastAsia="pl-PL"/>
        </w:rPr>
        <w:t>swap</w:t>
      </w:r>
      <w:proofErr w:type="spellEnd"/>
      <w:r w:rsidRPr="0040073C">
        <w:rPr>
          <w:lang w:eastAsia="pl-PL"/>
        </w:rPr>
        <w:t xml:space="preserve"> 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Interfejs LAN RJ-45 1GbE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Złącza zewnętrzne </w:t>
      </w:r>
      <w:r w:rsidRPr="0040073C">
        <w:rPr>
          <w:lang w:eastAsia="pl-PL"/>
        </w:rPr>
        <w:tab/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1 x </w:t>
      </w:r>
      <w:proofErr w:type="spellStart"/>
      <w:r w:rsidRPr="0040073C">
        <w:rPr>
          <w:lang w:eastAsia="pl-PL"/>
        </w:rPr>
        <w:t>eSATA</w:t>
      </w:r>
      <w:proofErr w:type="spellEnd"/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2 x RJ-45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2 x USB 3.0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Zastosowanie kopie zapasowe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media serwer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baz danych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FTP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iTunes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plików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</w:t>
      </w:r>
      <w:proofErr w:type="spellStart"/>
      <w:r w:rsidRPr="0040073C">
        <w:rPr>
          <w:lang w:eastAsia="pl-PL"/>
        </w:rPr>
        <w:t>syslog</w:t>
      </w:r>
      <w:proofErr w:type="spellEnd"/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VPN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WWW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serwer wydruku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stacja fotograficzna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stacja monitoringu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stacja pobierająca dane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zasilacz zewnętrzny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Zarządzanie </w:t>
      </w:r>
      <w:proofErr w:type="spellStart"/>
      <w:r w:rsidRPr="0040073C">
        <w:rPr>
          <w:lang w:eastAsia="pl-PL"/>
        </w:rPr>
        <w:t>Syslog</w:t>
      </w:r>
      <w:proofErr w:type="spellEnd"/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            WWW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Głośność pracy max 19.8 </w:t>
      </w:r>
      <w:proofErr w:type="spellStart"/>
      <w:r w:rsidRPr="0040073C">
        <w:rPr>
          <w:lang w:eastAsia="pl-PL"/>
        </w:rPr>
        <w:t>dB</w:t>
      </w:r>
      <w:proofErr w:type="spellEnd"/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Wymiary max 166 x 200 x 225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Waga max 2.3 kg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Gwarancja min. 24 miesiące</w:t>
      </w:r>
    </w:p>
    <w:p w:rsidR="006421DD" w:rsidRPr="0040073C" w:rsidRDefault="006421DD" w:rsidP="0040073C">
      <w:pPr>
        <w:pStyle w:val="Bezodstpw"/>
        <w:rPr>
          <w:lang w:eastAsia="pl-PL"/>
        </w:rPr>
      </w:pPr>
    </w:p>
    <w:p w:rsidR="006421DD" w:rsidRPr="0040073C" w:rsidRDefault="006421DD" w:rsidP="00F0175D">
      <w:pPr>
        <w:pStyle w:val="Bezodstpw"/>
        <w:numPr>
          <w:ilvl w:val="0"/>
          <w:numId w:val="9"/>
        </w:numPr>
        <w:rPr>
          <w:lang w:eastAsia="pl-PL"/>
        </w:rPr>
      </w:pPr>
      <w:r w:rsidRPr="0040073C">
        <w:rPr>
          <w:lang w:eastAsia="pl-PL"/>
        </w:rPr>
        <w:t xml:space="preserve">Dysk twardy dedykowany do NAS - 4 szt. 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Dedykowany do NAS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Rodzaj dysku wewnętrzny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Typ HDD (magnetyczny)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Format 3.5 cala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Interfejs Serial ATA III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Pojemność 10000 GB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Prędkość obrotowa 7200 </w:t>
      </w:r>
      <w:proofErr w:type="spellStart"/>
      <w:r w:rsidRPr="0040073C">
        <w:rPr>
          <w:lang w:eastAsia="pl-PL"/>
        </w:rPr>
        <w:t>obr</w:t>
      </w:r>
      <w:proofErr w:type="spellEnd"/>
      <w:r w:rsidRPr="0040073C">
        <w:rPr>
          <w:lang w:eastAsia="pl-PL"/>
        </w:rPr>
        <w:t>./min.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Pamięć cache 256 MB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Maks. transfer zewnętrzny 210 MB/s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Wytrzymałość na wstrząsy w czasie pracy 70 G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Wytrzymałość na wstrząsy w czasie spoczynku 250 G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Niezawodność MTBF 1000000 godz.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Wysokość max 26.11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Szerokość max 101.85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Długość max 146.99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Waga max 690 g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Gwarancja min. 24 miesiące</w:t>
      </w:r>
    </w:p>
    <w:p w:rsidR="006421DD" w:rsidRPr="0040073C" w:rsidRDefault="006421DD" w:rsidP="0040073C">
      <w:pPr>
        <w:pStyle w:val="Bezodstpw"/>
        <w:rPr>
          <w:lang w:eastAsia="pl-PL"/>
        </w:rPr>
      </w:pPr>
    </w:p>
    <w:p w:rsidR="006421DD" w:rsidRPr="0040073C" w:rsidRDefault="006421DD" w:rsidP="0040073C">
      <w:pPr>
        <w:pStyle w:val="Bezodstpw"/>
        <w:rPr>
          <w:lang w:eastAsia="pl-PL"/>
        </w:rPr>
      </w:pPr>
    </w:p>
    <w:p w:rsidR="006421DD" w:rsidRPr="0040073C" w:rsidRDefault="006421DD" w:rsidP="00F0175D">
      <w:pPr>
        <w:pStyle w:val="Bezodstpw"/>
        <w:numPr>
          <w:ilvl w:val="0"/>
          <w:numId w:val="9"/>
        </w:numPr>
        <w:rPr>
          <w:lang w:eastAsia="pl-PL"/>
        </w:rPr>
      </w:pPr>
      <w:r w:rsidRPr="0040073C">
        <w:rPr>
          <w:lang w:eastAsia="pl-PL"/>
        </w:rPr>
        <w:t xml:space="preserve">Dysk SSD </w:t>
      </w:r>
      <w:proofErr w:type="spellStart"/>
      <w:r w:rsidRPr="0040073C">
        <w:rPr>
          <w:lang w:eastAsia="pl-PL"/>
        </w:rPr>
        <w:t>NVMe</w:t>
      </w:r>
      <w:proofErr w:type="spellEnd"/>
      <w:r w:rsidRPr="0040073C">
        <w:rPr>
          <w:lang w:eastAsia="pl-PL"/>
        </w:rPr>
        <w:t xml:space="preserve"> M.2 - 2 szt.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Rodzaj dysku wewnętrzny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Typ SSD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Interfejs M.2 (</w:t>
      </w:r>
      <w:proofErr w:type="spellStart"/>
      <w:r w:rsidRPr="0040073C">
        <w:rPr>
          <w:lang w:eastAsia="pl-PL"/>
        </w:rPr>
        <w:t>PCIe</w:t>
      </w:r>
      <w:proofErr w:type="spellEnd"/>
      <w:r w:rsidRPr="0040073C">
        <w:rPr>
          <w:lang w:eastAsia="pl-PL"/>
        </w:rPr>
        <w:t xml:space="preserve"> Gen 3.0 x4)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Wersja M.2 </w:t>
      </w:r>
      <w:proofErr w:type="spellStart"/>
      <w:r w:rsidRPr="0040073C">
        <w:rPr>
          <w:lang w:eastAsia="pl-PL"/>
        </w:rPr>
        <w:t>PCIe</w:t>
      </w:r>
      <w:proofErr w:type="spellEnd"/>
      <w:r w:rsidRPr="0040073C">
        <w:rPr>
          <w:lang w:eastAsia="pl-PL"/>
        </w:rPr>
        <w:t xml:space="preserve"> 3.0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Format M.2 2280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Pojemność 1000 GB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Sposób zapisywania danych MLC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Szybkość zapisu 3300 MB/s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Szybkość odczytu 3500 MB/s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Wytrzymałość na wstrząsy w czasie spoczynku 1500 G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Niezawodność MTBF 1500000 godz.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TBW 600 TB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Zastosowane technologie </w:t>
      </w:r>
      <w:proofErr w:type="spellStart"/>
      <w:r w:rsidRPr="0040073C">
        <w:rPr>
          <w:lang w:eastAsia="pl-PL"/>
        </w:rPr>
        <w:t>NVMe</w:t>
      </w:r>
      <w:proofErr w:type="spellEnd"/>
      <w:r w:rsidRPr="0040073C">
        <w:rPr>
          <w:lang w:eastAsia="pl-PL"/>
        </w:rPr>
        <w:t>, S.M.A.R.T., TRIM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Wysokość max 2.38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Szerokość max 22.15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Długość max 80.15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Waga max 8 g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256-bitowe szyfrowanie danych AES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Gwarancja min  24 miesiące</w:t>
      </w:r>
    </w:p>
    <w:p w:rsidR="006421DD" w:rsidRPr="0040073C" w:rsidRDefault="006421DD" w:rsidP="0040073C">
      <w:pPr>
        <w:pStyle w:val="Bezodstpw"/>
        <w:rPr>
          <w:lang w:eastAsia="pl-PL"/>
        </w:rPr>
      </w:pPr>
    </w:p>
    <w:p w:rsidR="006421DD" w:rsidRPr="0040073C" w:rsidRDefault="006421DD" w:rsidP="00F0175D">
      <w:pPr>
        <w:pStyle w:val="Bezodstpw"/>
        <w:numPr>
          <w:ilvl w:val="0"/>
          <w:numId w:val="9"/>
        </w:numPr>
        <w:rPr>
          <w:lang w:eastAsia="pl-PL"/>
        </w:rPr>
      </w:pPr>
      <w:r w:rsidRPr="0040073C">
        <w:rPr>
          <w:lang w:eastAsia="pl-PL"/>
        </w:rPr>
        <w:t>Zasilacz awaryjny UPS – 1 szt.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Wolnostojący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Moc wyjściowa pozorna 1000 VA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Moc wyjściowa czynna 600 W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Napięcie wejściowe 259 V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Częstotliwość 50 </w:t>
      </w:r>
      <w:proofErr w:type="spellStart"/>
      <w:r w:rsidRPr="0040073C">
        <w:rPr>
          <w:lang w:eastAsia="pl-PL"/>
        </w:rPr>
        <w:t>Hz</w:t>
      </w:r>
      <w:proofErr w:type="spellEnd"/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Zakres napięcia wyjściowego 190 - 259 V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Kształt napięcia wyjściowego jak na wejściu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Filtracja napięcia wyjściowego LC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Progi przełączenia sieć - UPS 190 - 259 V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Progi przełączenia UPS - sieć 200 - 249 V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Napięcie wyjściowe akumulatora 230 V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Częstotliwość prądu akumulatora 50 </w:t>
      </w:r>
      <w:proofErr w:type="spellStart"/>
      <w:r w:rsidRPr="0040073C">
        <w:rPr>
          <w:lang w:eastAsia="pl-PL"/>
        </w:rPr>
        <w:t>Hz</w:t>
      </w:r>
      <w:proofErr w:type="spellEnd"/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Kształt napięcia wyjściowego </w:t>
      </w:r>
      <w:proofErr w:type="spellStart"/>
      <w:r w:rsidRPr="0040073C">
        <w:rPr>
          <w:lang w:eastAsia="pl-PL"/>
        </w:rPr>
        <w:t>akumul</w:t>
      </w:r>
      <w:proofErr w:type="spellEnd"/>
      <w:r w:rsidRPr="0040073C">
        <w:rPr>
          <w:lang w:eastAsia="pl-PL"/>
        </w:rPr>
        <w:t>. modulowany sinus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 xml:space="preserve">Filtracja napięcia wyjściowego </w:t>
      </w:r>
      <w:proofErr w:type="spellStart"/>
      <w:r w:rsidRPr="0040073C">
        <w:rPr>
          <w:lang w:eastAsia="pl-PL"/>
        </w:rPr>
        <w:t>akumul</w:t>
      </w:r>
      <w:proofErr w:type="spellEnd"/>
      <w:r w:rsidRPr="0040073C">
        <w:rPr>
          <w:lang w:eastAsia="pl-PL"/>
        </w:rPr>
        <w:t>. LC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Czas podtrzymania 4 - 12 min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Czas przełączania na UPS max 6 ms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Czas ładowania max 10 godz.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Ilość gniazd wyjściowych min 4 szt.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Zimny start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Sygnalizacja akustyczno - optyczna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Interfejs USB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Wymiary max 90 x 260 x 360 mm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Waga max 8 kg</w:t>
      </w:r>
    </w:p>
    <w:p w:rsidR="006421DD" w:rsidRPr="0040073C" w:rsidRDefault="006421DD" w:rsidP="0040073C">
      <w:pPr>
        <w:pStyle w:val="Bezodstpw"/>
        <w:rPr>
          <w:lang w:eastAsia="pl-PL"/>
        </w:rPr>
      </w:pPr>
      <w:r w:rsidRPr="0040073C">
        <w:rPr>
          <w:lang w:eastAsia="pl-PL"/>
        </w:rPr>
        <w:t>Gwarancja min 24 miesiące</w:t>
      </w:r>
    </w:p>
    <w:p w:rsidR="006421DD" w:rsidRPr="0040073C" w:rsidRDefault="006421DD" w:rsidP="0040073C">
      <w:pPr>
        <w:pStyle w:val="Bezodstpw"/>
      </w:pPr>
    </w:p>
    <w:p w:rsidR="00196190" w:rsidRPr="0040073C" w:rsidRDefault="00196190" w:rsidP="0040073C">
      <w:pPr>
        <w:pStyle w:val="Bezodstpw"/>
        <w:rPr>
          <w:rFonts w:eastAsiaTheme="minorEastAsia" w:cs="Times New Roman"/>
        </w:rPr>
      </w:pPr>
      <w:r w:rsidRPr="0040073C">
        <w:rPr>
          <w:rFonts w:eastAsiaTheme="minorEastAsia" w:cs="Times New Roman"/>
        </w:rPr>
        <w:t xml:space="preserve">Gwarancja sprawowana za pośrednictwem dostawcy, czas reakcji serwisu 48 godziny , czas   </w:t>
      </w:r>
    </w:p>
    <w:p w:rsidR="00196190" w:rsidRPr="0040073C" w:rsidRDefault="00196190" w:rsidP="0040073C">
      <w:pPr>
        <w:pStyle w:val="Bezodstpw"/>
      </w:pPr>
      <w:r w:rsidRPr="0040073C">
        <w:rPr>
          <w:rFonts w:cs="Times New Roman"/>
        </w:rPr>
        <w:t>naprawy od momentu zgłoszenia 14 dni</w:t>
      </w:r>
    </w:p>
    <w:p w:rsidR="00196190" w:rsidRPr="0040073C" w:rsidRDefault="00196190" w:rsidP="0040073C">
      <w:pPr>
        <w:pStyle w:val="Bezodstpw"/>
      </w:pPr>
    </w:p>
    <w:p w:rsidR="00196190" w:rsidRPr="0040073C" w:rsidRDefault="00196190" w:rsidP="0040073C">
      <w:pPr>
        <w:pStyle w:val="Bezodstpw"/>
      </w:pPr>
      <w:r w:rsidRPr="0040073C">
        <w:t xml:space="preserve">Część III </w:t>
      </w:r>
    </w:p>
    <w:p w:rsidR="00205B07" w:rsidRPr="0040073C" w:rsidRDefault="00205B07" w:rsidP="0040073C">
      <w:pPr>
        <w:pStyle w:val="Bezodstpw"/>
      </w:pPr>
      <w:r w:rsidRPr="0040073C">
        <w:t xml:space="preserve">Laptop – 1 szt. </w:t>
      </w:r>
    </w:p>
    <w:p w:rsidR="00196190" w:rsidRPr="0040073C" w:rsidRDefault="00196190" w:rsidP="0040073C">
      <w:pPr>
        <w:pStyle w:val="Bezodstpw"/>
      </w:pPr>
      <w:r w:rsidRPr="0040073C">
        <w:t xml:space="preserve">Procesor </w:t>
      </w:r>
      <w:r w:rsidR="00237943" w:rsidRPr="0040073C">
        <w:rPr>
          <w:rFonts w:eastAsia="Times New Roman"/>
        </w:rPr>
        <w:t xml:space="preserve">osiągający w teście </w:t>
      </w:r>
      <w:proofErr w:type="spellStart"/>
      <w:r w:rsidR="00237943" w:rsidRPr="0040073C">
        <w:rPr>
          <w:rFonts w:eastAsia="Times New Roman"/>
        </w:rPr>
        <w:t>PassMark</w:t>
      </w:r>
      <w:proofErr w:type="spellEnd"/>
      <w:r w:rsidR="00237943" w:rsidRPr="0040073C">
        <w:rPr>
          <w:rFonts w:eastAsia="Times New Roman"/>
        </w:rPr>
        <w:t xml:space="preserve"> CPU Mark wynik min. 12550  punktów (wynik zaproponowanego procesora musi znajdować się na stronie: </w:t>
      </w:r>
      <w:hyperlink r:id="rId8" w:history="1">
        <w:r w:rsidR="00237943" w:rsidRPr="0040073C">
          <w:rPr>
            <w:rFonts w:eastAsia="Times New Roman"/>
          </w:rPr>
          <w:t>www.cpubenchmark.net</w:t>
        </w:r>
      </w:hyperlink>
    </w:p>
    <w:p w:rsidR="00196190" w:rsidRPr="0040073C" w:rsidRDefault="00196190" w:rsidP="0040073C">
      <w:pPr>
        <w:pStyle w:val="Bezodstpw"/>
      </w:pPr>
      <w:r w:rsidRPr="0040073C">
        <w:t>Pamięć RAM min 32 GB</w:t>
      </w:r>
    </w:p>
    <w:p w:rsidR="00196190" w:rsidRPr="0040073C" w:rsidRDefault="00196190" w:rsidP="0040073C">
      <w:pPr>
        <w:pStyle w:val="Bezodstpw"/>
      </w:pPr>
      <w:r w:rsidRPr="0040073C">
        <w:t>Maksymalna obsługiwana ilość pamięci RAM 32 GB</w:t>
      </w:r>
    </w:p>
    <w:p w:rsidR="00196190" w:rsidRPr="0040073C" w:rsidRDefault="00196190" w:rsidP="0040073C">
      <w:pPr>
        <w:pStyle w:val="Bezodstpw"/>
      </w:pPr>
      <w:r w:rsidRPr="0040073C">
        <w:t>Liczba gniazd pamięci (ogółem / wolne) 2/0</w:t>
      </w:r>
    </w:p>
    <w:p w:rsidR="00196190" w:rsidRPr="0040073C" w:rsidRDefault="00196190" w:rsidP="0040073C">
      <w:pPr>
        <w:pStyle w:val="Bezodstpw"/>
      </w:pPr>
      <w:r w:rsidRPr="0040073C">
        <w:t xml:space="preserve">Dysk SSD M.2 </w:t>
      </w:r>
      <w:proofErr w:type="spellStart"/>
      <w:r w:rsidRPr="0040073C">
        <w:t>PCIe</w:t>
      </w:r>
      <w:proofErr w:type="spellEnd"/>
      <w:r w:rsidRPr="0040073C">
        <w:t xml:space="preserve"> min 512 GB</w:t>
      </w:r>
    </w:p>
    <w:p w:rsidR="00196190" w:rsidRPr="0040073C" w:rsidRDefault="00196190" w:rsidP="0040073C">
      <w:pPr>
        <w:pStyle w:val="Bezodstpw"/>
      </w:pPr>
      <w:r w:rsidRPr="0040073C">
        <w:t xml:space="preserve">Miejsce na dodatkowy wewnętrzny dysk M.2 </w:t>
      </w:r>
      <w:proofErr w:type="spellStart"/>
      <w:r w:rsidRPr="0040073C">
        <w:t>PCIe</w:t>
      </w:r>
      <w:proofErr w:type="spellEnd"/>
      <w:r w:rsidRPr="0040073C">
        <w:t>/SATA</w:t>
      </w:r>
    </w:p>
    <w:p w:rsidR="00196190" w:rsidRPr="0040073C" w:rsidRDefault="00196190" w:rsidP="0040073C">
      <w:pPr>
        <w:pStyle w:val="Bezodstpw"/>
      </w:pPr>
      <w:r w:rsidRPr="0040073C">
        <w:t>Typ ekranu Matowy, LED, IPS</w:t>
      </w:r>
    </w:p>
    <w:p w:rsidR="00196190" w:rsidRPr="0040073C" w:rsidRDefault="00196190" w:rsidP="0040073C">
      <w:pPr>
        <w:pStyle w:val="Bezodstpw"/>
      </w:pPr>
      <w:r w:rsidRPr="0040073C">
        <w:t>Przekątna ekranu 17,3"</w:t>
      </w:r>
    </w:p>
    <w:p w:rsidR="00196190" w:rsidRPr="0040073C" w:rsidRDefault="00196190" w:rsidP="0040073C">
      <w:pPr>
        <w:pStyle w:val="Bezodstpw"/>
      </w:pPr>
      <w:r w:rsidRPr="0040073C">
        <w:t>Rozdzielczość ekranu 1920 x 1080 (</w:t>
      </w:r>
      <w:proofErr w:type="spellStart"/>
      <w:r w:rsidRPr="0040073C">
        <w:t>FullHD</w:t>
      </w:r>
      <w:proofErr w:type="spellEnd"/>
      <w:r w:rsidRPr="0040073C">
        <w:t>)</w:t>
      </w:r>
    </w:p>
    <w:p w:rsidR="00196190" w:rsidRPr="0040073C" w:rsidRDefault="00196190" w:rsidP="0040073C">
      <w:pPr>
        <w:pStyle w:val="Bezodstpw"/>
      </w:pPr>
      <w:r w:rsidRPr="0040073C">
        <w:t xml:space="preserve">Częstotliwość odświeżania ekranu 144 </w:t>
      </w:r>
      <w:proofErr w:type="spellStart"/>
      <w:r w:rsidRPr="0040073C">
        <w:t>Hz</w:t>
      </w:r>
      <w:proofErr w:type="spellEnd"/>
    </w:p>
    <w:p w:rsidR="00237943" w:rsidRPr="0040073C" w:rsidRDefault="00196190" w:rsidP="0040073C">
      <w:pPr>
        <w:pStyle w:val="Bezodstpw"/>
      </w:pPr>
      <w:r w:rsidRPr="0040073C">
        <w:t>Karta graficzna</w:t>
      </w:r>
      <w:r w:rsidR="00237943" w:rsidRPr="0040073C">
        <w:t xml:space="preserve"> </w:t>
      </w:r>
      <w:r w:rsidRPr="0040073C">
        <w:t xml:space="preserve"> </w:t>
      </w:r>
      <w:r w:rsidR="00237943" w:rsidRPr="0040073C">
        <w:rPr>
          <w:rFonts w:eastAsia="Times New Roman"/>
        </w:rPr>
        <w:t xml:space="preserve">osiągająca min.  11330 punktów w teście  </w:t>
      </w:r>
      <w:proofErr w:type="spellStart"/>
      <w:r w:rsidR="00237943" w:rsidRPr="0040073C">
        <w:rPr>
          <w:rFonts w:eastAsia="Times New Roman"/>
        </w:rPr>
        <w:t>PassMark</w:t>
      </w:r>
      <w:proofErr w:type="spellEnd"/>
      <w:r w:rsidR="00237943" w:rsidRPr="0040073C">
        <w:rPr>
          <w:rFonts w:eastAsia="Times New Roman"/>
        </w:rPr>
        <w:t>  (wynik zaproponowanej karty musi znajdować się na stronie:   </w:t>
      </w:r>
      <w:hyperlink r:id="rId9" w:history="1">
        <w:r w:rsidR="00237943" w:rsidRPr="0040073C">
          <w:rPr>
            <w:rFonts w:eastAsia="Times New Roman"/>
          </w:rPr>
          <w:t>https://www.videocardbenchmark.net/gpu</w:t>
        </w:r>
      </w:hyperlink>
      <w:r w:rsidR="00237943" w:rsidRPr="0040073C">
        <w:rPr>
          <w:rFonts w:eastAsia="Times New Roman"/>
        </w:rPr>
        <w:t xml:space="preserve"> </w:t>
      </w:r>
    </w:p>
    <w:p w:rsidR="00196190" w:rsidRPr="0040073C" w:rsidRDefault="00196190" w:rsidP="0040073C">
      <w:pPr>
        <w:pStyle w:val="Bezodstpw"/>
      </w:pPr>
      <w:r w:rsidRPr="0040073C">
        <w:t>Pamięć karty graficznej 6144 MB  (pamięć własna)</w:t>
      </w:r>
    </w:p>
    <w:p w:rsidR="00196190" w:rsidRPr="0040073C" w:rsidRDefault="00196190" w:rsidP="0040073C">
      <w:pPr>
        <w:pStyle w:val="Bezodstpw"/>
      </w:pPr>
      <w:r w:rsidRPr="0040073C">
        <w:t>Wbudowane głośniki stereo</w:t>
      </w:r>
    </w:p>
    <w:p w:rsidR="00196190" w:rsidRPr="0040073C" w:rsidRDefault="00196190" w:rsidP="0040073C">
      <w:pPr>
        <w:pStyle w:val="Bezodstpw"/>
      </w:pPr>
      <w:r w:rsidRPr="0040073C">
        <w:t>Wbudowane dwa mikrofony</w:t>
      </w:r>
    </w:p>
    <w:p w:rsidR="00196190" w:rsidRPr="0040073C" w:rsidRDefault="00196190" w:rsidP="0040073C">
      <w:pPr>
        <w:pStyle w:val="Bezodstpw"/>
      </w:pPr>
      <w:r w:rsidRPr="0040073C">
        <w:t>Kamera internetowa</w:t>
      </w:r>
    </w:p>
    <w:p w:rsidR="00196190" w:rsidRPr="0040073C" w:rsidRDefault="00196190" w:rsidP="0040073C">
      <w:pPr>
        <w:pStyle w:val="Bezodstpw"/>
      </w:pPr>
      <w:r w:rsidRPr="0040073C">
        <w:t xml:space="preserve">Kamera z wbudowaną zaślepką 1.0 </w:t>
      </w:r>
      <w:proofErr w:type="spellStart"/>
      <w:r w:rsidRPr="0040073C">
        <w:t>Mpix</w:t>
      </w:r>
      <w:proofErr w:type="spellEnd"/>
    </w:p>
    <w:p w:rsidR="00196190" w:rsidRPr="0040073C" w:rsidRDefault="00196190" w:rsidP="0040073C">
      <w:pPr>
        <w:pStyle w:val="Bezodstpw"/>
      </w:pPr>
      <w:r w:rsidRPr="0040073C">
        <w:t>Łączność</w:t>
      </w:r>
    </w:p>
    <w:p w:rsidR="00196190" w:rsidRPr="0040073C" w:rsidRDefault="00196190" w:rsidP="0040073C">
      <w:pPr>
        <w:pStyle w:val="Bezodstpw"/>
      </w:pPr>
      <w:r w:rsidRPr="0040073C">
        <w:t xml:space="preserve">LAN 10/100/1000 </w:t>
      </w:r>
      <w:proofErr w:type="spellStart"/>
      <w:r w:rsidRPr="0040073C">
        <w:t>Mbps</w:t>
      </w:r>
      <w:proofErr w:type="spellEnd"/>
    </w:p>
    <w:p w:rsidR="00196190" w:rsidRPr="0040073C" w:rsidRDefault="00196190" w:rsidP="0040073C">
      <w:pPr>
        <w:pStyle w:val="Bezodstpw"/>
      </w:pPr>
      <w:r w:rsidRPr="0040073C">
        <w:t>Wi-Fi 6 (802.11 a/b/g/n/</w:t>
      </w:r>
      <w:proofErr w:type="spellStart"/>
      <w:r w:rsidRPr="0040073C">
        <w:t>ac</w:t>
      </w:r>
      <w:proofErr w:type="spellEnd"/>
      <w:r w:rsidRPr="0040073C">
        <w:t>/</w:t>
      </w:r>
      <w:proofErr w:type="spellStart"/>
      <w:r w:rsidRPr="0040073C">
        <w:t>ax</w:t>
      </w:r>
      <w:proofErr w:type="spellEnd"/>
      <w:r w:rsidRPr="0040073C">
        <w:t>)</w:t>
      </w:r>
    </w:p>
    <w:p w:rsidR="00196190" w:rsidRPr="0040073C" w:rsidRDefault="00196190" w:rsidP="0040073C">
      <w:pPr>
        <w:pStyle w:val="Bezodstpw"/>
        <w:rPr>
          <w:lang w:val="en-US"/>
        </w:rPr>
      </w:pPr>
      <w:proofErr w:type="spellStart"/>
      <w:r w:rsidRPr="0040073C">
        <w:rPr>
          <w:lang w:val="en-US"/>
        </w:rPr>
        <w:t>Moduł</w:t>
      </w:r>
      <w:proofErr w:type="spellEnd"/>
      <w:r w:rsidRPr="0040073C">
        <w:rPr>
          <w:lang w:val="en-US"/>
        </w:rPr>
        <w:t xml:space="preserve"> Bluetooth</w:t>
      </w:r>
    </w:p>
    <w:p w:rsidR="00196190" w:rsidRPr="0040073C" w:rsidRDefault="00196190" w:rsidP="0040073C">
      <w:pPr>
        <w:pStyle w:val="Bezodstpw"/>
        <w:rPr>
          <w:lang w:val="en-US"/>
        </w:rPr>
      </w:pPr>
      <w:proofErr w:type="spellStart"/>
      <w:r w:rsidRPr="0040073C">
        <w:rPr>
          <w:lang w:val="en-US"/>
        </w:rPr>
        <w:t>Złącza</w:t>
      </w:r>
      <w:proofErr w:type="spellEnd"/>
    </w:p>
    <w:p w:rsidR="00196190" w:rsidRPr="0040073C" w:rsidRDefault="00196190" w:rsidP="0040073C">
      <w:pPr>
        <w:pStyle w:val="Bezodstpw"/>
        <w:rPr>
          <w:lang w:val="en-US"/>
        </w:rPr>
      </w:pPr>
      <w:r w:rsidRPr="0040073C">
        <w:rPr>
          <w:lang w:val="en-US"/>
        </w:rPr>
        <w:t xml:space="preserve">USB 3.1 Gen. 1 (USB 3.0) - 4 </w:t>
      </w:r>
      <w:proofErr w:type="spellStart"/>
      <w:r w:rsidRPr="0040073C">
        <w:rPr>
          <w:lang w:val="en-US"/>
        </w:rPr>
        <w:t>szt</w:t>
      </w:r>
      <w:proofErr w:type="spellEnd"/>
      <w:r w:rsidRPr="0040073C">
        <w:rPr>
          <w:lang w:val="en-US"/>
        </w:rPr>
        <w:t>.</w:t>
      </w:r>
    </w:p>
    <w:p w:rsidR="00196190" w:rsidRPr="0040073C" w:rsidRDefault="00196190" w:rsidP="0040073C">
      <w:pPr>
        <w:pStyle w:val="Bezodstpw"/>
      </w:pPr>
      <w:r w:rsidRPr="0040073C">
        <w:t xml:space="preserve">USB Typu-C (z </w:t>
      </w:r>
      <w:proofErr w:type="spellStart"/>
      <w:r w:rsidRPr="0040073C">
        <w:t>DisplayPort</w:t>
      </w:r>
      <w:proofErr w:type="spellEnd"/>
      <w:r w:rsidRPr="0040073C">
        <w:t>) - 1 szt.</w:t>
      </w:r>
    </w:p>
    <w:p w:rsidR="00196190" w:rsidRPr="0040073C" w:rsidRDefault="00196190" w:rsidP="0040073C">
      <w:pPr>
        <w:pStyle w:val="Bezodstpw"/>
      </w:pPr>
      <w:r w:rsidRPr="0040073C">
        <w:t>HDMI 2.0 - 1 szt.</w:t>
      </w:r>
    </w:p>
    <w:p w:rsidR="00196190" w:rsidRPr="0040073C" w:rsidRDefault="00196190" w:rsidP="0040073C">
      <w:pPr>
        <w:pStyle w:val="Bezodstpw"/>
      </w:pPr>
      <w:r w:rsidRPr="0040073C">
        <w:t>Czytnik kart pamięci - 1 szt.</w:t>
      </w:r>
    </w:p>
    <w:p w:rsidR="00196190" w:rsidRPr="0040073C" w:rsidRDefault="00196190" w:rsidP="0040073C">
      <w:pPr>
        <w:pStyle w:val="Bezodstpw"/>
      </w:pPr>
      <w:r w:rsidRPr="0040073C">
        <w:t>RJ-45 (LAN) - 1 szt.</w:t>
      </w:r>
    </w:p>
    <w:p w:rsidR="00196190" w:rsidRPr="0040073C" w:rsidRDefault="00196190" w:rsidP="0040073C">
      <w:pPr>
        <w:pStyle w:val="Bezodstpw"/>
      </w:pPr>
      <w:r w:rsidRPr="0040073C">
        <w:t>Wyjście słuchawkowe/wejście mikrofonowe - 1 szt.</w:t>
      </w:r>
    </w:p>
    <w:p w:rsidR="00196190" w:rsidRPr="0040073C" w:rsidRDefault="00196190" w:rsidP="0040073C">
      <w:pPr>
        <w:pStyle w:val="Bezodstpw"/>
      </w:pPr>
      <w:r w:rsidRPr="0040073C">
        <w:t>DC-in (wejście zasilania) - 1 szt.</w:t>
      </w:r>
    </w:p>
    <w:p w:rsidR="00196190" w:rsidRPr="0040073C" w:rsidRDefault="00196190" w:rsidP="0040073C">
      <w:pPr>
        <w:pStyle w:val="Bezodstpw"/>
      </w:pPr>
      <w:r w:rsidRPr="0040073C">
        <w:t xml:space="preserve">Typ baterii </w:t>
      </w:r>
      <w:proofErr w:type="spellStart"/>
      <w:r w:rsidRPr="0040073C">
        <w:t>Litowo</w:t>
      </w:r>
      <w:proofErr w:type="spellEnd"/>
      <w:r w:rsidRPr="0040073C">
        <w:t>-jonowa</w:t>
      </w:r>
    </w:p>
    <w:p w:rsidR="00196190" w:rsidRPr="0040073C" w:rsidRDefault="00196190" w:rsidP="0040073C">
      <w:pPr>
        <w:pStyle w:val="Bezodstpw"/>
      </w:pPr>
      <w:r w:rsidRPr="0040073C">
        <w:t xml:space="preserve">Pojemność baterii 4-komorowa, 5350 </w:t>
      </w:r>
      <w:proofErr w:type="spellStart"/>
      <w:r w:rsidRPr="0040073C">
        <w:t>mAh</w:t>
      </w:r>
      <w:proofErr w:type="spellEnd"/>
    </w:p>
    <w:p w:rsidR="00196190" w:rsidRPr="0040073C" w:rsidRDefault="00196190" w:rsidP="0040073C">
      <w:pPr>
        <w:pStyle w:val="Bezodstpw"/>
      </w:pPr>
      <w:r w:rsidRPr="0040073C">
        <w:t>Dodatkowe informacje</w:t>
      </w:r>
    </w:p>
    <w:p w:rsidR="00196190" w:rsidRPr="0040073C" w:rsidRDefault="00196190" w:rsidP="0040073C">
      <w:pPr>
        <w:pStyle w:val="Bezodstpw"/>
      </w:pPr>
      <w:r w:rsidRPr="0040073C">
        <w:t>Wydzielona klawiatura numeryczna</w:t>
      </w:r>
    </w:p>
    <w:p w:rsidR="00196190" w:rsidRPr="0040073C" w:rsidRDefault="00196190" w:rsidP="0040073C">
      <w:pPr>
        <w:pStyle w:val="Bezodstpw"/>
      </w:pPr>
      <w:r w:rsidRPr="0040073C">
        <w:t xml:space="preserve">Wielodotykowy, intuicyjny </w:t>
      </w:r>
      <w:proofErr w:type="spellStart"/>
      <w:r w:rsidRPr="0040073C">
        <w:t>touchpad</w:t>
      </w:r>
      <w:proofErr w:type="spellEnd"/>
    </w:p>
    <w:p w:rsidR="00196190" w:rsidRPr="0040073C" w:rsidRDefault="00196190" w:rsidP="0040073C">
      <w:pPr>
        <w:pStyle w:val="Bezodstpw"/>
      </w:pPr>
      <w:r w:rsidRPr="0040073C">
        <w:t>Białe podświetlenie klawiatury</w:t>
      </w:r>
    </w:p>
    <w:p w:rsidR="00196190" w:rsidRPr="0040073C" w:rsidRDefault="00196190" w:rsidP="0040073C">
      <w:pPr>
        <w:pStyle w:val="Bezodstpw"/>
      </w:pPr>
      <w:r w:rsidRPr="0040073C">
        <w:t xml:space="preserve">Możliwość zabezpieczenia linką (port </w:t>
      </w:r>
      <w:proofErr w:type="spellStart"/>
      <w:r w:rsidRPr="0040073C">
        <w:t>Kensington</w:t>
      </w:r>
      <w:proofErr w:type="spellEnd"/>
      <w:r w:rsidRPr="0040073C">
        <w:t xml:space="preserve"> Lock)</w:t>
      </w:r>
    </w:p>
    <w:p w:rsidR="00196190" w:rsidRPr="0040073C" w:rsidRDefault="00196190" w:rsidP="0040073C">
      <w:pPr>
        <w:pStyle w:val="Bezodstpw"/>
      </w:pPr>
      <w:r w:rsidRPr="0040073C">
        <w:t>Szyfrowanie TPM</w:t>
      </w:r>
    </w:p>
    <w:p w:rsidR="00196190" w:rsidRPr="0040073C" w:rsidRDefault="00196190" w:rsidP="0040073C">
      <w:pPr>
        <w:pStyle w:val="Bezodstpw"/>
      </w:pPr>
      <w:r w:rsidRPr="0040073C">
        <w:t>Dołączone akcesoria</w:t>
      </w:r>
    </w:p>
    <w:p w:rsidR="00196190" w:rsidRPr="0040073C" w:rsidRDefault="00196190" w:rsidP="0040073C">
      <w:pPr>
        <w:pStyle w:val="Bezodstpw"/>
      </w:pPr>
      <w:r w:rsidRPr="0040073C">
        <w:t>Zasilacz</w:t>
      </w:r>
    </w:p>
    <w:p w:rsidR="00237943" w:rsidRPr="0040073C" w:rsidRDefault="00196190" w:rsidP="0040073C">
      <w:pPr>
        <w:pStyle w:val="Bezodstpw"/>
      </w:pPr>
      <w:r w:rsidRPr="0040073C">
        <w:t xml:space="preserve">System operacyjny </w:t>
      </w:r>
      <w:r w:rsidR="00237943" w:rsidRPr="0040073C"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196190" w:rsidRPr="0040073C" w:rsidRDefault="00196190" w:rsidP="0040073C">
      <w:pPr>
        <w:pStyle w:val="Bezodstpw"/>
      </w:pPr>
      <w:r w:rsidRPr="0040073C">
        <w:t>Dołączone oprogramowanie</w:t>
      </w:r>
    </w:p>
    <w:p w:rsidR="00196190" w:rsidRPr="0040073C" w:rsidRDefault="00196190" w:rsidP="0040073C">
      <w:pPr>
        <w:pStyle w:val="Bezodstpw"/>
      </w:pPr>
      <w:r w:rsidRPr="0040073C">
        <w:t xml:space="preserve">Nośnik z systemem </w:t>
      </w:r>
    </w:p>
    <w:p w:rsidR="00196190" w:rsidRPr="0040073C" w:rsidRDefault="00196190" w:rsidP="0040073C">
      <w:pPr>
        <w:pStyle w:val="Bezodstpw"/>
      </w:pPr>
      <w:r w:rsidRPr="0040073C">
        <w:t>Wysokość max 26,5 mm</w:t>
      </w:r>
    </w:p>
    <w:p w:rsidR="00196190" w:rsidRPr="0040073C" w:rsidRDefault="00196190" w:rsidP="0040073C">
      <w:pPr>
        <w:pStyle w:val="Bezodstpw"/>
      </w:pPr>
      <w:r w:rsidRPr="0040073C">
        <w:t>Szerokość max 400 mm</w:t>
      </w:r>
    </w:p>
    <w:p w:rsidR="00196190" w:rsidRPr="0040073C" w:rsidRDefault="00196190" w:rsidP="0040073C">
      <w:pPr>
        <w:pStyle w:val="Bezodstpw"/>
      </w:pPr>
      <w:r w:rsidRPr="0040073C">
        <w:t>Głębokość max 290 mm</w:t>
      </w:r>
    </w:p>
    <w:p w:rsidR="00196190" w:rsidRPr="0040073C" w:rsidRDefault="00196190" w:rsidP="0040073C">
      <w:pPr>
        <w:pStyle w:val="Bezodstpw"/>
      </w:pPr>
      <w:r w:rsidRPr="0040073C">
        <w:t>Waga max 3,00 kg (z baterią)</w:t>
      </w:r>
    </w:p>
    <w:p w:rsidR="00196190" w:rsidRPr="0040073C" w:rsidRDefault="00196190" w:rsidP="0040073C">
      <w:pPr>
        <w:pStyle w:val="Bezodstpw"/>
      </w:pPr>
      <w:r w:rsidRPr="0040073C">
        <w:t>Gwarancja min 24 miesiące</w:t>
      </w:r>
    </w:p>
    <w:p w:rsidR="00196190" w:rsidRPr="0040073C" w:rsidRDefault="00196190" w:rsidP="0040073C">
      <w:pPr>
        <w:pStyle w:val="Bezodstpw"/>
      </w:pPr>
    </w:p>
    <w:p w:rsidR="00196190" w:rsidRPr="0040073C" w:rsidRDefault="00196190" w:rsidP="0040073C">
      <w:pPr>
        <w:pStyle w:val="Bezodstpw"/>
        <w:rPr>
          <w:rFonts w:eastAsiaTheme="minorEastAsia" w:cs="Times New Roman"/>
        </w:rPr>
      </w:pPr>
      <w:r w:rsidRPr="0040073C">
        <w:rPr>
          <w:rFonts w:eastAsiaTheme="minorEastAsia" w:cs="Times New Roman"/>
        </w:rPr>
        <w:t xml:space="preserve">Gwarancja sprawowana za pośrednictwem dostawcy, czas reakcji serwisu 48 godziny , czas   </w:t>
      </w:r>
    </w:p>
    <w:p w:rsidR="00196190" w:rsidRPr="0040073C" w:rsidRDefault="00196190" w:rsidP="0040073C">
      <w:pPr>
        <w:pStyle w:val="Bezodstpw"/>
      </w:pPr>
      <w:r w:rsidRPr="0040073C">
        <w:rPr>
          <w:rFonts w:cs="Times New Roman"/>
        </w:rPr>
        <w:t>naprawy od momentu zgłoszenia 14 dni</w:t>
      </w:r>
    </w:p>
    <w:p w:rsidR="00870288" w:rsidRPr="0040073C" w:rsidRDefault="00870288" w:rsidP="0040073C">
      <w:pPr>
        <w:pStyle w:val="Bezodstpw"/>
      </w:pPr>
    </w:p>
    <w:p w:rsidR="00870288" w:rsidRPr="0040073C" w:rsidRDefault="00870288" w:rsidP="0040073C">
      <w:pPr>
        <w:pStyle w:val="Bezodstpw"/>
      </w:pPr>
      <w:r w:rsidRPr="0040073C">
        <w:t>Część</w:t>
      </w:r>
      <w:r w:rsidR="00DD66AF" w:rsidRPr="0040073C">
        <w:t xml:space="preserve"> </w:t>
      </w:r>
      <w:r w:rsidR="00196190" w:rsidRPr="0040073C">
        <w:t>I</w:t>
      </w:r>
      <w:r w:rsidR="00237943" w:rsidRPr="0040073C">
        <w:t>V</w:t>
      </w:r>
    </w:p>
    <w:p w:rsidR="00870288" w:rsidRPr="0040073C" w:rsidRDefault="00196190" w:rsidP="00F0175D">
      <w:pPr>
        <w:pStyle w:val="Bezodstpw"/>
        <w:numPr>
          <w:ilvl w:val="0"/>
          <w:numId w:val="10"/>
        </w:numPr>
      </w:pPr>
      <w:r w:rsidRPr="0040073C">
        <w:t>Projektor</w:t>
      </w:r>
      <w:r w:rsidR="00870288" w:rsidRPr="0040073C">
        <w:t xml:space="preserve"> – 1 szt.</w:t>
      </w:r>
    </w:p>
    <w:p w:rsidR="00870288" w:rsidRPr="0040073C" w:rsidRDefault="00870288" w:rsidP="0040073C">
      <w:pPr>
        <w:pStyle w:val="Bezodstpw"/>
      </w:pPr>
      <w:r w:rsidRPr="0040073C">
        <w:t>Technologia wyświetlania DLP</w:t>
      </w:r>
    </w:p>
    <w:p w:rsidR="00870288" w:rsidRPr="0040073C" w:rsidRDefault="00870288" w:rsidP="0040073C">
      <w:pPr>
        <w:pStyle w:val="Bezodstpw"/>
      </w:pPr>
      <w:r w:rsidRPr="0040073C">
        <w:t>Rozdzielczość natywna 1920 x 1080 (FHD)</w:t>
      </w:r>
    </w:p>
    <w:p w:rsidR="00870288" w:rsidRPr="0040073C" w:rsidRDefault="00870288" w:rsidP="0040073C">
      <w:pPr>
        <w:pStyle w:val="Bezodstpw"/>
      </w:pPr>
      <w:r w:rsidRPr="0040073C">
        <w:t>Rozdzielczość maksymalna 1920 x 1080 (FHD)</w:t>
      </w:r>
    </w:p>
    <w:p w:rsidR="00870288" w:rsidRPr="0040073C" w:rsidRDefault="00870288" w:rsidP="0040073C">
      <w:pPr>
        <w:pStyle w:val="Bezodstpw"/>
      </w:pPr>
      <w:r w:rsidRPr="0040073C">
        <w:t xml:space="preserve">Format obrazu </w:t>
      </w:r>
    </w:p>
    <w:p w:rsidR="00870288" w:rsidRPr="0040073C" w:rsidRDefault="00870288" w:rsidP="0040073C">
      <w:pPr>
        <w:pStyle w:val="Bezodstpw"/>
      </w:pPr>
      <w:r w:rsidRPr="0040073C">
        <w:t>4:3</w:t>
      </w:r>
    </w:p>
    <w:p w:rsidR="00870288" w:rsidRPr="0040073C" w:rsidRDefault="00870288" w:rsidP="0040073C">
      <w:pPr>
        <w:pStyle w:val="Bezodstpw"/>
      </w:pPr>
      <w:r w:rsidRPr="0040073C">
        <w:t>16:9</w:t>
      </w:r>
    </w:p>
    <w:p w:rsidR="00870288" w:rsidRPr="0040073C" w:rsidRDefault="00870288" w:rsidP="0040073C">
      <w:pPr>
        <w:pStyle w:val="Bezodstpw"/>
      </w:pPr>
      <w:r w:rsidRPr="0040073C">
        <w:t>Jasność 3400 lm</w:t>
      </w:r>
    </w:p>
    <w:p w:rsidR="00870288" w:rsidRPr="0040073C" w:rsidRDefault="00870288" w:rsidP="0040073C">
      <w:pPr>
        <w:pStyle w:val="Bezodstpw"/>
      </w:pPr>
      <w:r w:rsidRPr="0040073C">
        <w:t>Kontrast 23 000:1</w:t>
      </w:r>
    </w:p>
    <w:p w:rsidR="00870288" w:rsidRPr="0040073C" w:rsidRDefault="00870288" w:rsidP="0040073C">
      <w:pPr>
        <w:pStyle w:val="Bezodstpw"/>
      </w:pPr>
      <w:r w:rsidRPr="0040073C">
        <w:t>Wielkość rzutowanego obrazu</w:t>
      </w:r>
    </w:p>
    <w:p w:rsidR="00870288" w:rsidRPr="0040073C" w:rsidRDefault="00870288" w:rsidP="0040073C">
      <w:pPr>
        <w:pStyle w:val="Bezodstpw"/>
      </w:pPr>
      <w:r w:rsidRPr="0040073C">
        <w:t>28" - 301"</w:t>
      </w:r>
    </w:p>
    <w:p w:rsidR="00870288" w:rsidRPr="0040073C" w:rsidRDefault="00870288" w:rsidP="0040073C">
      <w:pPr>
        <w:pStyle w:val="Bezodstpw"/>
      </w:pPr>
      <w:r w:rsidRPr="0040073C">
        <w:t>Minimalna odległość projekcji 1 m</w:t>
      </w:r>
    </w:p>
    <w:p w:rsidR="00870288" w:rsidRPr="0040073C" w:rsidRDefault="00870288" w:rsidP="0040073C">
      <w:pPr>
        <w:pStyle w:val="Bezodstpw"/>
      </w:pPr>
      <w:r w:rsidRPr="0040073C">
        <w:t>Żywotność lampy</w:t>
      </w:r>
    </w:p>
    <w:p w:rsidR="00870288" w:rsidRPr="0040073C" w:rsidRDefault="00870288" w:rsidP="0040073C">
      <w:pPr>
        <w:pStyle w:val="Bezodstpw"/>
      </w:pPr>
      <w:r w:rsidRPr="0040073C">
        <w:t>min 3 500 h (tryb normalny)</w:t>
      </w:r>
    </w:p>
    <w:p w:rsidR="00870288" w:rsidRPr="0040073C" w:rsidRDefault="00870288" w:rsidP="0040073C">
      <w:pPr>
        <w:pStyle w:val="Bezodstpw"/>
      </w:pPr>
      <w:r w:rsidRPr="0040073C">
        <w:t>min 10 000 h (tryb ekonomiczny)</w:t>
      </w:r>
    </w:p>
    <w:p w:rsidR="00870288" w:rsidRPr="0040073C" w:rsidRDefault="00870288" w:rsidP="0040073C">
      <w:pPr>
        <w:pStyle w:val="Bezodstpw"/>
      </w:pPr>
      <w:r w:rsidRPr="0040073C">
        <w:t>Moc lampy min 240 W</w:t>
      </w:r>
    </w:p>
    <w:p w:rsidR="00870288" w:rsidRPr="0040073C" w:rsidRDefault="00870288" w:rsidP="0040073C">
      <w:pPr>
        <w:pStyle w:val="Bezodstpw"/>
      </w:pPr>
      <w:r w:rsidRPr="0040073C">
        <w:t>Złącza</w:t>
      </w:r>
    </w:p>
    <w:p w:rsidR="00870288" w:rsidRPr="0040073C" w:rsidRDefault="00870288" w:rsidP="0040073C">
      <w:pPr>
        <w:pStyle w:val="Bezodstpw"/>
      </w:pPr>
      <w:r w:rsidRPr="0040073C">
        <w:t>Wyjście audio - 1 szt.</w:t>
      </w:r>
    </w:p>
    <w:p w:rsidR="00870288" w:rsidRPr="0040073C" w:rsidRDefault="00870288" w:rsidP="0040073C">
      <w:pPr>
        <w:pStyle w:val="Bezodstpw"/>
      </w:pPr>
      <w:r w:rsidRPr="0040073C">
        <w:t>HDMI - 1 szt.</w:t>
      </w:r>
    </w:p>
    <w:p w:rsidR="00870288" w:rsidRPr="0040073C" w:rsidRDefault="00870288" w:rsidP="0040073C">
      <w:pPr>
        <w:pStyle w:val="Bezodstpw"/>
      </w:pPr>
      <w:r w:rsidRPr="0040073C">
        <w:t>HDMI/MHL - 1 szt.</w:t>
      </w:r>
    </w:p>
    <w:p w:rsidR="00870288" w:rsidRPr="0040073C" w:rsidRDefault="00870288" w:rsidP="0040073C">
      <w:pPr>
        <w:pStyle w:val="Bezodstpw"/>
      </w:pPr>
      <w:r w:rsidRPr="0040073C">
        <w:t>USB 2.0 (zasilanie) - 1 szt.</w:t>
      </w:r>
    </w:p>
    <w:p w:rsidR="00870288" w:rsidRPr="0040073C" w:rsidRDefault="00870288" w:rsidP="0040073C">
      <w:pPr>
        <w:pStyle w:val="Bezodstpw"/>
      </w:pPr>
      <w:r w:rsidRPr="0040073C">
        <w:t>AC in (wejście zasilania) - 1 szt.</w:t>
      </w:r>
    </w:p>
    <w:p w:rsidR="00870288" w:rsidRPr="0040073C" w:rsidRDefault="00870288" w:rsidP="0040073C">
      <w:pPr>
        <w:pStyle w:val="Bezodstpw"/>
      </w:pPr>
      <w:r w:rsidRPr="0040073C">
        <w:t xml:space="preserve">3D </w:t>
      </w:r>
      <w:proofErr w:type="spellStart"/>
      <w:r w:rsidRPr="0040073C">
        <w:t>Ready</w:t>
      </w:r>
      <w:proofErr w:type="spellEnd"/>
    </w:p>
    <w:p w:rsidR="00870288" w:rsidRPr="0040073C" w:rsidRDefault="00870288" w:rsidP="0040073C">
      <w:pPr>
        <w:pStyle w:val="Bezodstpw"/>
      </w:pPr>
      <w:r w:rsidRPr="0040073C">
        <w:t>Głośniki</w:t>
      </w:r>
    </w:p>
    <w:p w:rsidR="00870288" w:rsidRPr="0040073C" w:rsidRDefault="00870288" w:rsidP="0040073C">
      <w:pPr>
        <w:pStyle w:val="Bezodstpw"/>
      </w:pPr>
      <w:r w:rsidRPr="0040073C">
        <w:t xml:space="preserve">Głośność pracy (w trybie standardowym) max 25 </w:t>
      </w:r>
      <w:proofErr w:type="spellStart"/>
      <w:r w:rsidRPr="0040073C">
        <w:t>dB</w:t>
      </w:r>
      <w:proofErr w:type="spellEnd"/>
    </w:p>
    <w:p w:rsidR="00870288" w:rsidRPr="0040073C" w:rsidRDefault="00870288" w:rsidP="0040073C">
      <w:pPr>
        <w:pStyle w:val="Bezodstpw"/>
      </w:pPr>
      <w:r w:rsidRPr="0040073C">
        <w:t>Pobór mocy podczas pracy max 295 W</w:t>
      </w:r>
    </w:p>
    <w:p w:rsidR="00870288" w:rsidRPr="0040073C" w:rsidRDefault="00870288" w:rsidP="0040073C">
      <w:pPr>
        <w:pStyle w:val="Bezodstpw"/>
      </w:pPr>
      <w:r w:rsidRPr="0040073C">
        <w:t>Pobór mocy podczas spoczynku max 0.5 W</w:t>
      </w:r>
    </w:p>
    <w:p w:rsidR="00870288" w:rsidRPr="0040073C" w:rsidRDefault="00870288" w:rsidP="0040073C">
      <w:pPr>
        <w:pStyle w:val="Bezodstpw"/>
      </w:pPr>
      <w:r w:rsidRPr="0040073C">
        <w:t>Wysokość max 110 mm</w:t>
      </w:r>
    </w:p>
    <w:p w:rsidR="00870288" w:rsidRPr="0040073C" w:rsidRDefault="00870288" w:rsidP="0040073C">
      <w:pPr>
        <w:pStyle w:val="Bezodstpw"/>
      </w:pPr>
      <w:r w:rsidRPr="0040073C">
        <w:t>Szerokość max 320 mm</w:t>
      </w:r>
    </w:p>
    <w:p w:rsidR="00870288" w:rsidRPr="0040073C" w:rsidRDefault="00870288" w:rsidP="0040073C">
      <w:pPr>
        <w:pStyle w:val="Bezodstpw"/>
      </w:pPr>
      <w:r w:rsidRPr="0040073C">
        <w:t>Głębokość max 245 mm</w:t>
      </w:r>
    </w:p>
    <w:p w:rsidR="00870288" w:rsidRPr="0040073C" w:rsidRDefault="00870288" w:rsidP="0040073C">
      <w:pPr>
        <w:pStyle w:val="Bezodstpw"/>
      </w:pPr>
      <w:r w:rsidRPr="0040073C">
        <w:t>Waga max 3 kg</w:t>
      </w:r>
    </w:p>
    <w:p w:rsidR="00870288" w:rsidRPr="0040073C" w:rsidRDefault="00870288" w:rsidP="0040073C">
      <w:pPr>
        <w:pStyle w:val="Bezodstpw"/>
      </w:pPr>
      <w:r w:rsidRPr="0040073C">
        <w:t>Dodatkowe informacje</w:t>
      </w:r>
    </w:p>
    <w:p w:rsidR="00870288" w:rsidRPr="0040073C" w:rsidRDefault="00870288" w:rsidP="0040073C">
      <w:pPr>
        <w:pStyle w:val="Bezodstpw"/>
      </w:pPr>
      <w:r w:rsidRPr="0040073C">
        <w:t>Regulacja zniekształcenia trapezowego‎ (</w:t>
      </w:r>
      <w:proofErr w:type="spellStart"/>
      <w:r w:rsidRPr="0040073C">
        <w:t>Keystone</w:t>
      </w:r>
      <w:proofErr w:type="spellEnd"/>
      <w:r w:rsidRPr="0040073C">
        <w:t>)</w:t>
      </w:r>
    </w:p>
    <w:p w:rsidR="00870288" w:rsidRPr="0040073C" w:rsidRDefault="007F183D" w:rsidP="0040073C">
      <w:pPr>
        <w:pStyle w:val="Bezodstpw"/>
      </w:pPr>
      <w:r w:rsidRPr="0040073C">
        <w:t>Z</w:t>
      </w:r>
      <w:r w:rsidR="00870288" w:rsidRPr="0040073C">
        <w:t>abezpieczenia linką (</w:t>
      </w:r>
      <w:proofErr w:type="spellStart"/>
      <w:r w:rsidR="00870288" w:rsidRPr="0040073C">
        <w:t>Kensington</w:t>
      </w:r>
      <w:proofErr w:type="spellEnd"/>
      <w:r w:rsidR="00870288" w:rsidRPr="0040073C">
        <w:t xml:space="preserve"> Lock)</w:t>
      </w:r>
    </w:p>
    <w:p w:rsidR="00870288" w:rsidRPr="0040073C" w:rsidRDefault="00870288" w:rsidP="0040073C">
      <w:pPr>
        <w:pStyle w:val="Bezodstpw"/>
      </w:pPr>
      <w:r w:rsidRPr="0040073C">
        <w:t>Dołączone akcesoria</w:t>
      </w:r>
    </w:p>
    <w:p w:rsidR="00870288" w:rsidRPr="0040073C" w:rsidRDefault="00870288" w:rsidP="0040073C">
      <w:pPr>
        <w:pStyle w:val="Bezodstpw"/>
      </w:pPr>
      <w:r w:rsidRPr="0040073C">
        <w:t>Pilot</w:t>
      </w:r>
    </w:p>
    <w:p w:rsidR="00870288" w:rsidRPr="0040073C" w:rsidRDefault="00870288" w:rsidP="0040073C">
      <w:pPr>
        <w:pStyle w:val="Bezodstpw"/>
      </w:pPr>
      <w:r w:rsidRPr="0040073C">
        <w:t>Kabel zasilający</w:t>
      </w:r>
    </w:p>
    <w:p w:rsidR="00870288" w:rsidRPr="0040073C" w:rsidRDefault="00870288" w:rsidP="0040073C">
      <w:pPr>
        <w:pStyle w:val="Bezodstpw"/>
      </w:pPr>
      <w:r w:rsidRPr="0040073C">
        <w:t>Baterie</w:t>
      </w:r>
    </w:p>
    <w:p w:rsidR="00870288" w:rsidRPr="0040073C" w:rsidRDefault="00870288" w:rsidP="0040073C">
      <w:pPr>
        <w:pStyle w:val="Bezodstpw"/>
      </w:pPr>
      <w:r w:rsidRPr="0040073C">
        <w:t>Instrukcja Obsługi</w:t>
      </w:r>
    </w:p>
    <w:p w:rsidR="00870288" w:rsidRPr="0040073C" w:rsidRDefault="00870288" w:rsidP="0040073C">
      <w:pPr>
        <w:pStyle w:val="Bezodstpw"/>
      </w:pPr>
      <w:r w:rsidRPr="0040073C">
        <w:t>Instrukcja szybkiego uruchomienia</w:t>
      </w:r>
    </w:p>
    <w:p w:rsidR="00870288" w:rsidRPr="0040073C" w:rsidRDefault="00870288" w:rsidP="0040073C">
      <w:pPr>
        <w:pStyle w:val="Bezodstpw"/>
      </w:pPr>
      <w:r w:rsidRPr="0040073C">
        <w:t>Gwarancja min 24 miesiące (gwarancja producenta)</w:t>
      </w:r>
    </w:p>
    <w:p w:rsidR="004B007F" w:rsidRPr="0040073C" w:rsidRDefault="004B007F" w:rsidP="0040073C">
      <w:pPr>
        <w:pStyle w:val="Bezodstpw"/>
      </w:pPr>
    </w:p>
    <w:p w:rsidR="00196190" w:rsidRPr="0040073C" w:rsidRDefault="00196190" w:rsidP="00F0175D">
      <w:pPr>
        <w:pStyle w:val="Bezodstpw"/>
        <w:numPr>
          <w:ilvl w:val="0"/>
          <w:numId w:val="10"/>
        </w:numPr>
      </w:pPr>
      <w:r w:rsidRPr="0040073C">
        <w:t>Obiektyw – 1 szt.</w:t>
      </w:r>
    </w:p>
    <w:p w:rsidR="00196190" w:rsidRPr="0040073C" w:rsidRDefault="00196190" w:rsidP="0040073C">
      <w:pPr>
        <w:pStyle w:val="Bezodstpw"/>
      </w:pPr>
      <w:r w:rsidRPr="0040073C">
        <w:t>DŁUGOŚĆ OGNISKOWEJ ODPOWIADAJĄCA FORMATOWI 35 MM</w:t>
      </w:r>
    </w:p>
    <w:p w:rsidR="00196190" w:rsidRPr="0040073C" w:rsidRDefault="00196190" w:rsidP="0040073C">
      <w:pPr>
        <w:pStyle w:val="Bezodstpw"/>
      </w:pPr>
      <w:r w:rsidRPr="0040073C">
        <w:t>Kąt widzenia (poziomo, pionowo, po przekątnej)</w:t>
      </w:r>
    </w:p>
    <w:p w:rsidR="00196190" w:rsidRPr="0040073C" w:rsidRDefault="00196190" w:rsidP="0040073C">
      <w:pPr>
        <w:pStyle w:val="Bezodstpw"/>
      </w:pPr>
      <w:r w:rsidRPr="0040073C">
        <w:t>180º - 142º,</w:t>
      </w:r>
    </w:p>
    <w:p w:rsidR="00196190" w:rsidRPr="0040073C" w:rsidRDefault="00196190" w:rsidP="0040073C">
      <w:pPr>
        <w:pStyle w:val="Bezodstpw"/>
      </w:pPr>
      <w:r w:rsidRPr="0040073C">
        <w:t>180º - 91º 46' ,</w:t>
      </w:r>
    </w:p>
    <w:p w:rsidR="00196190" w:rsidRPr="0040073C" w:rsidRDefault="00196190" w:rsidP="0040073C">
      <w:pPr>
        <w:pStyle w:val="Bezodstpw"/>
      </w:pPr>
      <w:r w:rsidRPr="0040073C">
        <w:t>180º - 175º 30' ,</w:t>
      </w:r>
    </w:p>
    <w:p w:rsidR="00196190" w:rsidRPr="0040073C" w:rsidRDefault="00196190" w:rsidP="0040073C">
      <w:pPr>
        <w:pStyle w:val="Bezodstpw"/>
      </w:pPr>
      <w:r w:rsidRPr="0040073C">
        <w:t>Budowa obiektywu (elementy/grupy) - 14/11</w:t>
      </w:r>
    </w:p>
    <w:p w:rsidR="00196190" w:rsidRPr="0040073C" w:rsidRDefault="00196190" w:rsidP="0040073C">
      <w:pPr>
        <w:pStyle w:val="Bezodstpw"/>
      </w:pPr>
      <w:r w:rsidRPr="0040073C">
        <w:t>Liczba listków przysłony - 7</w:t>
      </w:r>
    </w:p>
    <w:p w:rsidR="00196190" w:rsidRPr="0040073C" w:rsidRDefault="00196190" w:rsidP="0040073C">
      <w:pPr>
        <w:pStyle w:val="Bezodstpw"/>
      </w:pPr>
      <w:r w:rsidRPr="0040073C">
        <w:t>Minimalny otwór względny - 22</w:t>
      </w:r>
    </w:p>
    <w:p w:rsidR="00196190" w:rsidRPr="0040073C" w:rsidRDefault="00196190" w:rsidP="0040073C">
      <w:pPr>
        <w:pStyle w:val="Bezodstpw"/>
      </w:pPr>
      <w:r w:rsidRPr="0040073C">
        <w:t>Minimalna odległość ostrości (m) - 0,15m</w:t>
      </w:r>
    </w:p>
    <w:p w:rsidR="00196190" w:rsidRPr="0040073C" w:rsidRDefault="00196190" w:rsidP="0040073C">
      <w:pPr>
        <w:pStyle w:val="Bezodstpw"/>
      </w:pPr>
      <w:r w:rsidRPr="0040073C">
        <w:t>Maksymalne powiększenie (x) - 0,34 (przy 15mm)</w:t>
      </w:r>
    </w:p>
    <w:p w:rsidR="00196190" w:rsidRPr="0040073C" w:rsidRDefault="00196190" w:rsidP="0040073C">
      <w:pPr>
        <w:pStyle w:val="Bezodstpw"/>
      </w:pPr>
      <w:r w:rsidRPr="0040073C">
        <w:t>Dostępne  informacje o odległości</w:t>
      </w:r>
    </w:p>
    <w:p w:rsidR="00196190" w:rsidRPr="0040073C" w:rsidRDefault="00196190" w:rsidP="0040073C">
      <w:pPr>
        <w:pStyle w:val="Bezodstpw"/>
      </w:pPr>
      <w:r w:rsidRPr="0040073C">
        <w:t xml:space="preserve">Napęd </w:t>
      </w:r>
      <w:proofErr w:type="spellStart"/>
      <w:r w:rsidRPr="0040073C">
        <w:t>autofokusa</w:t>
      </w:r>
      <w:proofErr w:type="spellEnd"/>
      <w:r w:rsidRPr="0040073C">
        <w:t xml:space="preserve"> - pierścieniowy silnik USM¹</w:t>
      </w:r>
    </w:p>
    <w:p w:rsidR="00196190" w:rsidRPr="0040073C" w:rsidRDefault="00196190" w:rsidP="0040073C">
      <w:pPr>
        <w:pStyle w:val="Bezodstpw"/>
      </w:pPr>
      <w:r w:rsidRPr="0040073C">
        <w:t>Odporność na pył i wilgoć</w:t>
      </w:r>
    </w:p>
    <w:p w:rsidR="00196190" w:rsidRPr="0040073C" w:rsidRDefault="00196190" w:rsidP="0040073C">
      <w:pPr>
        <w:pStyle w:val="Bezodstpw"/>
      </w:pPr>
      <w:r w:rsidRPr="0040073C">
        <w:t>Maks. średnica x długość (mm) - 78,5 x 83</w:t>
      </w:r>
    </w:p>
    <w:p w:rsidR="00196190" w:rsidRPr="0040073C" w:rsidRDefault="00196190" w:rsidP="0040073C">
      <w:pPr>
        <w:pStyle w:val="Bezodstpw"/>
      </w:pPr>
      <w:r w:rsidRPr="0040073C">
        <w:t>Waga (g) max 540</w:t>
      </w:r>
    </w:p>
    <w:p w:rsidR="00196190" w:rsidRPr="0040073C" w:rsidRDefault="00196190" w:rsidP="0040073C">
      <w:pPr>
        <w:pStyle w:val="Bezodstpw"/>
      </w:pPr>
      <w:r w:rsidRPr="0040073C">
        <w:t>Osłona obiektywu EW-77 (tylko dla 15 mm)</w:t>
      </w:r>
    </w:p>
    <w:p w:rsidR="00196190" w:rsidRPr="0040073C" w:rsidRDefault="00196190" w:rsidP="0040073C">
      <w:pPr>
        <w:pStyle w:val="Bezodstpw"/>
      </w:pPr>
      <w:r w:rsidRPr="0040073C">
        <w:t>SZTYWNY FUTERAŁ</w:t>
      </w:r>
    </w:p>
    <w:p w:rsidR="00196190" w:rsidRPr="0040073C" w:rsidRDefault="00196190" w:rsidP="0040073C">
      <w:pPr>
        <w:pStyle w:val="Bezodstpw"/>
      </w:pPr>
      <w:r w:rsidRPr="0040073C">
        <w:t>Gwarancja min 24 miesiące</w:t>
      </w:r>
    </w:p>
    <w:p w:rsidR="00205B07" w:rsidRPr="0040073C" w:rsidRDefault="00205B07" w:rsidP="0040073C">
      <w:pPr>
        <w:pStyle w:val="Bezodstpw"/>
      </w:pPr>
    </w:p>
    <w:p w:rsidR="00196190" w:rsidRPr="0040073C" w:rsidRDefault="00196190" w:rsidP="00F0175D">
      <w:pPr>
        <w:pStyle w:val="Bezodstpw"/>
        <w:numPr>
          <w:ilvl w:val="0"/>
          <w:numId w:val="10"/>
        </w:numPr>
      </w:pPr>
      <w:r w:rsidRPr="0040073C">
        <w:t xml:space="preserve">Obiektyw </w:t>
      </w:r>
      <w:r w:rsidR="00237943" w:rsidRPr="0040073C">
        <w:t xml:space="preserve">– 1 szt. </w:t>
      </w:r>
    </w:p>
    <w:p w:rsidR="00196190" w:rsidRPr="0040073C" w:rsidRDefault="00196190" w:rsidP="0040073C">
      <w:pPr>
        <w:pStyle w:val="Bezodstpw"/>
      </w:pPr>
      <w:r w:rsidRPr="0040073C">
        <w:t>Długość ogniskowej odpowiadająca formatowi 35 mm -</w:t>
      </w:r>
    </w:p>
    <w:p w:rsidR="00196190" w:rsidRPr="0040073C" w:rsidRDefault="00196190" w:rsidP="0040073C">
      <w:pPr>
        <w:pStyle w:val="Bezodstpw"/>
      </w:pPr>
      <w:r w:rsidRPr="0040073C">
        <w:t>Kąt widzenia (poziomo, pionowo, po przekątnej) 19,8°, 13,5°, 24°</w:t>
      </w:r>
    </w:p>
    <w:p w:rsidR="00196190" w:rsidRPr="0040073C" w:rsidRDefault="00196190" w:rsidP="0040073C">
      <w:pPr>
        <w:pStyle w:val="Bezodstpw"/>
      </w:pPr>
      <w:r w:rsidRPr="0040073C">
        <w:t>Budowa obiektywu (elementy/grupy) - 15/12</w:t>
      </w:r>
    </w:p>
    <w:p w:rsidR="00196190" w:rsidRPr="0040073C" w:rsidRDefault="00196190" w:rsidP="0040073C">
      <w:pPr>
        <w:pStyle w:val="Bezodstpw"/>
      </w:pPr>
      <w:r w:rsidRPr="0040073C">
        <w:t>Liczba listków przysłony - 9</w:t>
      </w:r>
    </w:p>
    <w:p w:rsidR="00196190" w:rsidRPr="0040073C" w:rsidRDefault="00196190" w:rsidP="0040073C">
      <w:pPr>
        <w:pStyle w:val="Bezodstpw"/>
      </w:pPr>
      <w:r w:rsidRPr="0040073C">
        <w:t>Minimalny otwór przysłony - 32</w:t>
      </w:r>
    </w:p>
    <w:p w:rsidR="00196190" w:rsidRPr="0040073C" w:rsidRDefault="00196190" w:rsidP="0040073C">
      <w:pPr>
        <w:pStyle w:val="Bezodstpw"/>
      </w:pPr>
      <w:r w:rsidRPr="0040073C">
        <w:t>Minimalna odległość ostrości (m) - 0.3</w:t>
      </w:r>
    </w:p>
    <w:p w:rsidR="00196190" w:rsidRPr="0040073C" w:rsidRDefault="00196190" w:rsidP="0040073C">
      <w:pPr>
        <w:pStyle w:val="Bezodstpw"/>
      </w:pPr>
      <w:r w:rsidRPr="0040073C">
        <w:t>Maksymalne powiększenie (x) - 1</w:t>
      </w:r>
    </w:p>
    <w:p w:rsidR="00196190" w:rsidRPr="0040073C" w:rsidRDefault="00196190" w:rsidP="0040073C">
      <w:pPr>
        <w:pStyle w:val="Bezodstpw"/>
      </w:pPr>
      <w:r w:rsidRPr="0040073C">
        <w:t xml:space="preserve">Image </w:t>
      </w:r>
      <w:proofErr w:type="spellStart"/>
      <w:r w:rsidRPr="0040073C">
        <w:t>stabilizer</w:t>
      </w:r>
      <w:proofErr w:type="spellEnd"/>
      <w:r w:rsidRPr="0040073C">
        <w:t xml:space="preserve"> Kompensacja 4 stopni Kompensacja 3 stopni przy powiększeniu 0,5x Kompensacja 2 stopni przy powiększeniu 1,0x</w:t>
      </w:r>
    </w:p>
    <w:p w:rsidR="00196190" w:rsidRPr="0040073C" w:rsidRDefault="00196190" w:rsidP="0040073C">
      <w:pPr>
        <w:pStyle w:val="Bezodstpw"/>
      </w:pPr>
      <w:r w:rsidRPr="0040073C">
        <w:t xml:space="preserve">Napęd </w:t>
      </w:r>
      <w:proofErr w:type="spellStart"/>
      <w:r w:rsidRPr="0040073C">
        <w:t>autofokusa</w:t>
      </w:r>
      <w:proofErr w:type="spellEnd"/>
      <w:r w:rsidRPr="0040073C">
        <w:t xml:space="preserve"> - pierścieniowy silnik USM</w:t>
      </w:r>
    </w:p>
    <w:p w:rsidR="00196190" w:rsidRPr="0040073C" w:rsidRDefault="00196190" w:rsidP="0040073C">
      <w:pPr>
        <w:pStyle w:val="Bezodstpw"/>
      </w:pPr>
      <w:r w:rsidRPr="0040073C">
        <w:t xml:space="preserve">Odporność na pył i wilgoć </w:t>
      </w:r>
    </w:p>
    <w:p w:rsidR="00196190" w:rsidRPr="0040073C" w:rsidRDefault="00196190" w:rsidP="0040073C">
      <w:pPr>
        <w:pStyle w:val="Bezodstpw"/>
      </w:pPr>
      <w:r w:rsidRPr="0040073C">
        <w:t>Średnica filtra (mm) - 67</w:t>
      </w:r>
    </w:p>
    <w:p w:rsidR="00196190" w:rsidRPr="0040073C" w:rsidRDefault="00196190" w:rsidP="0040073C">
      <w:pPr>
        <w:pStyle w:val="Bezodstpw"/>
      </w:pPr>
      <w:r w:rsidRPr="0040073C">
        <w:t>Maks. średnica x długość (mm) 77,7 x 123</w:t>
      </w:r>
    </w:p>
    <w:p w:rsidR="00196190" w:rsidRPr="0040073C" w:rsidRDefault="00196190" w:rsidP="0040073C">
      <w:pPr>
        <w:pStyle w:val="Bezodstpw"/>
      </w:pPr>
      <w:r w:rsidRPr="0040073C">
        <w:t>Waga (g) max 625 g</w:t>
      </w:r>
    </w:p>
    <w:p w:rsidR="00196190" w:rsidRPr="0040073C" w:rsidRDefault="00196190" w:rsidP="0040073C">
      <w:pPr>
        <w:pStyle w:val="Bezodstpw"/>
      </w:pPr>
      <w:r w:rsidRPr="0040073C">
        <w:t>Powiększenie — pierścień pośredni EF12 II 1,17–0,12</w:t>
      </w:r>
    </w:p>
    <w:p w:rsidR="00196190" w:rsidRPr="0040073C" w:rsidRDefault="00196190" w:rsidP="0040073C">
      <w:pPr>
        <w:pStyle w:val="Bezodstpw"/>
      </w:pPr>
      <w:r w:rsidRPr="0040073C">
        <w:t>Powiększenie — pierścień pośredni EF25 II 1,37–0,27</w:t>
      </w:r>
    </w:p>
    <w:p w:rsidR="00196190" w:rsidRPr="0040073C" w:rsidRDefault="00196190" w:rsidP="0040073C">
      <w:pPr>
        <w:pStyle w:val="Bezodstpw"/>
      </w:pPr>
      <w:r w:rsidRPr="0040073C">
        <w:t>Dekiel na obiektyw E-67U / E-67II</w:t>
      </w:r>
    </w:p>
    <w:p w:rsidR="00196190" w:rsidRPr="0040073C" w:rsidRDefault="00196190" w:rsidP="0040073C">
      <w:pPr>
        <w:pStyle w:val="Bezodstpw"/>
      </w:pPr>
      <w:r w:rsidRPr="0040073C">
        <w:t>Osłona obiektywu ET-73</w:t>
      </w:r>
    </w:p>
    <w:p w:rsidR="00196190" w:rsidRPr="0040073C" w:rsidRDefault="00196190" w:rsidP="0040073C">
      <w:pPr>
        <w:pStyle w:val="Bezodstpw"/>
      </w:pPr>
      <w:r w:rsidRPr="0040073C">
        <w:t>Gwarancja min 24 miesiące</w:t>
      </w:r>
    </w:p>
    <w:p w:rsidR="00196190" w:rsidRPr="0040073C" w:rsidRDefault="00196190" w:rsidP="0040073C">
      <w:pPr>
        <w:pStyle w:val="Bezodstpw"/>
      </w:pPr>
    </w:p>
    <w:p w:rsidR="00196190" w:rsidRPr="0040073C" w:rsidRDefault="00196190" w:rsidP="00F0175D">
      <w:pPr>
        <w:pStyle w:val="Bezodstpw"/>
        <w:numPr>
          <w:ilvl w:val="0"/>
          <w:numId w:val="10"/>
        </w:numPr>
      </w:pPr>
      <w:proofErr w:type="spellStart"/>
      <w:r w:rsidRPr="0040073C">
        <w:t>Wizualizer</w:t>
      </w:r>
      <w:proofErr w:type="spellEnd"/>
      <w:r w:rsidRPr="0040073C">
        <w:t xml:space="preserve"> </w:t>
      </w:r>
      <w:r w:rsidR="0040073C">
        <w:t xml:space="preserve">– 1 szt. </w:t>
      </w:r>
    </w:p>
    <w:p w:rsidR="00196190" w:rsidRPr="0040073C" w:rsidRDefault="00196190" w:rsidP="0040073C">
      <w:pPr>
        <w:pStyle w:val="Bezodstpw"/>
      </w:pPr>
      <w:r w:rsidRPr="0040073C">
        <w:t>Urządzenie pobierające obraz</w:t>
      </w:r>
    </w:p>
    <w:p w:rsidR="00196190" w:rsidRPr="0040073C" w:rsidRDefault="00196190" w:rsidP="0040073C">
      <w:pPr>
        <w:pStyle w:val="Bezodstpw"/>
      </w:pPr>
      <w:r w:rsidRPr="0040073C">
        <w:t>1/ 2,7 " Czujnik CMOS</w:t>
      </w:r>
    </w:p>
    <w:p w:rsidR="00196190" w:rsidRPr="0040073C" w:rsidRDefault="00196190" w:rsidP="0040073C">
      <w:pPr>
        <w:pStyle w:val="Bezodstpw"/>
      </w:pPr>
      <w:r w:rsidRPr="0040073C">
        <w:t>Efektywna liczba pikseli - 1920 w poziomie x 1080 w pionie</w:t>
      </w:r>
    </w:p>
    <w:p w:rsidR="00196190" w:rsidRPr="0040073C" w:rsidRDefault="00196190" w:rsidP="0040073C">
      <w:pPr>
        <w:pStyle w:val="Bezodstpw"/>
      </w:pPr>
      <w:r w:rsidRPr="0040073C">
        <w:t>Szybkość w klatkach na sekundę  maks. 30 kl./s</w:t>
      </w:r>
    </w:p>
    <w:p w:rsidR="00196190" w:rsidRPr="0040073C" w:rsidRDefault="00196190" w:rsidP="0040073C">
      <w:pPr>
        <w:pStyle w:val="Bezodstpw"/>
      </w:pPr>
      <w:r w:rsidRPr="0040073C">
        <w:t>Układ optyczny Zoom  Optyczny 12, Cyfrowy 10</w:t>
      </w:r>
    </w:p>
    <w:p w:rsidR="00196190" w:rsidRPr="0040073C" w:rsidRDefault="00196190" w:rsidP="0040073C">
      <w:pPr>
        <w:pStyle w:val="Bezodstpw"/>
      </w:pPr>
      <w:r w:rsidRPr="0040073C">
        <w:t>Fokus automatyczny</w:t>
      </w:r>
    </w:p>
    <w:p w:rsidR="00196190" w:rsidRPr="0040073C" w:rsidRDefault="00196190" w:rsidP="0040073C">
      <w:pPr>
        <w:pStyle w:val="Bezodstpw"/>
      </w:pPr>
      <w:r w:rsidRPr="0040073C">
        <w:t>Obszar rejestrowania  Format A3: 297 x 420 mm</w:t>
      </w:r>
    </w:p>
    <w:p w:rsidR="00196190" w:rsidRPr="0040073C" w:rsidRDefault="00196190" w:rsidP="0040073C">
      <w:pPr>
        <w:pStyle w:val="Bezodstpw"/>
      </w:pPr>
      <w:r w:rsidRPr="0040073C">
        <w:t>Obraz:</w:t>
      </w:r>
    </w:p>
    <w:p w:rsidR="00196190" w:rsidRPr="0040073C" w:rsidRDefault="00196190" w:rsidP="0040073C">
      <w:pPr>
        <w:pStyle w:val="Bezodstpw"/>
      </w:pPr>
      <w:r w:rsidRPr="0040073C">
        <w:t>Rozdzielczość wyjściowa</w:t>
      </w:r>
    </w:p>
    <w:p w:rsidR="00196190" w:rsidRPr="0040073C" w:rsidRDefault="00196190" w:rsidP="0040073C">
      <w:pPr>
        <w:pStyle w:val="Bezodstpw"/>
      </w:pPr>
      <w:r w:rsidRPr="0040073C">
        <w:t>SXGA(1280*1024)/XGA(1024*768)/WXGA 16:10 (1280*800)/WXGA 16:9 (1360*768)/1080p (1920*1080), 480p/720p/1080p</w:t>
      </w:r>
    </w:p>
    <w:p w:rsidR="00196190" w:rsidRPr="0040073C" w:rsidRDefault="00196190" w:rsidP="0040073C">
      <w:pPr>
        <w:pStyle w:val="Bezodstpw"/>
      </w:pPr>
      <w:r w:rsidRPr="0040073C">
        <w:t>Regulacja parametrów obrazu</w:t>
      </w:r>
    </w:p>
    <w:p w:rsidR="00196190" w:rsidRPr="0040073C" w:rsidRDefault="00196190" w:rsidP="0040073C">
      <w:pPr>
        <w:pStyle w:val="Bezodstpw"/>
      </w:pPr>
      <w:r w:rsidRPr="0040073C">
        <w:t xml:space="preserve">Automatyczne naświetlanie, </w:t>
      </w:r>
    </w:p>
    <w:p w:rsidR="00196190" w:rsidRPr="0040073C" w:rsidRDefault="00196190" w:rsidP="0040073C">
      <w:pPr>
        <w:pStyle w:val="Bezodstpw"/>
      </w:pPr>
      <w:r w:rsidRPr="0040073C">
        <w:t xml:space="preserve">Czarno-biały, </w:t>
      </w:r>
    </w:p>
    <w:p w:rsidR="00196190" w:rsidRPr="0040073C" w:rsidRDefault="00196190" w:rsidP="0040073C">
      <w:pPr>
        <w:pStyle w:val="Bezodstpw"/>
      </w:pPr>
      <w:r w:rsidRPr="0040073C">
        <w:t xml:space="preserve">Regulacja jasności, </w:t>
      </w:r>
    </w:p>
    <w:p w:rsidR="00196190" w:rsidRPr="0040073C" w:rsidRDefault="00196190" w:rsidP="0040073C">
      <w:pPr>
        <w:pStyle w:val="Bezodstpw"/>
      </w:pPr>
      <w:r w:rsidRPr="0040073C">
        <w:t xml:space="preserve">Regulacja kontrastu, </w:t>
      </w:r>
    </w:p>
    <w:p w:rsidR="00196190" w:rsidRPr="0040073C" w:rsidRDefault="00196190" w:rsidP="0040073C">
      <w:pPr>
        <w:pStyle w:val="Bezodstpw"/>
      </w:pPr>
      <w:r w:rsidRPr="0040073C">
        <w:t xml:space="preserve">Obracanie obrazów, </w:t>
      </w:r>
    </w:p>
    <w:p w:rsidR="00196190" w:rsidRPr="0040073C" w:rsidRDefault="00196190" w:rsidP="0040073C">
      <w:pPr>
        <w:pStyle w:val="Bezodstpw"/>
      </w:pPr>
      <w:r w:rsidRPr="0040073C">
        <w:t>Tryb mikroskopu</w:t>
      </w:r>
    </w:p>
    <w:p w:rsidR="00196190" w:rsidRPr="0040073C" w:rsidRDefault="00196190" w:rsidP="0040073C">
      <w:pPr>
        <w:pStyle w:val="Bezodstpw"/>
      </w:pPr>
      <w:r w:rsidRPr="0040073C">
        <w:t>Złącza</w:t>
      </w:r>
    </w:p>
    <w:p w:rsidR="00196190" w:rsidRPr="0040073C" w:rsidRDefault="00196190" w:rsidP="0040073C">
      <w:pPr>
        <w:pStyle w:val="Bezodstpw"/>
      </w:pPr>
      <w:r w:rsidRPr="0040073C">
        <w:t xml:space="preserve">Złącze USB 1.1 typu B, </w:t>
      </w:r>
    </w:p>
    <w:p w:rsidR="00196190" w:rsidRPr="0040073C" w:rsidRDefault="00196190" w:rsidP="0040073C">
      <w:pPr>
        <w:pStyle w:val="Bezodstpw"/>
      </w:pPr>
      <w:r w:rsidRPr="0040073C">
        <w:t xml:space="preserve">Wejście VGA, </w:t>
      </w:r>
    </w:p>
    <w:p w:rsidR="00196190" w:rsidRPr="0040073C" w:rsidRDefault="00196190" w:rsidP="0040073C">
      <w:pPr>
        <w:pStyle w:val="Bezodstpw"/>
      </w:pPr>
      <w:r w:rsidRPr="0040073C">
        <w:t xml:space="preserve">Wyjście VGA, </w:t>
      </w:r>
    </w:p>
    <w:p w:rsidR="00196190" w:rsidRPr="0040073C" w:rsidRDefault="00196190" w:rsidP="0040073C">
      <w:pPr>
        <w:pStyle w:val="Bezodstpw"/>
      </w:pPr>
      <w:r w:rsidRPr="0040073C">
        <w:t xml:space="preserve">Wyjście HDMI, </w:t>
      </w:r>
    </w:p>
    <w:p w:rsidR="00196190" w:rsidRPr="0040073C" w:rsidRDefault="00196190" w:rsidP="0040073C">
      <w:pPr>
        <w:pStyle w:val="Bezodstpw"/>
      </w:pPr>
      <w:r w:rsidRPr="0040073C">
        <w:t xml:space="preserve">wbudowany mikrofon, </w:t>
      </w:r>
    </w:p>
    <w:p w:rsidR="00196190" w:rsidRPr="0040073C" w:rsidRDefault="00196190" w:rsidP="0040073C">
      <w:pPr>
        <w:pStyle w:val="Bezodstpw"/>
      </w:pPr>
      <w:r w:rsidRPr="0040073C">
        <w:t>Gniazdo kart pamięci SD</w:t>
      </w:r>
    </w:p>
    <w:p w:rsidR="00196190" w:rsidRPr="0040073C" w:rsidRDefault="00196190" w:rsidP="0040073C">
      <w:pPr>
        <w:pStyle w:val="Bezodstpw"/>
      </w:pPr>
      <w:r w:rsidRPr="0040073C">
        <w:t>Zaawansowane funkcje</w:t>
      </w:r>
    </w:p>
    <w:p w:rsidR="00196190" w:rsidRPr="0040073C" w:rsidRDefault="00196190" w:rsidP="0040073C">
      <w:pPr>
        <w:pStyle w:val="Bezodstpw"/>
      </w:pPr>
      <w:r w:rsidRPr="0040073C">
        <w:t>Przeglądarka zdjęć bez użycia komputera</w:t>
      </w:r>
    </w:p>
    <w:p w:rsidR="00196190" w:rsidRPr="0040073C" w:rsidRDefault="00196190" w:rsidP="0040073C">
      <w:pPr>
        <w:pStyle w:val="Bezodstpw"/>
      </w:pPr>
      <w:r w:rsidRPr="0040073C">
        <w:t>Przeglądanie zdjęć z pamięci wewnętrznej lub z obsługiwanych zewnętrznych nośników pamięci</w:t>
      </w:r>
    </w:p>
    <w:p w:rsidR="00196190" w:rsidRPr="0040073C" w:rsidRDefault="00196190" w:rsidP="0040073C">
      <w:pPr>
        <w:pStyle w:val="Bezodstpw"/>
      </w:pPr>
      <w:r w:rsidRPr="0040073C">
        <w:t>Przechowywanie obrazów</w:t>
      </w:r>
    </w:p>
    <w:p w:rsidR="00196190" w:rsidRPr="0040073C" w:rsidRDefault="00196190" w:rsidP="0040073C">
      <w:pPr>
        <w:pStyle w:val="Bezodstpw"/>
      </w:pPr>
      <w:r w:rsidRPr="0040073C">
        <w:t>Zgodność z SD/SDHC (128 MB–32 GB)</w:t>
      </w:r>
    </w:p>
    <w:p w:rsidR="00196190" w:rsidRPr="0040073C" w:rsidRDefault="00196190" w:rsidP="0040073C">
      <w:pPr>
        <w:pStyle w:val="Bezodstpw"/>
      </w:pPr>
      <w:r w:rsidRPr="0040073C">
        <w:t>Funkcje</w:t>
      </w:r>
    </w:p>
    <w:p w:rsidR="00196190" w:rsidRPr="0040073C" w:rsidRDefault="00196190" w:rsidP="0040073C">
      <w:pPr>
        <w:pStyle w:val="Bezodstpw"/>
      </w:pPr>
      <w:r w:rsidRPr="0040073C">
        <w:t xml:space="preserve">Automatyczne ustawianie ostrości, </w:t>
      </w:r>
    </w:p>
    <w:p w:rsidR="00196190" w:rsidRPr="0040073C" w:rsidRDefault="00196190" w:rsidP="0040073C">
      <w:pPr>
        <w:pStyle w:val="Bezodstpw"/>
      </w:pPr>
      <w:r w:rsidRPr="0040073C">
        <w:t xml:space="preserve">Zatrzymanie obrazu, </w:t>
      </w:r>
    </w:p>
    <w:p w:rsidR="00196190" w:rsidRPr="0040073C" w:rsidRDefault="00196190" w:rsidP="0040073C">
      <w:pPr>
        <w:pStyle w:val="Bezodstpw"/>
        <w:rPr>
          <w:lang w:val="en-US"/>
        </w:rPr>
      </w:pPr>
      <w:r w:rsidRPr="0040073C">
        <w:rPr>
          <w:lang w:val="en-US"/>
        </w:rPr>
        <w:t xml:space="preserve">Parallel video output, </w:t>
      </w:r>
    </w:p>
    <w:p w:rsidR="00196190" w:rsidRPr="0040073C" w:rsidRDefault="00196190" w:rsidP="0040073C">
      <w:pPr>
        <w:pStyle w:val="Bezodstpw"/>
        <w:rPr>
          <w:lang w:val="en-US"/>
        </w:rPr>
      </w:pPr>
      <w:r w:rsidRPr="0040073C">
        <w:rPr>
          <w:lang w:val="en-US"/>
        </w:rPr>
        <w:t xml:space="preserve">SD card viewer, </w:t>
      </w:r>
    </w:p>
    <w:p w:rsidR="00196190" w:rsidRPr="0040073C" w:rsidRDefault="00196190" w:rsidP="0040073C">
      <w:pPr>
        <w:pStyle w:val="Bezodstpw"/>
      </w:pPr>
      <w:r w:rsidRPr="0040073C">
        <w:t xml:space="preserve">Dzielenie ekranu, </w:t>
      </w:r>
    </w:p>
    <w:p w:rsidR="00196190" w:rsidRPr="0040073C" w:rsidRDefault="00196190" w:rsidP="0040073C">
      <w:pPr>
        <w:pStyle w:val="Bezodstpw"/>
      </w:pPr>
      <w:r w:rsidRPr="0040073C">
        <w:t>Zoom</w:t>
      </w:r>
    </w:p>
    <w:p w:rsidR="00196190" w:rsidRPr="0040073C" w:rsidRDefault="00196190" w:rsidP="0040073C">
      <w:pPr>
        <w:pStyle w:val="Bezodstpw"/>
      </w:pPr>
      <w:r w:rsidRPr="0040073C">
        <w:t>Bezpieczeństwo</w:t>
      </w:r>
    </w:p>
    <w:p w:rsidR="00196190" w:rsidRPr="0040073C" w:rsidRDefault="00196190" w:rsidP="0040073C">
      <w:pPr>
        <w:pStyle w:val="Bezodstpw"/>
      </w:pPr>
      <w:r w:rsidRPr="0040073C">
        <w:t xml:space="preserve">Zamek </w:t>
      </w:r>
      <w:proofErr w:type="spellStart"/>
      <w:r w:rsidRPr="0040073C">
        <w:t>Kensington</w:t>
      </w:r>
      <w:proofErr w:type="spellEnd"/>
      <w:r w:rsidRPr="0040073C">
        <w:t xml:space="preserve">, </w:t>
      </w:r>
    </w:p>
    <w:p w:rsidR="00196190" w:rsidRPr="0040073C" w:rsidRDefault="00196190" w:rsidP="0040073C">
      <w:pPr>
        <w:pStyle w:val="Bezodstpw"/>
      </w:pPr>
      <w:r w:rsidRPr="0040073C">
        <w:t xml:space="preserve">Drążek zabezpieczający, </w:t>
      </w:r>
    </w:p>
    <w:p w:rsidR="00196190" w:rsidRPr="0040073C" w:rsidRDefault="00196190" w:rsidP="0040073C">
      <w:pPr>
        <w:pStyle w:val="Bezodstpw"/>
      </w:pPr>
      <w:r w:rsidRPr="0040073C">
        <w:t>Otwór na linkę zabezpieczającą</w:t>
      </w:r>
    </w:p>
    <w:p w:rsidR="00196190" w:rsidRPr="0040073C" w:rsidRDefault="00196190" w:rsidP="0040073C">
      <w:pPr>
        <w:pStyle w:val="Bezodstpw"/>
      </w:pPr>
      <w:r w:rsidRPr="0040073C">
        <w:t>Informacje ogólne</w:t>
      </w:r>
    </w:p>
    <w:p w:rsidR="00196190" w:rsidRPr="0040073C" w:rsidRDefault="00196190" w:rsidP="0040073C">
      <w:pPr>
        <w:pStyle w:val="Bezodstpw"/>
      </w:pPr>
      <w:r w:rsidRPr="0040073C">
        <w:t>Zużycie energii  13 W, 0,5 W (w trybie czuwania)</w:t>
      </w:r>
    </w:p>
    <w:p w:rsidR="00196190" w:rsidRPr="0040073C" w:rsidRDefault="00196190" w:rsidP="0040073C">
      <w:pPr>
        <w:pStyle w:val="Bezodstpw"/>
      </w:pPr>
      <w:r w:rsidRPr="0040073C">
        <w:t>Wymiary produktu</w:t>
      </w:r>
      <w:r w:rsidRPr="0040073C">
        <w:br/>
        <w:t xml:space="preserve">Złożona max 370 x 125 x 120 mm (Szerokość x Głębokość x Wysokość), </w:t>
      </w:r>
    </w:p>
    <w:p w:rsidR="00196190" w:rsidRPr="0040073C" w:rsidRDefault="00196190" w:rsidP="0040073C">
      <w:pPr>
        <w:pStyle w:val="Bezodstpw"/>
      </w:pPr>
      <w:r w:rsidRPr="0040073C">
        <w:t>W trakcie pracy max 270 x 320 x 450 mm (Szerokość x Głębokość x Wysokość)</w:t>
      </w:r>
    </w:p>
    <w:p w:rsidR="00196190" w:rsidRPr="0040073C" w:rsidRDefault="00196190" w:rsidP="0040073C">
      <w:pPr>
        <w:pStyle w:val="Bezodstpw"/>
      </w:pPr>
      <w:r w:rsidRPr="0040073C">
        <w:t>Waga produktu max 2,6 kg</w:t>
      </w:r>
    </w:p>
    <w:p w:rsidR="00196190" w:rsidRPr="0040073C" w:rsidRDefault="00196190" w:rsidP="0040073C">
      <w:pPr>
        <w:pStyle w:val="Bezodstpw"/>
      </w:pPr>
      <w:r w:rsidRPr="0040073C">
        <w:t>Oświetlenie</w:t>
      </w:r>
    </w:p>
    <w:p w:rsidR="00196190" w:rsidRPr="0040073C" w:rsidRDefault="00196190" w:rsidP="0040073C">
      <w:pPr>
        <w:pStyle w:val="Bezodstpw"/>
      </w:pPr>
      <w:r w:rsidRPr="0040073C">
        <w:t>Diody LED</w:t>
      </w:r>
    </w:p>
    <w:p w:rsidR="00196190" w:rsidRPr="0040073C" w:rsidRDefault="00196190" w:rsidP="0040073C">
      <w:pPr>
        <w:pStyle w:val="Bezodstpw"/>
      </w:pPr>
      <w:r w:rsidRPr="0040073C">
        <w:t>Kompatybilne systemy operacyjne</w:t>
      </w:r>
    </w:p>
    <w:p w:rsidR="00196190" w:rsidRPr="0040073C" w:rsidRDefault="00196190" w:rsidP="0040073C">
      <w:pPr>
        <w:pStyle w:val="Bezodstpw"/>
      </w:pPr>
      <w:r w:rsidRPr="0040073C">
        <w:t> Mac OS 10.7.x, Mac OS 10.8.x, Mac OS 10.9.x, Mac OS X, Windows 10, Windows 7, Windows 8, Windows 8.1, Windows Vista</w:t>
      </w:r>
    </w:p>
    <w:p w:rsidR="00196190" w:rsidRPr="0040073C" w:rsidRDefault="00196190" w:rsidP="0040073C">
      <w:pPr>
        <w:pStyle w:val="Bezodstpw"/>
      </w:pPr>
      <w:r w:rsidRPr="0040073C">
        <w:t>Gwarancja min 24 miesiące</w:t>
      </w:r>
    </w:p>
    <w:p w:rsidR="00907431" w:rsidRPr="0040073C" w:rsidRDefault="00907431" w:rsidP="0040073C">
      <w:pPr>
        <w:pStyle w:val="Bezodstpw"/>
      </w:pPr>
    </w:p>
    <w:p w:rsidR="00907431" w:rsidRPr="0040073C" w:rsidRDefault="00907431" w:rsidP="0040073C">
      <w:pPr>
        <w:pStyle w:val="Bezodstpw"/>
      </w:pPr>
      <w:r w:rsidRPr="0040073C">
        <w:t>Część V</w:t>
      </w:r>
      <w:r w:rsidR="00EC640B" w:rsidRPr="0040073C">
        <w:t xml:space="preserve"> </w:t>
      </w:r>
    </w:p>
    <w:p w:rsidR="00EC640B" w:rsidRPr="0040073C" w:rsidRDefault="00EC640B" w:rsidP="00F0175D">
      <w:pPr>
        <w:pStyle w:val="Bezodstpw"/>
        <w:numPr>
          <w:ilvl w:val="0"/>
          <w:numId w:val="11"/>
        </w:numPr>
      </w:pPr>
      <w:r w:rsidRPr="0040073C">
        <w:t>Laptop – 1 szt.</w:t>
      </w:r>
    </w:p>
    <w:p w:rsidR="00EC640B" w:rsidRPr="0040073C" w:rsidRDefault="00EC640B" w:rsidP="0040073C">
      <w:pPr>
        <w:pStyle w:val="Bezodstpw"/>
      </w:pPr>
      <w:r w:rsidRPr="0040073C">
        <w:t>Wyświetlacz</w:t>
      </w:r>
    </w:p>
    <w:p w:rsidR="00EC640B" w:rsidRPr="0040073C" w:rsidRDefault="00EC640B" w:rsidP="0040073C">
      <w:pPr>
        <w:pStyle w:val="Bezodstpw"/>
      </w:pPr>
      <w:r w:rsidRPr="0040073C">
        <w:t>- o przekątnej min. 13 cali, maks. 13,3 z podświetleniem LED, z możliwością wyświetlania milionów kolorów</w:t>
      </w:r>
    </w:p>
    <w:p w:rsidR="00EC640B" w:rsidRPr="0040073C" w:rsidRDefault="00EC640B" w:rsidP="0040073C">
      <w:pPr>
        <w:pStyle w:val="Bezodstpw"/>
      </w:pPr>
      <w:r w:rsidRPr="0040073C">
        <w:t>- min. o rozdzielczości natywnej 2560 na 1600 pikseli</w:t>
      </w:r>
    </w:p>
    <w:p w:rsidR="00EC640B" w:rsidRPr="0040073C" w:rsidRDefault="00EC640B" w:rsidP="0040073C">
      <w:pPr>
        <w:pStyle w:val="Bezodstpw"/>
      </w:pPr>
    </w:p>
    <w:p w:rsidR="00EC640B" w:rsidRPr="0040073C" w:rsidRDefault="00EC640B" w:rsidP="0040073C">
      <w:pPr>
        <w:pStyle w:val="Bezodstpw"/>
      </w:pPr>
      <w:r w:rsidRPr="0040073C">
        <w:t>Procesor</w:t>
      </w:r>
    </w:p>
    <w:p w:rsidR="00EC640B" w:rsidRPr="0040073C" w:rsidRDefault="00EC640B" w:rsidP="0040073C">
      <w:pPr>
        <w:pStyle w:val="Bezodstpw"/>
      </w:pPr>
      <w:r w:rsidRPr="0040073C">
        <w:t xml:space="preserve">- procesor osiągający w teście </w:t>
      </w:r>
      <w:proofErr w:type="spellStart"/>
      <w:r w:rsidRPr="0040073C">
        <w:t>PassMark</w:t>
      </w:r>
      <w:proofErr w:type="spellEnd"/>
      <w:r w:rsidRPr="0040073C">
        <w:t xml:space="preserve"> CPU Mark wynik min. 150</w:t>
      </w:r>
      <w:r w:rsidR="0040073C">
        <w:t>50</w:t>
      </w:r>
      <w:r w:rsidRPr="0040073C">
        <w:t xml:space="preserve"> punktów (</w:t>
      </w:r>
      <w:hyperlink r:id="rId10" w:history="1">
        <w:r w:rsidRPr="0040073C">
          <w:rPr>
            <w:rStyle w:val="Hipercze"/>
          </w:rPr>
          <w:t>www.cpubenchmark.net</w:t>
        </w:r>
      </w:hyperlink>
      <w:r w:rsidRPr="0040073C">
        <w:t>)</w:t>
      </w:r>
    </w:p>
    <w:p w:rsidR="00EC640B" w:rsidRPr="0040073C" w:rsidRDefault="00EC640B" w:rsidP="0040073C">
      <w:pPr>
        <w:pStyle w:val="Bezodstpw"/>
      </w:pPr>
      <w:r w:rsidRPr="0040073C">
        <w:t>Pamięć masowa</w:t>
      </w:r>
    </w:p>
    <w:p w:rsidR="00EC640B" w:rsidRPr="0040073C" w:rsidRDefault="00EC640B" w:rsidP="0040073C">
      <w:pPr>
        <w:pStyle w:val="Bezodstpw"/>
      </w:pPr>
      <w:r w:rsidRPr="0040073C">
        <w:t>- min. 1 TB SSD</w:t>
      </w:r>
    </w:p>
    <w:p w:rsidR="00EC640B" w:rsidRPr="0040073C" w:rsidRDefault="00EC640B" w:rsidP="0040073C">
      <w:pPr>
        <w:pStyle w:val="Bezodstpw"/>
      </w:pPr>
      <w:r w:rsidRPr="0040073C">
        <w:t>Pamięć RAM</w:t>
      </w:r>
    </w:p>
    <w:p w:rsidR="00EC640B" w:rsidRPr="0040073C" w:rsidRDefault="00EC640B" w:rsidP="0040073C">
      <w:pPr>
        <w:pStyle w:val="Bezodstpw"/>
      </w:pPr>
      <w:r w:rsidRPr="0040073C">
        <w:t xml:space="preserve">- min. 16 GB </w:t>
      </w:r>
    </w:p>
    <w:p w:rsidR="00EC640B" w:rsidRPr="0040073C" w:rsidRDefault="00EC640B" w:rsidP="0040073C">
      <w:pPr>
        <w:pStyle w:val="Bezodstpw"/>
      </w:pPr>
      <w:r w:rsidRPr="0040073C">
        <w:t>Ładowanie i rozbudowa</w:t>
      </w:r>
    </w:p>
    <w:p w:rsidR="00EC640B" w:rsidRPr="0040073C" w:rsidRDefault="00EC640B" w:rsidP="0040073C">
      <w:pPr>
        <w:pStyle w:val="Bezodstpw"/>
      </w:pPr>
      <w:r w:rsidRPr="0040073C">
        <w:t xml:space="preserve">- min. 2 x port </w:t>
      </w:r>
      <w:proofErr w:type="spellStart"/>
      <w:r w:rsidRPr="0040073C">
        <w:t>Thunderbolt</w:t>
      </w:r>
      <w:proofErr w:type="spellEnd"/>
      <w:r w:rsidRPr="0040073C">
        <w:t xml:space="preserve"> 3 (USB 4) z co najmniej następującymi funkcjami:</w:t>
      </w:r>
    </w:p>
    <w:p w:rsidR="00EC640B" w:rsidRPr="0040073C" w:rsidRDefault="00EC640B" w:rsidP="0040073C">
      <w:pPr>
        <w:pStyle w:val="Bezodstpw"/>
      </w:pPr>
      <w:r w:rsidRPr="0040073C">
        <w:t>Ładowanie</w:t>
      </w:r>
    </w:p>
    <w:p w:rsidR="00EC640B" w:rsidRPr="0040073C" w:rsidRDefault="00EC640B" w:rsidP="0040073C">
      <w:pPr>
        <w:pStyle w:val="Bezodstpw"/>
      </w:pPr>
      <w:proofErr w:type="spellStart"/>
      <w:r w:rsidRPr="0040073C">
        <w:t>DisplayPort</w:t>
      </w:r>
      <w:proofErr w:type="spellEnd"/>
    </w:p>
    <w:p w:rsidR="00EC640B" w:rsidRPr="0040073C" w:rsidRDefault="00EC640B" w:rsidP="0040073C">
      <w:pPr>
        <w:pStyle w:val="Bezodstpw"/>
      </w:pPr>
      <w:proofErr w:type="spellStart"/>
      <w:r w:rsidRPr="0040073C">
        <w:t>Thunderbolt</w:t>
      </w:r>
      <w:proofErr w:type="spellEnd"/>
      <w:r w:rsidRPr="0040073C">
        <w:t xml:space="preserve">  (do 40 </w:t>
      </w:r>
      <w:proofErr w:type="spellStart"/>
      <w:r w:rsidRPr="0040073C">
        <w:t>Gb</w:t>
      </w:r>
      <w:proofErr w:type="spellEnd"/>
      <w:r w:rsidRPr="0040073C">
        <w:t>/s)</w:t>
      </w:r>
    </w:p>
    <w:p w:rsidR="00EC640B" w:rsidRPr="0040073C" w:rsidRDefault="00EC640B" w:rsidP="0040073C">
      <w:pPr>
        <w:pStyle w:val="Bezodstpw"/>
      </w:pPr>
      <w:r w:rsidRPr="0040073C">
        <w:t>USB 3.1 drugiej generacji (do 10 </w:t>
      </w:r>
      <w:proofErr w:type="spellStart"/>
      <w:r w:rsidRPr="0040073C">
        <w:t>Gb</w:t>
      </w:r>
      <w:proofErr w:type="spellEnd"/>
      <w:r w:rsidRPr="0040073C">
        <w:t>/s)</w:t>
      </w:r>
    </w:p>
    <w:p w:rsidR="00EC640B" w:rsidRPr="0040073C" w:rsidRDefault="00EC640B" w:rsidP="0040073C">
      <w:pPr>
        <w:pStyle w:val="Bezodstpw"/>
      </w:pPr>
      <w:r w:rsidRPr="0040073C">
        <w:t>Klawiatura i gładzik</w:t>
      </w:r>
    </w:p>
    <w:p w:rsidR="00EC640B" w:rsidRPr="0040073C" w:rsidRDefault="00EC640B" w:rsidP="0040073C">
      <w:pPr>
        <w:pStyle w:val="Bezodstpw"/>
      </w:pPr>
      <w:r w:rsidRPr="0040073C">
        <w:t>Pełnowymiarowa podświetlana klawiatura wyposażona w:</w:t>
      </w:r>
    </w:p>
    <w:p w:rsidR="00EC640B" w:rsidRPr="0040073C" w:rsidRDefault="00EC640B" w:rsidP="0040073C">
      <w:pPr>
        <w:pStyle w:val="Bezodstpw"/>
      </w:pPr>
      <w:r w:rsidRPr="0040073C">
        <w:t>- 66 (ISO) klawiszy z indywidualnym podświet</w:t>
      </w:r>
      <w:r w:rsidRPr="0040073C">
        <w:softHyphen/>
        <w:t>leniem LED, w tym 4 klawisze strzałek w układzie odwróconego „T”</w:t>
      </w:r>
    </w:p>
    <w:p w:rsidR="00EC640B" w:rsidRPr="0040073C" w:rsidRDefault="00EC640B" w:rsidP="0040073C">
      <w:pPr>
        <w:pStyle w:val="Bezodstpw"/>
      </w:pPr>
      <w:r w:rsidRPr="0040073C">
        <w:t>-czujnik oświetlenia zewnętrznego</w:t>
      </w:r>
    </w:p>
    <w:p w:rsidR="00EC640B" w:rsidRPr="0040073C" w:rsidRDefault="00EC640B" w:rsidP="0040073C">
      <w:pPr>
        <w:pStyle w:val="Bezodstpw"/>
      </w:pPr>
      <w:r w:rsidRPr="0040073C">
        <w:t>- Gładzik umożliwiający precyzyjne sterowanie kursorem; przewijanie z efektem bezwładności, szczypanie, obroty, machnięcia, machnięcie trzema palcami, machnięcie czterema palcami, stukanie, dwukrotne stukanie i przeciąganie</w:t>
      </w:r>
    </w:p>
    <w:p w:rsidR="00EC640B" w:rsidRPr="0040073C" w:rsidRDefault="00EC640B" w:rsidP="0040073C">
      <w:pPr>
        <w:pStyle w:val="Bezodstpw"/>
      </w:pPr>
      <w:r w:rsidRPr="0040073C">
        <w:t>Komunikacja bezprzewodowa co najmniej:</w:t>
      </w:r>
    </w:p>
    <w:p w:rsidR="00EC640B" w:rsidRPr="0040073C" w:rsidRDefault="00EC640B" w:rsidP="0040073C">
      <w:pPr>
        <w:pStyle w:val="Bezodstpw"/>
      </w:pPr>
      <w:r w:rsidRPr="0040073C">
        <w:t>- Wi-Fi: Interfejs sieci bezprzewodowej Wi-Fi 802.11ax; zgodny z IEEE 802.11a/b/g/n/</w:t>
      </w:r>
      <w:proofErr w:type="spellStart"/>
      <w:r w:rsidRPr="0040073C">
        <w:t>ac</w:t>
      </w:r>
      <w:proofErr w:type="spellEnd"/>
    </w:p>
    <w:p w:rsidR="00EC640B" w:rsidRPr="0040073C" w:rsidRDefault="00EC640B" w:rsidP="0040073C">
      <w:pPr>
        <w:pStyle w:val="Bezodstpw"/>
      </w:pPr>
      <w:r w:rsidRPr="0040073C">
        <w:t>- Bluetooth: Interfejs bezprzewodowy min. Bluetooth 5.0</w:t>
      </w:r>
    </w:p>
    <w:p w:rsidR="00EC640B" w:rsidRPr="0040073C" w:rsidRDefault="00EC640B" w:rsidP="0040073C">
      <w:pPr>
        <w:pStyle w:val="Bezodstpw"/>
      </w:pPr>
      <w:r w:rsidRPr="0040073C">
        <w:t>Kamera</w:t>
      </w:r>
    </w:p>
    <w:p w:rsidR="00EC640B" w:rsidRPr="0040073C" w:rsidRDefault="00EC640B" w:rsidP="0040073C">
      <w:pPr>
        <w:pStyle w:val="Bezodstpw"/>
      </w:pPr>
      <w:r w:rsidRPr="0040073C">
        <w:t>- wbudowana przednia kamera min. HD 720p</w:t>
      </w:r>
    </w:p>
    <w:p w:rsidR="00EC640B" w:rsidRPr="0040073C" w:rsidRDefault="00EC640B" w:rsidP="0040073C">
      <w:pPr>
        <w:pStyle w:val="Bezodstpw"/>
      </w:pPr>
      <w:r w:rsidRPr="0040073C">
        <w:t>Dźwięk</w:t>
      </w:r>
    </w:p>
    <w:p w:rsidR="00EC640B" w:rsidRPr="0040073C" w:rsidRDefault="00EC640B" w:rsidP="0040073C">
      <w:pPr>
        <w:pStyle w:val="Bezodstpw"/>
      </w:pPr>
      <w:r w:rsidRPr="0040073C">
        <w:t xml:space="preserve">- głośniki stereofoniczne z szerokim zakresem dynamicznym  </w:t>
      </w:r>
    </w:p>
    <w:p w:rsidR="00EC640B" w:rsidRPr="0040073C" w:rsidRDefault="00EC640B" w:rsidP="0040073C">
      <w:pPr>
        <w:pStyle w:val="Bezodstpw"/>
      </w:pPr>
      <w:r w:rsidRPr="0040073C">
        <w:t>- min. 3 x mikrofon</w:t>
      </w:r>
    </w:p>
    <w:p w:rsidR="00EC640B" w:rsidRPr="0040073C" w:rsidRDefault="00EC640B" w:rsidP="0040073C">
      <w:pPr>
        <w:pStyle w:val="Bezodstpw"/>
      </w:pPr>
      <w:r w:rsidRPr="0040073C">
        <w:t>- min. 1 x gniazdo słuchawkowe 3,5 mm</w:t>
      </w:r>
    </w:p>
    <w:p w:rsidR="00EC640B" w:rsidRPr="0040073C" w:rsidRDefault="00EC640B" w:rsidP="0040073C">
      <w:pPr>
        <w:pStyle w:val="Bezodstpw"/>
      </w:pPr>
      <w:r w:rsidRPr="0040073C">
        <w:t>Bateria i zasilanie</w:t>
      </w:r>
    </w:p>
    <w:p w:rsidR="00EC640B" w:rsidRPr="0040073C" w:rsidRDefault="00EC640B" w:rsidP="0040073C">
      <w:pPr>
        <w:pStyle w:val="Bezodstpw"/>
      </w:pPr>
      <w:r w:rsidRPr="0040073C">
        <w:t xml:space="preserve">- Wbudowana bateria </w:t>
      </w:r>
      <w:proofErr w:type="spellStart"/>
      <w:r w:rsidRPr="0040073C">
        <w:t>litowo</w:t>
      </w:r>
      <w:proofErr w:type="spellEnd"/>
      <w:r w:rsidRPr="0040073C">
        <w:t>-polimerowa o pojemności min. 58,2Wh</w:t>
      </w:r>
    </w:p>
    <w:p w:rsidR="00EC640B" w:rsidRPr="0040073C" w:rsidRDefault="00EC640B" w:rsidP="0040073C">
      <w:pPr>
        <w:pStyle w:val="Bezodstpw"/>
      </w:pPr>
      <w:r w:rsidRPr="0040073C">
        <w:t xml:space="preserve">- Zasilacz o mocy min. 61 W </w:t>
      </w:r>
    </w:p>
    <w:p w:rsidR="00EC640B" w:rsidRDefault="00EC640B" w:rsidP="0040073C">
      <w:pPr>
        <w:pStyle w:val="Bezodstpw"/>
      </w:pPr>
      <w:r w:rsidRPr="0040073C">
        <w:t>Gwarancja: min. 12 mies.</w:t>
      </w:r>
    </w:p>
    <w:p w:rsidR="000B6DD8" w:rsidRPr="0040073C" w:rsidRDefault="000B6DD8" w:rsidP="0040073C">
      <w:pPr>
        <w:pStyle w:val="Bezodstpw"/>
      </w:pPr>
      <w:r>
        <w:t>System operacyjny</w:t>
      </w:r>
    </w:p>
    <w:p w:rsidR="00EC640B" w:rsidRPr="0040073C" w:rsidRDefault="00EC640B" w:rsidP="0040073C">
      <w:pPr>
        <w:pStyle w:val="Bezodstpw"/>
      </w:pPr>
      <w:r w:rsidRPr="0040073C">
        <w:t>Wymiary i masa</w:t>
      </w:r>
    </w:p>
    <w:p w:rsidR="00EC640B" w:rsidRPr="0040073C" w:rsidRDefault="00EC640B" w:rsidP="0040073C">
      <w:pPr>
        <w:pStyle w:val="Bezodstpw"/>
      </w:pPr>
      <w:r w:rsidRPr="0040073C">
        <w:t>Grubość: maks. 1,6 cm</w:t>
      </w:r>
    </w:p>
    <w:p w:rsidR="00EC640B" w:rsidRPr="0040073C" w:rsidRDefault="00EC640B" w:rsidP="0040073C">
      <w:pPr>
        <w:pStyle w:val="Bezodstpw"/>
      </w:pPr>
      <w:r w:rsidRPr="0040073C">
        <w:t>Szerokość: maks. 30,5 cm</w:t>
      </w:r>
    </w:p>
    <w:p w:rsidR="00EC640B" w:rsidRPr="0040073C" w:rsidRDefault="00EC640B" w:rsidP="0040073C">
      <w:pPr>
        <w:pStyle w:val="Bezodstpw"/>
      </w:pPr>
      <w:r w:rsidRPr="0040073C">
        <w:t>Głębokość: maks. 21,25 cm</w:t>
      </w:r>
    </w:p>
    <w:p w:rsidR="00EC640B" w:rsidRPr="0040073C" w:rsidRDefault="00EC640B" w:rsidP="0040073C">
      <w:pPr>
        <w:pStyle w:val="Bezodstpw"/>
      </w:pPr>
      <w:r w:rsidRPr="0040073C">
        <w:t>Masa: maks. 1,4 kg</w:t>
      </w:r>
    </w:p>
    <w:p w:rsidR="00EC640B" w:rsidRPr="0040073C" w:rsidRDefault="00EC640B" w:rsidP="0040073C">
      <w:pPr>
        <w:pStyle w:val="Bezodstpw"/>
      </w:pPr>
      <w:r w:rsidRPr="0040073C">
        <w:t xml:space="preserve"> Zawartość opakowania</w:t>
      </w:r>
    </w:p>
    <w:p w:rsidR="00EC640B" w:rsidRPr="0040073C" w:rsidRDefault="00EC640B" w:rsidP="0040073C">
      <w:pPr>
        <w:pStyle w:val="Bezodstpw"/>
      </w:pPr>
      <w:r w:rsidRPr="0040073C">
        <w:t>- Komputer przenośny</w:t>
      </w:r>
    </w:p>
    <w:p w:rsidR="00EC640B" w:rsidRPr="0040073C" w:rsidRDefault="00EC640B" w:rsidP="0040073C">
      <w:pPr>
        <w:pStyle w:val="Bezodstpw"/>
      </w:pPr>
      <w:r w:rsidRPr="0040073C">
        <w:t xml:space="preserve">- Zasilacz </w:t>
      </w:r>
    </w:p>
    <w:p w:rsidR="00EC640B" w:rsidRPr="0040073C" w:rsidRDefault="00EC640B" w:rsidP="0040073C">
      <w:pPr>
        <w:pStyle w:val="Bezodstpw"/>
      </w:pPr>
      <w:r w:rsidRPr="0040073C">
        <w:t>- Przewód do ładowania</w:t>
      </w:r>
    </w:p>
    <w:p w:rsidR="00EC640B" w:rsidRPr="0040073C" w:rsidRDefault="00EC640B" w:rsidP="0040073C">
      <w:pPr>
        <w:pStyle w:val="Bezodstpw"/>
      </w:pPr>
    </w:p>
    <w:p w:rsidR="00EC640B" w:rsidRPr="0040073C" w:rsidRDefault="00EC640B" w:rsidP="00F0175D">
      <w:pPr>
        <w:pStyle w:val="Bezodstpw"/>
        <w:numPr>
          <w:ilvl w:val="0"/>
          <w:numId w:val="11"/>
        </w:numPr>
      </w:pPr>
      <w:r w:rsidRPr="0040073C">
        <w:t>Tablet – 3 szt.</w:t>
      </w:r>
    </w:p>
    <w:p w:rsidR="00EC640B" w:rsidRPr="0040073C" w:rsidRDefault="00EC640B" w:rsidP="0040073C">
      <w:pPr>
        <w:pStyle w:val="Bezodstpw"/>
      </w:pPr>
    </w:p>
    <w:p w:rsidR="00EC640B" w:rsidRPr="0040073C" w:rsidRDefault="00EC640B" w:rsidP="0040073C">
      <w:pPr>
        <w:pStyle w:val="Bezodstpw"/>
      </w:pPr>
      <w:r w:rsidRPr="0040073C">
        <w:t>Zawartość opakowania</w:t>
      </w:r>
    </w:p>
    <w:p w:rsidR="00EC640B" w:rsidRPr="0040073C" w:rsidRDefault="00EC640B" w:rsidP="0040073C">
      <w:pPr>
        <w:pStyle w:val="Bezodstpw"/>
      </w:pPr>
      <w:r w:rsidRPr="0040073C">
        <w:t>- Tablet</w:t>
      </w:r>
    </w:p>
    <w:p w:rsidR="00EC640B" w:rsidRPr="0040073C" w:rsidRDefault="00EC640B" w:rsidP="0040073C">
      <w:pPr>
        <w:pStyle w:val="Bezodstpw"/>
      </w:pPr>
      <w:r w:rsidRPr="0040073C">
        <w:t>- Przewód umożliwiający podłączenie tabletu z komputerem</w:t>
      </w:r>
    </w:p>
    <w:p w:rsidR="00EC640B" w:rsidRPr="0040073C" w:rsidRDefault="00EC640B" w:rsidP="0040073C">
      <w:pPr>
        <w:pStyle w:val="Bezodstpw"/>
      </w:pPr>
      <w:r w:rsidRPr="0040073C">
        <w:t>- Zasilacz USB</w:t>
      </w:r>
    </w:p>
    <w:p w:rsidR="00EC640B" w:rsidRPr="0040073C" w:rsidRDefault="00EC640B" w:rsidP="0040073C">
      <w:pPr>
        <w:pStyle w:val="Bezodstpw"/>
      </w:pPr>
      <w:r w:rsidRPr="0040073C">
        <w:t xml:space="preserve">- Rysik kompatybilny z opisanym tabletem. Posiadający co najmniej funkcję regulacji grubości rysowanej linii za pomocą siły nacisku. Możliwość ładowania rysika poprzez podłączenie do opisanego tabletu bez użycia przejściówek. O wymiarach maksymalnych: długość: 176mm, średnica: 9mm. </w:t>
      </w:r>
    </w:p>
    <w:p w:rsidR="00EC640B" w:rsidRPr="0040073C" w:rsidRDefault="00EC640B" w:rsidP="0040073C">
      <w:pPr>
        <w:pStyle w:val="Bezodstpw"/>
      </w:pPr>
      <w:r w:rsidRPr="0040073C">
        <w:t>Pojemność</w:t>
      </w:r>
    </w:p>
    <w:p w:rsidR="00EC640B" w:rsidRPr="0040073C" w:rsidRDefault="00EC640B" w:rsidP="0040073C">
      <w:pPr>
        <w:pStyle w:val="Bezodstpw"/>
      </w:pPr>
      <w:r w:rsidRPr="0040073C">
        <w:t>- min. 128 GB</w:t>
      </w:r>
    </w:p>
    <w:p w:rsidR="00EC640B" w:rsidRPr="0040073C" w:rsidRDefault="00EC640B" w:rsidP="0040073C">
      <w:pPr>
        <w:pStyle w:val="Bezodstpw"/>
      </w:pPr>
      <w:r w:rsidRPr="0040073C">
        <w:t>Wymiary i masa</w:t>
      </w:r>
    </w:p>
    <w:p w:rsidR="00EC640B" w:rsidRPr="0040073C" w:rsidRDefault="00EC640B" w:rsidP="0040073C">
      <w:pPr>
        <w:pStyle w:val="Bezodstpw"/>
      </w:pPr>
      <w:r w:rsidRPr="0040073C">
        <w:t>Wysokość: maks. 251 mm</w:t>
      </w:r>
    </w:p>
    <w:p w:rsidR="00EC640B" w:rsidRPr="0040073C" w:rsidRDefault="00EC640B" w:rsidP="0040073C">
      <w:pPr>
        <w:pStyle w:val="Bezodstpw"/>
      </w:pPr>
      <w:r w:rsidRPr="0040073C">
        <w:t>Szerokość: maks. 175 mm</w:t>
      </w:r>
    </w:p>
    <w:p w:rsidR="00EC640B" w:rsidRPr="0040073C" w:rsidRDefault="00EC640B" w:rsidP="0040073C">
      <w:pPr>
        <w:pStyle w:val="Bezodstpw"/>
      </w:pPr>
      <w:r w:rsidRPr="0040073C">
        <w:t>Grubość: maks. 8 mm</w:t>
      </w:r>
    </w:p>
    <w:p w:rsidR="00EC640B" w:rsidRPr="0040073C" w:rsidRDefault="00EC640B" w:rsidP="0040073C">
      <w:pPr>
        <w:pStyle w:val="Bezodstpw"/>
      </w:pPr>
      <w:r w:rsidRPr="0040073C">
        <w:rPr>
          <w:bCs/>
        </w:rPr>
        <w:t>Masa:</w:t>
      </w:r>
      <w:r w:rsidRPr="0040073C">
        <w:t xml:space="preserve"> maks. 490 g</w:t>
      </w:r>
    </w:p>
    <w:p w:rsidR="00EC640B" w:rsidRPr="0040073C" w:rsidRDefault="00EC640B" w:rsidP="0040073C">
      <w:pPr>
        <w:pStyle w:val="Bezodstpw"/>
      </w:pPr>
      <w:r w:rsidRPr="0040073C">
        <w:t>Wyświetlacz</w:t>
      </w:r>
    </w:p>
    <w:p w:rsidR="00EC640B" w:rsidRPr="0040073C" w:rsidRDefault="00EC640B" w:rsidP="0040073C">
      <w:pPr>
        <w:pStyle w:val="Bezodstpw"/>
        <w:rPr>
          <w:rFonts w:cs="Calibri"/>
        </w:rPr>
      </w:pPr>
      <w:r w:rsidRPr="0040073C">
        <w:rPr>
          <w:rFonts w:cs="Calibri"/>
        </w:rPr>
        <w:t>- wyświetlacz Multi-</w:t>
      </w:r>
      <w:proofErr w:type="spellStart"/>
      <w:r w:rsidRPr="0040073C">
        <w:rPr>
          <w:rFonts w:cs="Calibri"/>
        </w:rPr>
        <w:t>Touch</w:t>
      </w:r>
      <w:proofErr w:type="spellEnd"/>
      <w:r w:rsidRPr="0040073C">
        <w:rPr>
          <w:rFonts w:cs="Calibri"/>
        </w:rPr>
        <w:t xml:space="preserve"> o przekątnej min. 10,2 cala z podświetleniem LED, w technologii IPS</w:t>
      </w:r>
    </w:p>
    <w:p w:rsidR="00EC640B" w:rsidRPr="0040073C" w:rsidRDefault="00EC640B" w:rsidP="0040073C">
      <w:pPr>
        <w:pStyle w:val="Bezodstpw"/>
        <w:rPr>
          <w:rFonts w:cs="Calibri"/>
        </w:rPr>
      </w:pPr>
      <w:r w:rsidRPr="0040073C">
        <w:rPr>
          <w:rFonts w:cs="Calibri"/>
        </w:rPr>
        <w:t>- min. o rozdzielczości 2160 na 1620 pikseli z min. 264 pikselami na cal (</w:t>
      </w:r>
      <w:proofErr w:type="spellStart"/>
      <w:r w:rsidRPr="0040073C">
        <w:rPr>
          <w:rFonts w:cs="Calibri"/>
        </w:rPr>
        <w:t>ppi</w:t>
      </w:r>
      <w:proofErr w:type="spellEnd"/>
      <w:r w:rsidRPr="0040073C">
        <w:rPr>
          <w:rFonts w:cs="Calibri"/>
        </w:rPr>
        <w:t xml:space="preserve">) </w:t>
      </w:r>
    </w:p>
    <w:p w:rsidR="00EC640B" w:rsidRPr="0040073C" w:rsidRDefault="00EC640B" w:rsidP="0040073C">
      <w:pPr>
        <w:pStyle w:val="Bezodstpw"/>
        <w:rPr>
          <w:rFonts w:cs="Calibri"/>
        </w:rPr>
      </w:pPr>
      <w:r w:rsidRPr="0040073C">
        <w:rPr>
          <w:rFonts w:cs="Calibri"/>
        </w:rPr>
        <w:t xml:space="preserve">- posiadający </w:t>
      </w:r>
      <w:proofErr w:type="spellStart"/>
      <w:r w:rsidRPr="0040073C">
        <w:rPr>
          <w:rFonts w:cs="Calibri"/>
        </w:rPr>
        <w:t>conajmniej</w:t>
      </w:r>
      <w:proofErr w:type="spellEnd"/>
      <w:r w:rsidRPr="0040073C">
        <w:rPr>
          <w:rFonts w:cs="Calibri"/>
        </w:rPr>
        <w:t xml:space="preserve">: powłokę </w:t>
      </w:r>
      <w:proofErr w:type="spellStart"/>
      <w:r w:rsidRPr="0040073C">
        <w:rPr>
          <w:rFonts w:cs="Calibri"/>
        </w:rPr>
        <w:t>oleofobową</w:t>
      </w:r>
      <w:proofErr w:type="spellEnd"/>
      <w:r w:rsidRPr="0040073C">
        <w:rPr>
          <w:rFonts w:cs="Calibri"/>
        </w:rPr>
        <w:t xml:space="preserve"> odporną na odciski palców</w:t>
      </w:r>
    </w:p>
    <w:p w:rsidR="00EC640B" w:rsidRPr="0040073C" w:rsidRDefault="00EC640B" w:rsidP="0040073C">
      <w:pPr>
        <w:pStyle w:val="Bezodstpw"/>
      </w:pPr>
      <w:r w:rsidRPr="0040073C">
        <w:t>Procesor</w:t>
      </w:r>
    </w:p>
    <w:p w:rsidR="00EC640B" w:rsidRPr="0040073C" w:rsidRDefault="00EC640B" w:rsidP="0040073C">
      <w:pPr>
        <w:pStyle w:val="Bezodstpw"/>
      </w:pPr>
      <w:r w:rsidRPr="0040073C">
        <w:t>- o charakterze min. 64 – bitowej</w:t>
      </w:r>
    </w:p>
    <w:p w:rsidR="00EC640B" w:rsidRPr="0040073C" w:rsidRDefault="00EC640B" w:rsidP="0040073C">
      <w:pPr>
        <w:pStyle w:val="Bezodstpw"/>
      </w:pPr>
      <w:r w:rsidRPr="0040073C">
        <w:t>Aparat tylny zawierający co najmniej poniższe opcje:</w:t>
      </w:r>
    </w:p>
    <w:p w:rsidR="00EC640B" w:rsidRPr="0040073C" w:rsidRDefault="00EC640B" w:rsidP="0040073C">
      <w:pPr>
        <w:pStyle w:val="Bezodstpw"/>
      </w:pPr>
      <w:r w:rsidRPr="0040073C">
        <w:t>- Aparat min. 8-megapikselowy</w:t>
      </w:r>
    </w:p>
    <w:p w:rsidR="00EC640B" w:rsidRPr="0040073C" w:rsidRDefault="00EC640B" w:rsidP="0040073C">
      <w:pPr>
        <w:pStyle w:val="Bezodstpw"/>
      </w:pPr>
      <w:r w:rsidRPr="0040073C">
        <w:t xml:space="preserve">- </w:t>
      </w:r>
      <w:proofErr w:type="spellStart"/>
      <w:r w:rsidRPr="0040073C">
        <w:t>Autofokus</w:t>
      </w:r>
      <w:proofErr w:type="spellEnd"/>
    </w:p>
    <w:p w:rsidR="00EC640B" w:rsidRPr="0040073C" w:rsidRDefault="00EC640B" w:rsidP="0040073C">
      <w:pPr>
        <w:pStyle w:val="Bezodstpw"/>
      </w:pPr>
      <w:r w:rsidRPr="0040073C">
        <w:t>- Panorama</w:t>
      </w:r>
    </w:p>
    <w:p w:rsidR="00EC640B" w:rsidRPr="0040073C" w:rsidRDefault="00EC640B" w:rsidP="0040073C">
      <w:pPr>
        <w:pStyle w:val="Bezodstpw"/>
      </w:pPr>
      <w:r w:rsidRPr="0040073C">
        <w:t>- Tryb HDR dla zdjęć</w:t>
      </w:r>
    </w:p>
    <w:p w:rsidR="00EC640B" w:rsidRPr="0040073C" w:rsidRDefault="00EC640B" w:rsidP="0040073C">
      <w:pPr>
        <w:pStyle w:val="Bezodstpw"/>
      </w:pPr>
      <w:r w:rsidRPr="0040073C">
        <w:t>- Kontrola ekspozycji</w:t>
      </w:r>
    </w:p>
    <w:p w:rsidR="00EC640B" w:rsidRPr="0040073C" w:rsidRDefault="00EC640B" w:rsidP="0040073C">
      <w:pPr>
        <w:pStyle w:val="Bezodstpw"/>
      </w:pPr>
      <w:r w:rsidRPr="0040073C">
        <w:t>- Tryb zdjęć seryjnych</w:t>
      </w:r>
    </w:p>
    <w:p w:rsidR="00EC640B" w:rsidRPr="0040073C" w:rsidRDefault="00EC640B" w:rsidP="0040073C">
      <w:pPr>
        <w:pStyle w:val="Bezodstpw"/>
      </w:pPr>
      <w:r w:rsidRPr="0040073C">
        <w:t>- Ustawianie ostrości stuknięciem</w:t>
      </w:r>
    </w:p>
    <w:p w:rsidR="00EC640B" w:rsidRPr="0040073C" w:rsidRDefault="00EC640B" w:rsidP="0040073C">
      <w:pPr>
        <w:pStyle w:val="Bezodstpw"/>
      </w:pPr>
      <w:r w:rsidRPr="0040073C">
        <w:t>- Tryb samowyzwalacza</w:t>
      </w:r>
    </w:p>
    <w:p w:rsidR="00EC640B" w:rsidRPr="0040073C" w:rsidRDefault="00EC640B" w:rsidP="0040073C">
      <w:pPr>
        <w:pStyle w:val="Bezodstpw"/>
      </w:pPr>
      <w:r w:rsidRPr="0040073C">
        <w:t>- Światło przysłony min. ƒ/2,4</w:t>
      </w:r>
    </w:p>
    <w:p w:rsidR="00EC640B" w:rsidRPr="0040073C" w:rsidRDefault="00EC640B" w:rsidP="0040073C">
      <w:pPr>
        <w:pStyle w:val="Bezodstpw"/>
      </w:pPr>
      <w:r w:rsidRPr="0040073C">
        <w:t>- Min. Pięcio­elementowy obiektyw</w:t>
      </w:r>
    </w:p>
    <w:p w:rsidR="00EC640B" w:rsidRPr="0040073C" w:rsidRDefault="00EC640B" w:rsidP="0040073C">
      <w:pPr>
        <w:pStyle w:val="Bezodstpw"/>
      </w:pPr>
      <w:r w:rsidRPr="0040073C">
        <w:t>- Hybrydowy filtr IR</w:t>
      </w:r>
    </w:p>
    <w:p w:rsidR="00EC640B" w:rsidRPr="0040073C" w:rsidRDefault="00EC640B" w:rsidP="0040073C">
      <w:pPr>
        <w:pStyle w:val="Bezodstpw"/>
      </w:pPr>
      <w:r w:rsidRPr="0040073C">
        <w:t>- Matryca BSI</w:t>
      </w:r>
    </w:p>
    <w:p w:rsidR="00EC640B" w:rsidRPr="0040073C" w:rsidRDefault="00EC640B" w:rsidP="0040073C">
      <w:pPr>
        <w:pStyle w:val="Bezodstpw"/>
      </w:pPr>
      <w:r w:rsidRPr="0040073C">
        <w:t>- Automatyczna stabilizacja obrazu</w:t>
      </w:r>
    </w:p>
    <w:p w:rsidR="00EC640B" w:rsidRPr="0040073C" w:rsidRDefault="00EC640B" w:rsidP="0040073C">
      <w:pPr>
        <w:pStyle w:val="Bezodstpw"/>
      </w:pPr>
      <w:r w:rsidRPr="0040073C">
        <w:t>- Wykrywanie twarzy i postaci</w:t>
      </w:r>
    </w:p>
    <w:p w:rsidR="00EC640B" w:rsidRPr="0040073C" w:rsidRDefault="00EC640B" w:rsidP="0040073C">
      <w:pPr>
        <w:pStyle w:val="Bezodstpw"/>
      </w:pPr>
      <w:r w:rsidRPr="0040073C">
        <w:t xml:space="preserve">- Dodawanie </w:t>
      </w:r>
      <w:proofErr w:type="spellStart"/>
      <w:r w:rsidRPr="0040073C">
        <w:t>geoznaczników</w:t>
      </w:r>
      <w:proofErr w:type="spellEnd"/>
      <w:r w:rsidRPr="0040073C">
        <w:t xml:space="preserve"> do zdjęć </w:t>
      </w:r>
    </w:p>
    <w:p w:rsidR="00EC640B" w:rsidRPr="0040073C" w:rsidRDefault="00EC640B" w:rsidP="0040073C">
      <w:pPr>
        <w:pStyle w:val="Bezodstpw"/>
      </w:pPr>
      <w:r w:rsidRPr="0040073C">
        <w:t>Nagrywanie wideo co najmniej:</w:t>
      </w:r>
    </w:p>
    <w:p w:rsidR="00EC640B" w:rsidRPr="0040073C" w:rsidRDefault="00EC640B" w:rsidP="0040073C">
      <w:pPr>
        <w:pStyle w:val="Bezodstpw"/>
      </w:pPr>
      <w:r w:rsidRPr="0040073C">
        <w:t>- Nagrywanie wideo min. HD 1080p</w:t>
      </w:r>
    </w:p>
    <w:p w:rsidR="00EC640B" w:rsidRPr="0040073C" w:rsidRDefault="00EC640B" w:rsidP="0040073C">
      <w:pPr>
        <w:pStyle w:val="Bezodstpw"/>
      </w:pPr>
      <w:r w:rsidRPr="0040073C">
        <w:t>- Wideo w zwolnionym tempie min. (120 kl./s)</w:t>
      </w:r>
    </w:p>
    <w:p w:rsidR="00EC640B" w:rsidRPr="0040073C" w:rsidRDefault="00EC640B" w:rsidP="0040073C">
      <w:pPr>
        <w:pStyle w:val="Bezodstpw"/>
      </w:pPr>
      <w:r w:rsidRPr="0040073C">
        <w:t xml:space="preserve">- Wideo </w:t>
      </w:r>
      <w:proofErr w:type="spellStart"/>
      <w:r w:rsidRPr="0040073C">
        <w:t>poklatkowe</w:t>
      </w:r>
      <w:proofErr w:type="spellEnd"/>
      <w:r w:rsidRPr="0040073C">
        <w:t xml:space="preserve"> ze stabilizacją obrazu</w:t>
      </w:r>
    </w:p>
    <w:p w:rsidR="00EC640B" w:rsidRPr="0040073C" w:rsidRDefault="00EC640B" w:rsidP="0040073C">
      <w:pPr>
        <w:pStyle w:val="Bezodstpw"/>
      </w:pPr>
      <w:r w:rsidRPr="0040073C">
        <w:t>- Stabilizacja obrazu wideo</w:t>
      </w:r>
    </w:p>
    <w:p w:rsidR="00EC640B" w:rsidRPr="0040073C" w:rsidRDefault="00EC640B" w:rsidP="0040073C">
      <w:pPr>
        <w:pStyle w:val="Bezodstpw"/>
      </w:pPr>
      <w:r w:rsidRPr="0040073C">
        <w:t>- Wykrywanie twarzy i postaci</w:t>
      </w:r>
    </w:p>
    <w:p w:rsidR="00EC640B" w:rsidRPr="0040073C" w:rsidRDefault="00EC640B" w:rsidP="0040073C">
      <w:pPr>
        <w:pStyle w:val="Bezodstpw"/>
      </w:pPr>
      <w:r w:rsidRPr="0040073C">
        <w:t>- Min. 3-krotne powiększenie wideo</w:t>
      </w:r>
    </w:p>
    <w:p w:rsidR="00EC640B" w:rsidRPr="0040073C" w:rsidRDefault="00EC640B" w:rsidP="0040073C">
      <w:pPr>
        <w:pStyle w:val="Bezodstpw"/>
      </w:pPr>
      <w:r w:rsidRPr="0040073C">
        <w:t xml:space="preserve">- Dodawanie </w:t>
      </w:r>
      <w:proofErr w:type="spellStart"/>
      <w:r w:rsidRPr="0040073C">
        <w:t>geoznaczników</w:t>
      </w:r>
      <w:proofErr w:type="spellEnd"/>
      <w:r w:rsidRPr="0040073C">
        <w:t xml:space="preserve"> do wideo </w:t>
      </w:r>
    </w:p>
    <w:p w:rsidR="00EC640B" w:rsidRPr="0040073C" w:rsidRDefault="00EC640B" w:rsidP="0040073C">
      <w:pPr>
        <w:pStyle w:val="Bezodstpw"/>
      </w:pPr>
      <w:r w:rsidRPr="0040073C">
        <w:t xml:space="preserve">Aparat przedni zawierający co najmniej poniższe opcje: </w:t>
      </w:r>
    </w:p>
    <w:p w:rsidR="00EC640B" w:rsidRPr="0040073C" w:rsidRDefault="00EC640B" w:rsidP="0040073C">
      <w:pPr>
        <w:pStyle w:val="Bezodstpw"/>
      </w:pPr>
      <w:r w:rsidRPr="0040073C">
        <w:t>- Zdjęcia o rozdzielczości min. 1,2 MP</w:t>
      </w:r>
    </w:p>
    <w:p w:rsidR="00EC640B" w:rsidRPr="0040073C" w:rsidRDefault="00EC640B" w:rsidP="0040073C">
      <w:pPr>
        <w:pStyle w:val="Bezodstpw"/>
      </w:pPr>
      <w:r w:rsidRPr="0040073C">
        <w:t>- Światło przysłony min. ƒ/2,2</w:t>
      </w:r>
    </w:p>
    <w:p w:rsidR="00EC640B" w:rsidRPr="0040073C" w:rsidRDefault="00EC640B" w:rsidP="0040073C">
      <w:pPr>
        <w:pStyle w:val="Bezodstpw"/>
      </w:pPr>
      <w:r w:rsidRPr="0040073C">
        <w:t>- Nagrywanie wideo min. HD 720p</w:t>
      </w:r>
    </w:p>
    <w:p w:rsidR="00EC640B" w:rsidRPr="0040073C" w:rsidRDefault="00EC640B" w:rsidP="0040073C">
      <w:pPr>
        <w:pStyle w:val="Bezodstpw"/>
      </w:pPr>
      <w:r w:rsidRPr="0040073C">
        <w:t>- Matryca BSI</w:t>
      </w:r>
    </w:p>
    <w:p w:rsidR="00EC640B" w:rsidRPr="0040073C" w:rsidRDefault="00EC640B" w:rsidP="0040073C">
      <w:pPr>
        <w:pStyle w:val="Bezodstpw"/>
      </w:pPr>
      <w:r w:rsidRPr="0040073C">
        <w:t>- Tryb HDR dla zdjęć i wideo</w:t>
      </w:r>
    </w:p>
    <w:p w:rsidR="00EC640B" w:rsidRPr="0040073C" w:rsidRDefault="00EC640B" w:rsidP="0040073C">
      <w:pPr>
        <w:pStyle w:val="Bezodstpw"/>
      </w:pPr>
      <w:r w:rsidRPr="0040073C">
        <w:t>- Wykrywanie twarzy i postaci</w:t>
      </w:r>
    </w:p>
    <w:p w:rsidR="00EC640B" w:rsidRPr="0040073C" w:rsidRDefault="00EC640B" w:rsidP="0040073C">
      <w:pPr>
        <w:pStyle w:val="Bezodstpw"/>
      </w:pPr>
      <w:r w:rsidRPr="0040073C">
        <w:t>- Tryb zdjęć seryjnych</w:t>
      </w:r>
    </w:p>
    <w:p w:rsidR="00EC640B" w:rsidRPr="0040073C" w:rsidRDefault="00EC640B" w:rsidP="0040073C">
      <w:pPr>
        <w:pStyle w:val="Bezodstpw"/>
      </w:pPr>
      <w:r w:rsidRPr="0040073C">
        <w:t>- Kontrola ekspozycji</w:t>
      </w:r>
    </w:p>
    <w:p w:rsidR="00EC640B" w:rsidRPr="0040073C" w:rsidRDefault="00EC640B" w:rsidP="0040073C">
      <w:pPr>
        <w:pStyle w:val="Bezodstpw"/>
      </w:pPr>
      <w:r w:rsidRPr="0040073C">
        <w:t xml:space="preserve">- Tryb samowyzwalacza </w:t>
      </w:r>
    </w:p>
    <w:p w:rsidR="00EC640B" w:rsidRPr="0040073C" w:rsidRDefault="00EC640B" w:rsidP="0040073C">
      <w:pPr>
        <w:pStyle w:val="Bezodstpw"/>
      </w:pPr>
    </w:p>
    <w:p w:rsidR="00EC640B" w:rsidRPr="0040073C" w:rsidRDefault="00EC640B" w:rsidP="0040073C">
      <w:pPr>
        <w:pStyle w:val="Bezodstpw"/>
      </w:pPr>
      <w:r w:rsidRPr="0040073C">
        <w:t>Mikrofony</w:t>
      </w:r>
    </w:p>
    <w:p w:rsidR="00EC640B" w:rsidRPr="0040073C" w:rsidRDefault="00EC640B" w:rsidP="0040073C">
      <w:pPr>
        <w:pStyle w:val="Bezodstpw"/>
      </w:pPr>
      <w:r w:rsidRPr="0040073C">
        <w:t>- min. dwa mikrofony do rozmów, rejestrowania dźwięku i materiałów wideo</w:t>
      </w:r>
    </w:p>
    <w:p w:rsidR="00EC640B" w:rsidRPr="0040073C" w:rsidRDefault="00EC640B" w:rsidP="0040073C">
      <w:pPr>
        <w:pStyle w:val="Bezodstpw"/>
      </w:pPr>
      <w:r w:rsidRPr="0040073C">
        <w:t xml:space="preserve"> Sieci komórkowe i bezprzewodowe co najmniej:</w:t>
      </w:r>
    </w:p>
    <w:p w:rsidR="00EC640B" w:rsidRPr="0040073C" w:rsidRDefault="00EC640B" w:rsidP="0040073C">
      <w:pPr>
        <w:pStyle w:val="Bezodstpw"/>
      </w:pPr>
      <w:r w:rsidRPr="0040073C">
        <w:t>- Wi-Fi (802.11a/b/g/n/</w:t>
      </w:r>
      <w:proofErr w:type="spellStart"/>
      <w:r w:rsidRPr="0040073C">
        <w:t>ac</w:t>
      </w:r>
      <w:proofErr w:type="spellEnd"/>
      <w:r w:rsidRPr="0040073C">
        <w:t>); dwa zakresy (2,4 GHz i 5 GHz); HT80 z MIMO</w:t>
      </w:r>
    </w:p>
    <w:p w:rsidR="00EC640B" w:rsidRPr="0040073C" w:rsidRDefault="00EC640B" w:rsidP="0040073C">
      <w:pPr>
        <w:pStyle w:val="Bezodstpw"/>
      </w:pPr>
      <w:r w:rsidRPr="0040073C">
        <w:t>- Technologia min. Bluetooth 4.2</w:t>
      </w:r>
    </w:p>
    <w:p w:rsidR="00EC640B" w:rsidRPr="0040073C" w:rsidRDefault="00EC640B" w:rsidP="0040073C">
      <w:pPr>
        <w:pStyle w:val="Bezodstpw"/>
      </w:pPr>
      <w:r w:rsidRPr="0040073C">
        <w:t>Lokalizacja co najmniej:</w:t>
      </w:r>
    </w:p>
    <w:p w:rsidR="00EC640B" w:rsidRPr="0040073C" w:rsidRDefault="00EC640B" w:rsidP="0040073C">
      <w:pPr>
        <w:pStyle w:val="Bezodstpw"/>
      </w:pPr>
      <w:r w:rsidRPr="0040073C">
        <w:t>- Kompas cyfrowy</w:t>
      </w:r>
    </w:p>
    <w:p w:rsidR="00EC640B" w:rsidRPr="0040073C" w:rsidRDefault="00EC640B" w:rsidP="0040073C">
      <w:pPr>
        <w:pStyle w:val="Bezodstpw"/>
      </w:pPr>
      <w:r w:rsidRPr="0040073C">
        <w:t>- Wi-Fi</w:t>
      </w:r>
    </w:p>
    <w:p w:rsidR="00EC640B" w:rsidRPr="0040073C" w:rsidRDefault="00EC640B" w:rsidP="0040073C">
      <w:pPr>
        <w:pStyle w:val="Bezodstpw"/>
      </w:pPr>
      <w:r w:rsidRPr="0040073C">
        <w:t xml:space="preserve">- </w:t>
      </w:r>
      <w:proofErr w:type="spellStart"/>
      <w:r w:rsidRPr="0040073C">
        <w:t>Mikrolokalizacja</w:t>
      </w:r>
      <w:proofErr w:type="spellEnd"/>
      <w:r w:rsidRPr="0040073C">
        <w:t xml:space="preserve"> umożliwiająca lokalizację w zamkniętych pomieszczeniach</w:t>
      </w:r>
    </w:p>
    <w:p w:rsidR="00EC640B" w:rsidRPr="0040073C" w:rsidRDefault="00EC640B" w:rsidP="0040073C">
      <w:pPr>
        <w:pStyle w:val="Bezodstpw"/>
      </w:pPr>
      <w:r w:rsidRPr="0040073C">
        <w:t>Czujniki co najmniej:</w:t>
      </w:r>
    </w:p>
    <w:p w:rsidR="00EC640B" w:rsidRPr="0040073C" w:rsidRDefault="00EC640B" w:rsidP="0040073C">
      <w:pPr>
        <w:pStyle w:val="Bezodstpw"/>
      </w:pPr>
      <w:r w:rsidRPr="0040073C">
        <w:t>- Czytnik, sprawdzający tożsamość użytkownika na podstawie linii papilarnych, umożliwiający odblokowywanie tabletu, ochronę danych osobowych w aplikacjach oraz zakupy w sklepach online producenta sprzętu</w:t>
      </w:r>
    </w:p>
    <w:p w:rsidR="00EC640B" w:rsidRPr="0040073C" w:rsidRDefault="00EC640B" w:rsidP="0040073C">
      <w:pPr>
        <w:pStyle w:val="Bezodstpw"/>
      </w:pPr>
      <w:r w:rsidRPr="0040073C">
        <w:t>- Żyroskop trójosiowy</w:t>
      </w:r>
    </w:p>
    <w:p w:rsidR="00EC640B" w:rsidRPr="0040073C" w:rsidRDefault="00EC640B" w:rsidP="0040073C">
      <w:pPr>
        <w:pStyle w:val="Bezodstpw"/>
      </w:pPr>
      <w:r w:rsidRPr="0040073C">
        <w:t>- Przyspieszeniomierz</w:t>
      </w:r>
    </w:p>
    <w:p w:rsidR="00EC640B" w:rsidRPr="0040073C" w:rsidRDefault="00EC640B" w:rsidP="0040073C">
      <w:pPr>
        <w:pStyle w:val="Bezodstpw"/>
      </w:pPr>
      <w:r w:rsidRPr="0040073C">
        <w:t>- Barometr</w:t>
      </w:r>
    </w:p>
    <w:p w:rsidR="00EC640B" w:rsidRPr="0040073C" w:rsidRDefault="00EC640B" w:rsidP="0040073C">
      <w:pPr>
        <w:pStyle w:val="Bezodstpw"/>
      </w:pPr>
      <w:r w:rsidRPr="0040073C">
        <w:t>- Czujnik oświetlenia zewnętrznego</w:t>
      </w:r>
    </w:p>
    <w:p w:rsidR="00EC640B" w:rsidRPr="0040073C" w:rsidRDefault="00EC640B" w:rsidP="0040073C">
      <w:pPr>
        <w:pStyle w:val="Bezodstpw"/>
      </w:pPr>
      <w:r w:rsidRPr="0040073C">
        <w:t xml:space="preserve"> Zasilanie i bateria</w:t>
      </w:r>
    </w:p>
    <w:p w:rsidR="00EC640B" w:rsidRPr="0040073C" w:rsidRDefault="00EC640B" w:rsidP="0040073C">
      <w:pPr>
        <w:pStyle w:val="Bezodstpw"/>
      </w:pPr>
      <w:r w:rsidRPr="0040073C">
        <w:t xml:space="preserve">- Wbudowana bateria </w:t>
      </w:r>
      <w:proofErr w:type="spellStart"/>
      <w:r w:rsidRPr="0040073C">
        <w:t>litowo</w:t>
      </w:r>
      <w:proofErr w:type="spellEnd"/>
      <w:r w:rsidRPr="0040073C">
        <w:t xml:space="preserve">-polimerowa o pojemności min. 32,4 </w:t>
      </w:r>
      <w:proofErr w:type="spellStart"/>
      <w:r w:rsidRPr="0040073C">
        <w:t>Wh</w:t>
      </w:r>
      <w:proofErr w:type="spellEnd"/>
      <w:r w:rsidRPr="0040073C">
        <w:t xml:space="preserve"> (do wielokrotnego ładowania)</w:t>
      </w:r>
    </w:p>
    <w:p w:rsidR="0040073C" w:rsidRPr="0040073C" w:rsidRDefault="0040073C" w:rsidP="0040073C">
      <w:pPr>
        <w:pStyle w:val="Bezodstpw"/>
      </w:pPr>
    </w:p>
    <w:p w:rsidR="0040073C" w:rsidRPr="0040073C" w:rsidRDefault="0040073C" w:rsidP="0040073C">
      <w:pPr>
        <w:pStyle w:val="Bezodstpw"/>
        <w:rPr>
          <w:rFonts w:eastAsiaTheme="minorEastAsia" w:cs="Times New Roman"/>
        </w:rPr>
      </w:pPr>
      <w:r w:rsidRPr="0040073C">
        <w:rPr>
          <w:rFonts w:eastAsiaTheme="minorEastAsia" w:cs="Times New Roman"/>
        </w:rPr>
        <w:t xml:space="preserve">Gwarancja sprawowana za pośrednictwem dostawcy, czas reakcji serwisu 48 godziny , czas   </w:t>
      </w:r>
    </w:p>
    <w:p w:rsidR="0040073C" w:rsidRPr="0040073C" w:rsidRDefault="0040073C" w:rsidP="0040073C">
      <w:pPr>
        <w:pStyle w:val="Bezodstpw"/>
      </w:pPr>
      <w:r w:rsidRPr="0040073C">
        <w:rPr>
          <w:rFonts w:cs="Times New Roman"/>
        </w:rPr>
        <w:t>naprawy od momentu zgłoszenia 14 dni</w:t>
      </w:r>
    </w:p>
    <w:p w:rsidR="0040073C" w:rsidRPr="0040073C" w:rsidRDefault="0040073C" w:rsidP="0040073C">
      <w:pPr>
        <w:pStyle w:val="Bezodstpw"/>
      </w:pPr>
    </w:p>
    <w:p w:rsidR="00EC640B" w:rsidRPr="0040073C" w:rsidRDefault="00EC640B" w:rsidP="0040073C">
      <w:pPr>
        <w:pStyle w:val="Bezodstpw"/>
      </w:pPr>
    </w:p>
    <w:p w:rsidR="0040073C" w:rsidRPr="0040073C" w:rsidRDefault="0040073C" w:rsidP="0040073C">
      <w:pPr>
        <w:pStyle w:val="Bezodstpw"/>
      </w:pPr>
    </w:p>
    <w:p w:rsidR="0040073C" w:rsidRPr="0040073C" w:rsidRDefault="0040073C" w:rsidP="0040073C">
      <w:pPr>
        <w:pStyle w:val="Bezodstpw"/>
      </w:pPr>
    </w:p>
    <w:p w:rsidR="00EC640B" w:rsidRPr="0040073C" w:rsidRDefault="00EC640B" w:rsidP="0040073C">
      <w:pPr>
        <w:pStyle w:val="Bezodstpw"/>
      </w:pPr>
      <w:r w:rsidRPr="0040073C">
        <w:t xml:space="preserve">Część VI </w:t>
      </w:r>
    </w:p>
    <w:p w:rsidR="00EC640B" w:rsidRPr="0040073C" w:rsidRDefault="00EC640B" w:rsidP="0040073C">
      <w:pPr>
        <w:pStyle w:val="Bezodstpw"/>
      </w:pPr>
    </w:p>
    <w:p w:rsidR="00EC640B" w:rsidRPr="0040073C" w:rsidRDefault="00EC640B" w:rsidP="0040073C">
      <w:pPr>
        <w:pStyle w:val="Bezodstpw"/>
      </w:pPr>
      <w:r w:rsidRPr="0040073C">
        <w:t>Laptop – 3 szt.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Wyświetlacz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o przekątnej min. 13 cali, maks. 13,3 z podświetleniem LED, z możliwością wyświetlania milionów kolorów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min. o rozdzielczości natywnej 2560 na 1600 pikseli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Procesor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 xml:space="preserve">- procesor osiągający w teście </w:t>
      </w:r>
      <w:proofErr w:type="spellStart"/>
      <w:r w:rsidRPr="0040073C">
        <w:rPr>
          <w:rFonts w:eastAsia="Times New Roman" w:cs="Times New Roman"/>
          <w:lang w:eastAsia="pl-PL"/>
        </w:rPr>
        <w:t>PassMark</w:t>
      </w:r>
      <w:proofErr w:type="spellEnd"/>
      <w:r w:rsidRPr="0040073C">
        <w:rPr>
          <w:rFonts w:eastAsia="Times New Roman" w:cs="Times New Roman"/>
          <w:lang w:eastAsia="pl-PL"/>
        </w:rPr>
        <w:t xml:space="preserve"> CPU Mark wynik min. 150</w:t>
      </w:r>
      <w:r w:rsidR="0040073C">
        <w:rPr>
          <w:rFonts w:eastAsia="Times New Roman" w:cs="Times New Roman"/>
          <w:lang w:eastAsia="pl-PL"/>
        </w:rPr>
        <w:t>50</w:t>
      </w:r>
      <w:r w:rsidRPr="0040073C">
        <w:rPr>
          <w:rFonts w:eastAsia="Times New Roman" w:cs="Times New Roman"/>
          <w:lang w:eastAsia="pl-PL"/>
        </w:rPr>
        <w:t xml:space="preserve"> punktów (</w:t>
      </w:r>
      <w:hyperlink r:id="rId11" w:history="1">
        <w:r w:rsidRPr="0040073C">
          <w:rPr>
            <w:rFonts w:eastAsia="Times New Roman" w:cs="Times New Roman"/>
            <w:color w:val="0563C1" w:themeColor="hyperlink"/>
            <w:u w:val="single"/>
            <w:lang w:eastAsia="pl-PL"/>
          </w:rPr>
          <w:t>www.cpubenchmark.net</w:t>
        </w:r>
      </w:hyperlink>
      <w:r w:rsidRPr="0040073C">
        <w:rPr>
          <w:rFonts w:eastAsia="Times New Roman" w:cs="Times New Roman"/>
          <w:lang w:eastAsia="pl-PL"/>
        </w:rPr>
        <w:t xml:space="preserve">) 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Pamięć masowa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min. 256 GB SSD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Pamięć RAM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 xml:space="preserve">- min. 16 GB pamięci RAM 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Ładowanie i rozbudowa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 xml:space="preserve">- min. 2 x port </w:t>
      </w:r>
      <w:proofErr w:type="spellStart"/>
      <w:r w:rsidRPr="0040073C">
        <w:rPr>
          <w:rFonts w:eastAsia="Times New Roman" w:cs="Times New Roman"/>
          <w:lang w:eastAsia="pl-PL"/>
        </w:rPr>
        <w:t>Thunderbolt</w:t>
      </w:r>
      <w:proofErr w:type="spellEnd"/>
      <w:r w:rsidRPr="0040073C">
        <w:rPr>
          <w:rFonts w:eastAsia="Times New Roman" w:cs="Times New Roman"/>
          <w:lang w:eastAsia="pl-PL"/>
        </w:rPr>
        <w:t xml:space="preserve"> 3 (USB 4) z następującymi funkcjami: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Ładowanie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proofErr w:type="spellStart"/>
      <w:r w:rsidRPr="0040073C">
        <w:rPr>
          <w:rFonts w:eastAsia="Times New Roman" w:cs="Times New Roman"/>
          <w:lang w:eastAsia="pl-PL"/>
        </w:rPr>
        <w:t>DisplayPort</w:t>
      </w:r>
      <w:proofErr w:type="spellEnd"/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proofErr w:type="spellStart"/>
      <w:r w:rsidRPr="0040073C">
        <w:rPr>
          <w:rFonts w:eastAsia="Times New Roman" w:cs="Times New Roman"/>
          <w:lang w:eastAsia="pl-PL"/>
        </w:rPr>
        <w:t>Thunderbolt</w:t>
      </w:r>
      <w:proofErr w:type="spellEnd"/>
      <w:r w:rsidRPr="0040073C">
        <w:rPr>
          <w:rFonts w:eastAsia="Times New Roman" w:cs="Times New Roman"/>
          <w:lang w:eastAsia="pl-PL"/>
        </w:rPr>
        <w:t xml:space="preserve"> 3 (do 40 </w:t>
      </w:r>
      <w:proofErr w:type="spellStart"/>
      <w:r w:rsidRPr="0040073C">
        <w:rPr>
          <w:rFonts w:eastAsia="Times New Roman" w:cs="Times New Roman"/>
          <w:lang w:eastAsia="pl-PL"/>
        </w:rPr>
        <w:t>Gb</w:t>
      </w:r>
      <w:proofErr w:type="spellEnd"/>
      <w:r w:rsidRPr="0040073C">
        <w:rPr>
          <w:rFonts w:eastAsia="Times New Roman" w:cs="Times New Roman"/>
          <w:lang w:eastAsia="pl-PL"/>
        </w:rPr>
        <w:t>/s)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USB 3.1 drugiej generacji (do 10 </w:t>
      </w:r>
      <w:proofErr w:type="spellStart"/>
      <w:r w:rsidRPr="0040073C">
        <w:rPr>
          <w:rFonts w:eastAsia="Times New Roman" w:cs="Times New Roman"/>
          <w:lang w:eastAsia="pl-PL"/>
        </w:rPr>
        <w:t>Gb</w:t>
      </w:r>
      <w:proofErr w:type="spellEnd"/>
      <w:r w:rsidRPr="0040073C">
        <w:rPr>
          <w:rFonts w:eastAsia="Times New Roman" w:cs="Times New Roman"/>
          <w:lang w:eastAsia="pl-PL"/>
        </w:rPr>
        <w:t>/s)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Klawiatura i gładzik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Pełnowymiarowa podświetlana klawiatura wyposażona w: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- 79 (ISO) klawiszy z indywidualnym podświet</w:t>
      </w:r>
      <w:r w:rsidRPr="0040073C">
        <w:rPr>
          <w:rFonts w:eastAsia="Times New Roman" w:cs="Times New Roman"/>
          <w:lang w:eastAsia="pl-PL"/>
        </w:rPr>
        <w:softHyphen/>
        <w:t>leniem LED, w tym 4 klawisze strzałek w układzie odwróconego „T”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-czujnik oświetlenia zewnętrznego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Gładzik umożliwiający precyzyjne sterowanie kursorem; przewijanie z efektem bezwładności, szczypanie, obroty, machnięcia, machnięcie trzema palcami, machnięcie czterema palcami, stukanie, dwukrotne stukanie i przeciąganie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Komunikacja bezprzewodowa co najmniej: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Wi-Fi: Interfejs sieci bezprzewodowej Wi-Fi 802.11ax; zgodny z IEEE 802.11a/b/g/n/</w:t>
      </w:r>
      <w:proofErr w:type="spellStart"/>
      <w:r w:rsidRPr="0040073C">
        <w:rPr>
          <w:rFonts w:eastAsia="Times New Roman" w:cs="Times New Roman"/>
          <w:lang w:eastAsia="pl-PL"/>
        </w:rPr>
        <w:t>ac</w:t>
      </w:r>
      <w:proofErr w:type="spellEnd"/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Bluetooth: Interfejs bezprzewodowy min. Bluetooth 5.0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Kamera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wbudowana przednia kamera min. HD 720p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Dźwięk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 xml:space="preserve">- głośniki stereofoniczne z szerokim zakresem dynamicznym  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min. 3 x mikrofon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min. 1 x gniazdo słuchawkowe 3,5 mm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Bateria i zasilanie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 xml:space="preserve">- Wbudowana bateria </w:t>
      </w:r>
      <w:proofErr w:type="spellStart"/>
      <w:r w:rsidRPr="0040073C">
        <w:rPr>
          <w:rFonts w:eastAsia="Times New Roman" w:cs="Times New Roman"/>
          <w:lang w:eastAsia="pl-PL"/>
        </w:rPr>
        <w:t>litowo</w:t>
      </w:r>
      <w:proofErr w:type="spellEnd"/>
      <w:r w:rsidRPr="0040073C">
        <w:rPr>
          <w:rFonts w:eastAsia="Times New Roman" w:cs="Times New Roman"/>
          <w:lang w:eastAsia="pl-PL"/>
        </w:rPr>
        <w:t xml:space="preserve">-polimerowa o pojemności min. 49,9 </w:t>
      </w:r>
      <w:proofErr w:type="spellStart"/>
      <w:r w:rsidRPr="0040073C">
        <w:rPr>
          <w:rFonts w:eastAsia="Times New Roman" w:cs="Times New Roman"/>
          <w:lang w:eastAsia="pl-PL"/>
        </w:rPr>
        <w:t>Wh</w:t>
      </w:r>
      <w:proofErr w:type="spellEnd"/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 xml:space="preserve">- Zasilacz o mocy min. 30 W </w:t>
      </w:r>
    </w:p>
    <w:p w:rsidR="00EC640B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Gwarancja: min. 12 mies.</w:t>
      </w:r>
    </w:p>
    <w:p w:rsidR="000B6DD8" w:rsidRPr="0040073C" w:rsidRDefault="000B6DD8" w:rsidP="0040073C">
      <w:pPr>
        <w:pStyle w:val="Bezodstpw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System operacyjny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Wymiary i masa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Grubość: maks. 1,61 cm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Szerokość: maks. 30,5 cm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Głębokość: maks. 21,5 cm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Masa: maks. 1,3 kg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Zawartość opakowania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Komputer przenośny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 xml:space="preserve">- Zasilacz </w:t>
      </w:r>
    </w:p>
    <w:p w:rsidR="00EC640B" w:rsidRPr="0040073C" w:rsidRDefault="00EC640B" w:rsidP="0040073C">
      <w:pPr>
        <w:pStyle w:val="Bezodstpw"/>
        <w:rPr>
          <w:rFonts w:eastAsia="Times New Roman" w:cs="Times New Roman"/>
          <w:lang w:eastAsia="pl-PL"/>
        </w:rPr>
      </w:pPr>
      <w:r w:rsidRPr="0040073C">
        <w:rPr>
          <w:rFonts w:eastAsia="Times New Roman" w:cs="Times New Roman"/>
          <w:lang w:eastAsia="pl-PL"/>
        </w:rPr>
        <w:t>- Przewód do ładowania</w:t>
      </w:r>
    </w:p>
    <w:p w:rsidR="00EC640B" w:rsidRPr="0040073C" w:rsidRDefault="00EC640B" w:rsidP="0040073C">
      <w:pPr>
        <w:pStyle w:val="Bezodstpw"/>
      </w:pPr>
    </w:p>
    <w:p w:rsidR="0040073C" w:rsidRPr="0040073C" w:rsidRDefault="0040073C" w:rsidP="0040073C">
      <w:pPr>
        <w:pStyle w:val="Bezodstpw"/>
        <w:rPr>
          <w:rFonts w:eastAsiaTheme="minorEastAsia" w:cs="Times New Roman"/>
        </w:rPr>
      </w:pPr>
      <w:r w:rsidRPr="0040073C">
        <w:rPr>
          <w:rFonts w:eastAsiaTheme="minorEastAsia" w:cs="Times New Roman"/>
        </w:rPr>
        <w:t xml:space="preserve">Gwarancja sprawowana za pośrednictwem dostawcy, czas reakcji serwisu 48 godziny , czas   </w:t>
      </w:r>
    </w:p>
    <w:p w:rsidR="0040073C" w:rsidRPr="0040073C" w:rsidRDefault="0040073C" w:rsidP="0040073C">
      <w:pPr>
        <w:pStyle w:val="Bezodstpw"/>
      </w:pPr>
      <w:r w:rsidRPr="0040073C">
        <w:rPr>
          <w:rFonts w:cs="Times New Roman"/>
        </w:rPr>
        <w:t>naprawy od momentu zgłoszenia 14 dni</w:t>
      </w:r>
    </w:p>
    <w:p w:rsidR="0040073C" w:rsidRDefault="0040073C" w:rsidP="00EC640B">
      <w:pPr>
        <w:contextualSpacing/>
      </w:pPr>
    </w:p>
    <w:p w:rsidR="00EC640B" w:rsidRDefault="00EC640B" w:rsidP="00196190"/>
    <w:p w:rsidR="004424D9" w:rsidRPr="004424D9" w:rsidRDefault="004424D9" w:rsidP="004424D9">
      <w:r>
        <w:t xml:space="preserve">Dla cz. 1 – 6 - </w:t>
      </w:r>
      <w:r w:rsidRPr="004424D9">
        <w:t>Gdy w OPZ nie podano inaczej</w:t>
      </w:r>
      <w:r>
        <w:t>:</w:t>
      </w:r>
    </w:p>
    <w:p w:rsidR="004424D9" w:rsidRPr="004424D9" w:rsidRDefault="004424D9" w:rsidP="004424D9">
      <w:r w:rsidRPr="004424D9">
        <w:t>Czas reakcji serwisu 47 godzin, czas naprawy 14 dni  </w:t>
      </w:r>
    </w:p>
    <w:p w:rsidR="00EC640B" w:rsidRDefault="00EC640B" w:rsidP="00196190"/>
    <w:p w:rsidR="00EC640B" w:rsidRDefault="00EC640B" w:rsidP="00196190"/>
    <w:p w:rsidR="00196190" w:rsidRDefault="00196190" w:rsidP="004B007F">
      <w:pPr>
        <w:ind w:left="-76"/>
      </w:pPr>
    </w:p>
    <w:p w:rsidR="004B007F" w:rsidRDefault="004B007F" w:rsidP="004B007F">
      <w:pPr>
        <w:ind w:left="-76"/>
      </w:pPr>
    </w:p>
    <w:sectPr w:rsidR="004B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3C87"/>
    <w:multiLevelType w:val="hybridMultilevel"/>
    <w:tmpl w:val="170208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9240E"/>
    <w:multiLevelType w:val="hybridMultilevel"/>
    <w:tmpl w:val="2C1EF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A3283"/>
    <w:multiLevelType w:val="hybridMultilevel"/>
    <w:tmpl w:val="4AF87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A5DFA"/>
    <w:multiLevelType w:val="hybridMultilevel"/>
    <w:tmpl w:val="4AF87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33F35"/>
    <w:multiLevelType w:val="hybridMultilevel"/>
    <w:tmpl w:val="D9BA5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1C0BB7"/>
    <w:multiLevelType w:val="hybridMultilevel"/>
    <w:tmpl w:val="068A3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36615"/>
    <w:multiLevelType w:val="hybridMultilevel"/>
    <w:tmpl w:val="92F2DED6"/>
    <w:lvl w:ilvl="0" w:tplc="C03425DA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7EDA33F0"/>
    <w:multiLevelType w:val="hybridMultilevel"/>
    <w:tmpl w:val="A8E01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9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2F"/>
    <w:rsid w:val="00027E8D"/>
    <w:rsid w:val="00044529"/>
    <w:rsid w:val="000B6DD8"/>
    <w:rsid w:val="000E4E69"/>
    <w:rsid w:val="00196190"/>
    <w:rsid w:val="00197375"/>
    <w:rsid w:val="001C0F4A"/>
    <w:rsid w:val="00205B07"/>
    <w:rsid w:val="00213B5A"/>
    <w:rsid w:val="00237943"/>
    <w:rsid w:val="0028013A"/>
    <w:rsid w:val="002C7FD4"/>
    <w:rsid w:val="0032288E"/>
    <w:rsid w:val="003337B5"/>
    <w:rsid w:val="00340134"/>
    <w:rsid w:val="003514B6"/>
    <w:rsid w:val="00356066"/>
    <w:rsid w:val="0040073C"/>
    <w:rsid w:val="00441904"/>
    <w:rsid w:val="004424D9"/>
    <w:rsid w:val="0049098E"/>
    <w:rsid w:val="004B007F"/>
    <w:rsid w:val="006421DD"/>
    <w:rsid w:val="007F183D"/>
    <w:rsid w:val="008305BC"/>
    <w:rsid w:val="00870288"/>
    <w:rsid w:val="00907431"/>
    <w:rsid w:val="00984ADE"/>
    <w:rsid w:val="00D615C5"/>
    <w:rsid w:val="00DD66AF"/>
    <w:rsid w:val="00E35B2F"/>
    <w:rsid w:val="00EC640B"/>
    <w:rsid w:val="00F0175D"/>
    <w:rsid w:val="00F9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42CDC4"/>
  <w15:chartTrackingRefBased/>
  <w15:docId w15:val="{7D0AB822-45D2-4B7A-AA65-0FB26A10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5B2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5B2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Bezodstpw">
    <w:name w:val="No Spacing"/>
    <w:uiPriority w:val="1"/>
    <w:qFormat/>
    <w:rsid w:val="006421D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B007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64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4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ideocardbenchmark.net/gp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ubenchmark.net" TargetMode="External"/><Relationship Id="rId11" Type="http://schemas.openxmlformats.org/officeDocument/2006/relationships/hyperlink" Target="http://www.cpubenchmark.net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deo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2703</Words>
  <Characters>16224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Karolina Ciechanowska</cp:lastModifiedBy>
  <cp:revision>4</cp:revision>
  <dcterms:created xsi:type="dcterms:W3CDTF">2021-06-14T07:09:00Z</dcterms:created>
  <dcterms:modified xsi:type="dcterms:W3CDTF">2021-07-14T07:09:00Z</dcterms:modified>
</cp:coreProperties>
</file>