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6F5F5" w14:textId="77777777" w:rsidR="004D5D2C" w:rsidRPr="003F3EB6" w:rsidRDefault="004D5D2C" w:rsidP="00126D9D">
      <w:pPr>
        <w:pStyle w:val="Default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color w:val="000000" w:themeColor="text1"/>
          <w:sz w:val="20"/>
          <w:szCs w:val="20"/>
        </w:rPr>
        <w:t>Wzór umowy nr KC-zp.272-…/21</w:t>
      </w:r>
    </w:p>
    <w:p w14:paraId="35367B11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39C4FF32" w14:textId="77777777" w:rsidR="0002766E" w:rsidRPr="003F3EB6" w:rsidRDefault="0002766E" w:rsidP="0002766E">
      <w:pPr>
        <w:pStyle w:val="Default"/>
        <w:spacing w:after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Zawarta w dniu ___.___.2021 r. w Krakowie w wyniku przeprowadzonego postępowania o zamówienie publiczne w trybie przetargu nieograniczonego pomiędzy: </w:t>
      </w:r>
    </w:p>
    <w:p w14:paraId="7BE3C8B4" w14:textId="5B17B564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sz w:val="20"/>
          <w:szCs w:val="20"/>
        </w:rPr>
        <w:t>Akademią Górniczo-Hutniczą im. Stanisława Staszica w Krakowie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Centrum Rozwiązań Informatycznych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3F3EB6">
        <w:rPr>
          <w:rFonts w:ascii="Verdana" w:hAnsi="Verdana"/>
          <w:color w:val="000000" w:themeColor="text1"/>
          <w:sz w:val="20"/>
          <w:szCs w:val="20"/>
        </w:rPr>
        <w:t>Al. Mickiewicza 30, 30-059 Kraków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, reprezentowaną przez: </w:t>
      </w:r>
    </w:p>
    <w:p w14:paraId="6C97972D" w14:textId="271C8D68" w:rsidR="004D5D2C" w:rsidRPr="003F3EB6" w:rsidRDefault="00764BC2" w:rsidP="00126D9D">
      <w:pPr>
        <w:pStyle w:val="Default"/>
        <w:numPr>
          <w:ilvl w:val="0"/>
          <w:numId w:val="1"/>
        </w:numPr>
        <w:ind w:left="426" w:hanging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Kierownik Jednostki</w:t>
      </w:r>
      <w:r w:rsidR="004D5D2C"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 – ________________________________</w:t>
      </w:r>
    </w:p>
    <w:p w14:paraId="0E8F87DF" w14:textId="77777777" w:rsidR="004D5D2C" w:rsidRPr="003F3EB6" w:rsidRDefault="004D5D2C" w:rsidP="00126D9D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Kontrasygnata finansowa Kwestor/Z-ca Kwestora ____________________________</w:t>
      </w:r>
      <w:r w:rsidRPr="003F3EB6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</w:p>
    <w:p w14:paraId="335C267E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713D7741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zwanym dalej „Zamawiającym”, </w:t>
      </w:r>
    </w:p>
    <w:p w14:paraId="5E14DD64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 </w:t>
      </w:r>
    </w:p>
    <w:p w14:paraId="617E2B01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4044B1DC" w14:textId="77777777" w:rsidR="004D5D2C" w:rsidRPr="003F3EB6" w:rsidRDefault="004D5D2C" w:rsidP="00126D9D">
      <w:pPr>
        <w:pStyle w:val="Default"/>
        <w:spacing w:before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</w:t>
      </w:r>
    </w:p>
    <w:p w14:paraId="26681F5D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0387EF7B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reprezentowaną przez: </w:t>
      </w:r>
    </w:p>
    <w:p w14:paraId="10FAFA1C" w14:textId="180A9441" w:rsidR="004D5D2C" w:rsidRPr="003F3EB6" w:rsidRDefault="004D5D2C" w:rsidP="00126D9D">
      <w:pPr>
        <w:pStyle w:val="Default"/>
        <w:spacing w:before="120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_____________________________________________</w:t>
      </w:r>
    </w:p>
    <w:p w14:paraId="0759AF09" w14:textId="77777777" w:rsidR="004D5D2C" w:rsidRPr="003F3EB6" w:rsidRDefault="004D5D2C" w:rsidP="00126D9D">
      <w:pPr>
        <w:pStyle w:val="Default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zwaną dalej „Wykonawcą” </w:t>
      </w:r>
    </w:p>
    <w:p w14:paraId="1113BAC9" w14:textId="5680C048" w:rsidR="004D5D2C" w:rsidRPr="003F3EB6" w:rsidRDefault="004D5D2C" w:rsidP="00126D9D">
      <w:pPr>
        <w:pStyle w:val="Default"/>
        <w:spacing w:before="120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§ 1</w:t>
      </w:r>
    </w:p>
    <w:p w14:paraId="3CF17A86" w14:textId="245D6DAA" w:rsidR="004D5D2C" w:rsidRPr="003F3EB6" w:rsidRDefault="004D5D2C" w:rsidP="00126D9D">
      <w:pPr>
        <w:pStyle w:val="Default"/>
        <w:spacing w:after="120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Przedmiot umowy</w:t>
      </w:r>
    </w:p>
    <w:p w14:paraId="4D0B086B" w14:textId="77777777" w:rsidR="0002766E" w:rsidRPr="003F3EB6" w:rsidRDefault="004D5D2C" w:rsidP="0002766E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>Przedmiotem niniejszej umowy jest:</w:t>
      </w:r>
      <w:r w:rsidR="004C19C3" w:rsidRPr="003F3EB6">
        <w:rPr>
          <w:rFonts w:ascii="Verdana" w:hAnsi="Verdana" w:cs="Times New Roman"/>
          <w:color w:val="000000" w:themeColor="text1"/>
          <w:sz w:val="20"/>
          <w:szCs w:val="20"/>
        </w:rPr>
        <w:t>………………………………………………………………………………</w:t>
      </w:r>
      <w:r w:rsidR="000B5527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- zgodnie z ofertą z dnia _________________r., </w:t>
      </w:r>
      <w:r w:rsidR="0002766E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złożoną przez Wykonawcę w postępowaniu o udzielenie zamówienia publicznego, prowadzonym w trybie przetargu nieograniczonego </w:t>
      </w:r>
      <w:r w:rsidR="0002766E"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KC-zp.272-…/21</w:t>
      </w:r>
      <w:r w:rsidR="0002766E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, która stanowi załącznik nr 1 będący integralną częścią umowy. </w:t>
      </w:r>
    </w:p>
    <w:p w14:paraId="6AF8369B" w14:textId="3B4EC1F2" w:rsidR="00230071" w:rsidRPr="003F3EB6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Warunki użytkowania oprogramowania zostały określone w Umowie Licencyjne</w:t>
      </w:r>
      <w:r w:rsidR="0099297A" w:rsidRPr="003F3EB6">
        <w:rPr>
          <w:rFonts w:ascii="Verdana" w:hAnsi="Verdana" w:cs="Segoe UI"/>
          <w:color w:val="000000" w:themeColor="text1"/>
          <w:sz w:val="20"/>
          <w:szCs w:val="20"/>
        </w:rPr>
        <w:t>j Oprogramowania (załącznik nr 2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do umowy). </w:t>
      </w:r>
    </w:p>
    <w:p w14:paraId="6409CA52" w14:textId="506E2BE1" w:rsidR="00230071" w:rsidRPr="003F3EB6" w:rsidRDefault="004D5D2C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Wykonawca oświadcza, że przedmiot umowy jest wolny od wad prawnych </w:t>
      </w:r>
      <w:r w:rsidR="00FA2E1F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i ewentualnych roszczeń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osób trzecich, nie toczy się żadne postępowanie, którego przedmiotem jest przedmiot umowy, nie stanowi on przedmiotu zabezpieczenia oraz </w:t>
      </w:r>
      <w:r w:rsidRPr="003F3EB6">
        <w:rPr>
          <w:rFonts w:ascii="Verdana" w:hAnsi="Verdana"/>
          <w:color w:val="000000" w:themeColor="text1"/>
          <w:sz w:val="20"/>
          <w:szCs w:val="20"/>
        </w:rPr>
        <w:t>spełnia wszystkie warunki określone w ofercie.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</w:p>
    <w:p w14:paraId="1FFB7241" w14:textId="07E5ABAF" w:rsidR="00230071" w:rsidRPr="003F3EB6" w:rsidRDefault="007E6FA7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Przedmiot umowy pochodzi z legalnego źród</w:t>
      </w:r>
      <w:r w:rsidR="00AF71D1" w:rsidRPr="003F3EB6">
        <w:rPr>
          <w:rFonts w:ascii="Verdana" w:hAnsi="Verdana" w:cs="Segoe UI"/>
          <w:color w:val="000000" w:themeColor="text1"/>
          <w:sz w:val="20"/>
          <w:szCs w:val="20"/>
        </w:rPr>
        <w:t>ła i jest przeznaczon</w:t>
      </w:r>
      <w:r w:rsidR="00FA2E1F" w:rsidRPr="003F3EB6">
        <w:rPr>
          <w:rFonts w:ascii="Verdana" w:hAnsi="Verdana" w:cs="Segoe UI"/>
          <w:color w:val="000000" w:themeColor="text1"/>
          <w:sz w:val="20"/>
          <w:szCs w:val="20"/>
        </w:rPr>
        <w:t>y</w:t>
      </w:r>
      <w:r w:rsidR="00AF71D1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do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użytkowania w Polsce. </w:t>
      </w:r>
    </w:p>
    <w:p w14:paraId="76F382B4" w14:textId="308E9DFC" w:rsidR="004D5D2C" w:rsidRPr="003F3EB6" w:rsidRDefault="004D5D2C" w:rsidP="000B5527">
      <w:pPr>
        <w:pStyle w:val="Akapitzlist"/>
        <w:numPr>
          <w:ilvl w:val="0"/>
          <w:numId w:val="23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3F3EB6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potwierdzenia ich zgodności z niniejszą umową, </w:t>
      </w:r>
    </w:p>
    <w:p w14:paraId="6F27957D" w14:textId="1F464BDF" w:rsidR="00230071" w:rsidRPr="003F3EB6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zlecenia</w:t>
      </w:r>
      <w:r w:rsidR="000D6485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producentowi lub wskazanemu przez niego podmiotowi, weryfikacji dostarczonych produktów pod kątem ich zgodności z umową i warunkami licencyjnymi. </w:t>
      </w:r>
    </w:p>
    <w:p w14:paraId="0EA99941" w14:textId="798B610A" w:rsidR="004D5D2C" w:rsidRPr="003F3EB6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 przypadku gdy czynności, o których mowa w ust. 5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7316C12E" w:rsidR="004D5D2C" w:rsidRPr="003F3EB6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Wystąpienie do producenta, o którym mowa w ust. 5 niniejszego paragrafu nie wyklucza innych uprawnień Zamawiającego wynikających z niniejszej umowy. </w:t>
      </w:r>
    </w:p>
    <w:p w14:paraId="25F35F5A" w14:textId="4AFDE7FD" w:rsidR="004D5D2C" w:rsidRPr="003F3EB6" w:rsidRDefault="004D5D2C" w:rsidP="000B5527">
      <w:pPr>
        <w:pStyle w:val="Default"/>
        <w:numPr>
          <w:ilvl w:val="0"/>
          <w:numId w:val="23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Pokrycie kosztu weryfikacji, o której mowa w ust. 5 niniejszego paragrafu nie wyłącza odpowiedzialności Wykonawcy za realizację umowy. </w:t>
      </w:r>
    </w:p>
    <w:p w14:paraId="29881CED" w14:textId="20DB2BC9" w:rsidR="00230071" w:rsidRPr="003F3EB6" w:rsidRDefault="004D5D2C" w:rsidP="00126D9D">
      <w:pPr>
        <w:pStyle w:val="Default"/>
        <w:numPr>
          <w:ilvl w:val="0"/>
          <w:numId w:val="23"/>
        </w:numPr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W przypadku nienależytego wykonania umowy Zamawiający wyznaczy Wykonawcy termin na usunięcie wad i usterek lub dostarcz</w:t>
      </w:r>
      <w:r w:rsidR="00FB0327" w:rsidRPr="003F3EB6">
        <w:rPr>
          <w:rFonts w:ascii="Verdana" w:hAnsi="Verdana" w:cs="Segoe UI"/>
          <w:color w:val="000000" w:themeColor="text1"/>
          <w:sz w:val="20"/>
          <w:szCs w:val="20"/>
        </w:rPr>
        <w:t>enie przedmiotu umowy bez wad i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usterek. Termin ten nie będzie </w:t>
      </w:r>
      <w:r w:rsidR="00252640" w:rsidRPr="003F3EB6">
        <w:rPr>
          <w:rFonts w:ascii="Verdana" w:hAnsi="Verdana" w:cs="Segoe UI"/>
          <w:color w:val="000000" w:themeColor="text1"/>
          <w:sz w:val="20"/>
          <w:szCs w:val="20"/>
        </w:rPr>
        <w:t>dłuższy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niż </w:t>
      </w:r>
      <w:r w:rsidR="000D6485" w:rsidRPr="003F3EB6">
        <w:rPr>
          <w:rFonts w:ascii="Verdana" w:hAnsi="Verdana" w:cs="Segoe UI"/>
          <w:color w:val="000000" w:themeColor="text1"/>
          <w:sz w:val="20"/>
          <w:szCs w:val="20"/>
        </w:rPr>
        <w:t>14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dni. </w:t>
      </w:r>
    </w:p>
    <w:p w14:paraId="5E931996" w14:textId="115FF6B4" w:rsidR="003D3F37" w:rsidRPr="003F3EB6" w:rsidRDefault="004D5D2C" w:rsidP="00126D9D">
      <w:pPr>
        <w:pStyle w:val="Default"/>
        <w:numPr>
          <w:ilvl w:val="0"/>
          <w:numId w:val="23"/>
        </w:numPr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lastRenderedPageBreak/>
        <w:t xml:space="preserve">Wykonawca usunie wady i usterki lub dostarczy przedmiot umowy bez wad i usterek bez odrębnego wynagrodzenia. </w:t>
      </w:r>
    </w:p>
    <w:p w14:paraId="378C90EF" w14:textId="481B68DF" w:rsidR="004D5D2C" w:rsidRPr="003F3EB6" w:rsidRDefault="004D5D2C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2</w:t>
      </w:r>
    </w:p>
    <w:p w14:paraId="26A10096" w14:textId="7272FC3D" w:rsidR="004D5D2C" w:rsidRPr="003F3EB6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Realizacja</w:t>
      </w:r>
    </w:p>
    <w:p w14:paraId="4D125CC1" w14:textId="3AAF8415" w:rsidR="004D4F1D" w:rsidRPr="003F3EB6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Wykonawca zobowiązuje się zrealizować przedm</w:t>
      </w:r>
      <w:r w:rsidR="00FB0327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iot umowy drogą elektroniczną w </w:t>
      </w: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terminie do …………  dni roboczych od daty podpisania niniejszej umowy.</w:t>
      </w:r>
    </w:p>
    <w:p w14:paraId="6311A261" w14:textId="6B2A0F5A" w:rsidR="004D4F1D" w:rsidRPr="003F3EB6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</w:pP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Subskrypcja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/wsparcie</w:t>
      </w: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 licencji udzielon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e</w:t>
      </w: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 zostaje na okres 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…..</w:t>
      </w:r>
      <w:r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 xml:space="preserve"> miesięcy od dnia </w:t>
      </w:r>
      <w:r w:rsidR="0002766E" w:rsidRPr="003F3EB6">
        <w:rPr>
          <w:rFonts w:ascii="Verdana" w:eastAsia="Calibri" w:hAnsi="Verdana"/>
          <w:color w:val="000000" w:themeColor="text1"/>
          <w:kern w:val="2"/>
          <w:sz w:val="20"/>
          <w:szCs w:val="20"/>
          <w:lang w:eastAsia="ar-SA"/>
        </w:rPr>
        <w:t>…………..</w:t>
      </w:r>
    </w:p>
    <w:p w14:paraId="2AA6C74A" w14:textId="4DB209DD" w:rsidR="004D4F1D" w:rsidRPr="003F3EB6" w:rsidRDefault="004D4F1D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/>
          <w:color w:val="000000" w:themeColor="text1"/>
          <w:sz w:val="20"/>
        </w:rPr>
      </w:pPr>
      <w:r w:rsidRPr="003F3EB6">
        <w:rPr>
          <w:rFonts w:ascii="Verdana" w:hAnsi="Verdana"/>
          <w:color w:val="000000" w:themeColor="text1"/>
          <w:sz w:val="20"/>
        </w:rPr>
        <w:t>Termin realizacji przedmiotu umowy uznaje się za dotrzymany, jeżeli przed jego upływem Wykonawca dostarczy elektronicznie Zamawiającemu klucze licencyjne.</w:t>
      </w:r>
    </w:p>
    <w:p w14:paraId="42313FD2" w14:textId="702BC92D" w:rsidR="00FB0327" w:rsidRPr="003F3EB6" w:rsidRDefault="00FB0327" w:rsidP="00FB0327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Wykonawca gwarantuje poprawność kluczy licencyjnych. </w:t>
      </w:r>
    </w:p>
    <w:p w14:paraId="507FE64C" w14:textId="7FE0E7DC" w:rsidR="004D4F1D" w:rsidRPr="003F3EB6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20"/>
          <w:szCs w:val="20"/>
        </w:rPr>
      </w:pPr>
      <w:r w:rsidRPr="003F3EB6">
        <w:rPr>
          <w:rFonts w:ascii="Verdana" w:hAnsi="Verdana"/>
          <w:snapToGrid w:val="0"/>
          <w:color w:val="000000" w:themeColor="text1"/>
          <w:sz w:val="20"/>
          <w:szCs w:val="20"/>
        </w:rPr>
        <w:t>Wykonawca oświadcza, że jest uprawniony do udzielenia Zamawiającemu licencji producenta oprogramowania na korzystanie</w:t>
      </w:r>
      <w:r w:rsidR="00FB0327" w:rsidRPr="003F3EB6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z oprogramowania wchodzącego 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>w </w:t>
      </w:r>
      <w:r w:rsidRPr="003F3EB6">
        <w:rPr>
          <w:rFonts w:ascii="Verdana" w:hAnsi="Verdana"/>
          <w:color w:val="000000" w:themeColor="text1"/>
          <w:sz w:val="20"/>
          <w:szCs w:val="20"/>
        </w:rPr>
        <w:t>zakres</w:t>
      </w:r>
      <w:r w:rsidRPr="003F3EB6">
        <w:rPr>
          <w:rFonts w:ascii="Verdana" w:hAnsi="Verdana"/>
          <w:snapToGrid w:val="0"/>
          <w:color w:val="000000" w:themeColor="text1"/>
          <w:sz w:val="20"/>
          <w:szCs w:val="20"/>
        </w:rPr>
        <w:t xml:space="preserve"> przedmiotu zamówienia. </w:t>
      </w:r>
    </w:p>
    <w:p w14:paraId="5BAA7E96" w14:textId="0C183E12" w:rsidR="004D4F1D" w:rsidRPr="003F3EB6" w:rsidRDefault="004D4F1D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Wykonawca zobowiązuje się dostarczyć oprogramowanie w wersji aktualnej w dniu realizacji umowy odpowiednio do wersji wskazanej w ofercie Wykonawcy.</w:t>
      </w:r>
      <w:r w:rsidR="009B1D7E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Ponadto Wykonawca będzie udostępniał aktualizację oprogramowania niezwłocznie po wprowadzeniu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 xml:space="preserve"> aktualizacji przez P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roducenta.</w:t>
      </w:r>
    </w:p>
    <w:p w14:paraId="1D942DF1" w14:textId="748F3696" w:rsidR="00230071" w:rsidRPr="003F3EB6" w:rsidRDefault="0061576C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Po wprowadzeniu aktualizacji przez Producenta k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 xml:space="preserve">ażdorazowo </w:t>
      </w:r>
      <w:r w:rsidR="007A1080" w:rsidRPr="003F3EB6">
        <w:rPr>
          <w:rFonts w:ascii="Verdana" w:hAnsi="Verdana"/>
          <w:color w:val="000000" w:themeColor="text1"/>
          <w:sz w:val="20"/>
          <w:szCs w:val="20"/>
        </w:rPr>
        <w:t>Wykonawca dostarczy lub udostępni Zamawiającemu</w:t>
      </w:r>
      <w:r w:rsidR="003F0FA9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>nośnik z aktualizacją oprogramowania</w:t>
      </w:r>
      <w:r w:rsidR="004C7DD2" w:rsidRPr="003F3EB6">
        <w:rPr>
          <w:rFonts w:ascii="Verdana" w:hAnsi="Verdana"/>
          <w:color w:val="000000" w:themeColor="text1"/>
          <w:sz w:val="20"/>
          <w:szCs w:val="20"/>
        </w:rPr>
        <w:t xml:space="preserve"> lub zdalny dostęp do aktualizacji</w:t>
      </w:r>
      <w:r w:rsidR="004D5D2C" w:rsidRPr="003F3EB6"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61F6168A" w14:textId="29D0F0AC" w:rsidR="00230071" w:rsidRPr="003F3EB6" w:rsidRDefault="004D5D2C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Osobą odpowiedzialną za nadzór nad realizacją zamówienia ze strony Zamawiającego jest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…………….</w:t>
      </w:r>
      <w:r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(tel: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</w:t>
      </w:r>
      <w:r w:rsidRPr="003F3EB6">
        <w:rPr>
          <w:rFonts w:ascii="Verdana" w:hAnsi="Verdana" w:cstheme="minorHAnsi"/>
          <w:color w:val="000000" w:themeColor="text1"/>
          <w:sz w:val="20"/>
          <w:szCs w:val="20"/>
        </w:rPr>
        <w:t>, e-mail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…………….</w:t>
      </w:r>
      <w:r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). </w:t>
      </w:r>
    </w:p>
    <w:p w14:paraId="532563D9" w14:textId="142A9FDF" w:rsidR="004D5D2C" w:rsidRPr="003F3EB6" w:rsidRDefault="002E1E05" w:rsidP="00126D9D">
      <w:pPr>
        <w:numPr>
          <w:ilvl w:val="0"/>
          <w:numId w:val="24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3F3EB6">
        <w:rPr>
          <w:rFonts w:ascii="Verdana" w:hAnsi="Verdana" w:cstheme="minorHAnsi"/>
          <w:color w:val="000000" w:themeColor="text1"/>
          <w:sz w:val="20"/>
          <w:szCs w:val="20"/>
        </w:rPr>
        <w:t>Przedmiot zamówienia (w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>ersja elektroniczna – k</w:t>
      </w:r>
      <w:r w:rsidR="004A71D9" w:rsidRPr="003F3EB6">
        <w:rPr>
          <w:rFonts w:ascii="Verdana" w:hAnsi="Verdana" w:cstheme="minorHAnsi"/>
          <w:color w:val="000000" w:themeColor="text1"/>
          <w:sz w:val="20"/>
          <w:szCs w:val="20"/>
        </w:rPr>
        <w:t>lucze licencyjne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i linki) Wykonawca dostarczy do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………………</w:t>
      </w:r>
      <w:r w:rsidR="004D5D2C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 na wskazany adres e-mail administratora licencji </w:t>
      </w:r>
      <w:r w:rsidR="00FB0327" w:rsidRPr="003F3EB6">
        <w:rPr>
          <w:rFonts w:ascii="Verdana" w:hAnsi="Verdana" w:cstheme="minorHAnsi"/>
          <w:color w:val="000000" w:themeColor="text1"/>
          <w:sz w:val="20"/>
          <w:szCs w:val="20"/>
        </w:rPr>
        <w:t xml:space="preserve">– </w:t>
      </w:r>
      <w:r w:rsidR="00764BC2" w:rsidRPr="003F3EB6">
        <w:rPr>
          <w:rFonts w:ascii="Verdana" w:hAnsi="Verdana" w:cstheme="minorHAnsi"/>
          <w:color w:val="000000" w:themeColor="text1"/>
          <w:sz w:val="20"/>
          <w:szCs w:val="20"/>
        </w:rPr>
        <w:t>…………..</w:t>
      </w:r>
    </w:p>
    <w:p w14:paraId="5C7451D9" w14:textId="3038496A" w:rsidR="004D5D2C" w:rsidRPr="003F3EB6" w:rsidRDefault="004D5D2C" w:rsidP="00126D9D">
      <w:pPr>
        <w:pStyle w:val="Default"/>
        <w:numPr>
          <w:ilvl w:val="0"/>
          <w:numId w:val="24"/>
        </w:numPr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3F3EB6">
        <w:rPr>
          <w:rFonts w:ascii="Verdana" w:hAnsi="Verdana" w:cstheme="minorHAnsi"/>
          <w:color w:val="000000" w:themeColor="text1"/>
          <w:sz w:val="20"/>
          <w:szCs w:val="20"/>
        </w:rPr>
        <w:t>Osobą odpowiedzialną za nadzór nad realizacją zamówienia ze strony Wykonawcy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jest:__________(tel:</w:t>
      </w:r>
      <w:r w:rsidR="00A76D22"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 _____________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, e-mail: </w:t>
      </w:r>
      <w:r w:rsidRPr="003F3EB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_____________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). </w:t>
      </w:r>
    </w:p>
    <w:p w14:paraId="0DB088D3" w14:textId="77777777" w:rsidR="00126D9D" w:rsidRPr="003F3EB6" w:rsidRDefault="004D5D2C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3F3EB6">
        <w:rPr>
          <w:rFonts w:ascii="Verdana" w:hAnsi="Verdana" w:cs="Segoe UI"/>
          <w:color w:val="000000" w:themeColor="text1"/>
          <w:sz w:val="20"/>
        </w:rPr>
        <w:t xml:space="preserve">Zmiana osób, o których mowa w ust. 8 i 9 niniejszego paragrafu nie stanowi zmiany Umowy. </w:t>
      </w:r>
    </w:p>
    <w:p w14:paraId="5C2D3AC9" w14:textId="6C68701E" w:rsidR="00126D9D" w:rsidRPr="003F3EB6" w:rsidRDefault="00AD6636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3F3EB6">
        <w:rPr>
          <w:rFonts w:ascii="Verdana" w:hAnsi="Verdana"/>
          <w:color w:val="000000" w:themeColor="text1"/>
          <w:sz w:val="20"/>
        </w:rPr>
        <w:t>Czas reakcji technika serwisu określony jest w godzinach roboczy</w:t>
      </w:r>
      <w:r w:rsidR="00B308BF" w:rsidRPr="003F3EB6">
        <w:rPr>
          <w:rFonts w:ascii="Verdana" w:hAnsi="Verdana"/>
          <w:color w:val="000000" w:themeColor="text1"/>
          <w:sz w:val="20"/>
        </w:rPr>
        <w:t>ch pracy serwisu (8.00-</w:t>
      </w:r>
      <w:r w:rsidRPr="003F3EB6">
        <w:rPr>
          <w:rFonts w:ascii="Verdana" w:hAnsi="Verdana"/>
          <w:color w:val="000000" w:themeColor="text1"/>
          <w:sz w:val="20"/>
        </w:rPr>
        <w:t>16.00), oprócz sobót, niedziel i świąt i dotyczy zgłoszeń problemów technicznych zwi</w:t>
      </w:r>
      <w:r w:rsidR="009B1D7E" w:rsidRPr="003F3EB6">
        <w:rPr>
          <w:rFonts w:ascii="Verdana" w:hAnsi="Verdana"/>
          <w:color w:val="000000" w:themeColor="text1"/>
          <w:sz w:val="20"/>
        </w:rPr>
        <w:t>ązanych z użytkowaniem licencji</w:t>
      </w:r>
      <w:r w:rsidRPr="003F3EB6">
        <w:rPr>
          <w:rFonts w:ascii="Verdana" w:hAnsi="Verdana"/>
          <w:color w:val="000000" w:themeColor="text1"/>
          <w:sz w:val="20"/>
        </w:rPr>
        <w:t xml:space="preserve">. Czas reakcji serwisu od zgłoszenia problem techniczny nie będzie dłuższy niż 48 godzin roboczych. </w:t>
      </w:r>
    </w:p>
    <w:p w14:paraId="257A7B50" w14:textId="16CD4719" w:rsidR="00AD6636" w:rsidRPr="003F3EB6" w:rsidRDefault="004D5D2C" w:rsidP="00126D9D">
      <w:pPr>
        <w:pStyle w:val="Tekstpodstawowy"/>
        <w:numPr>
          <w:ilvl w:val="0"/>
          <w:numId w:val="24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20"/>
        </w:rPr>
      </w:pPr>
      <w:r w:rsidRPr="003F3EB6">
        <w:rPr>
          <w:rFonts w:ascii="Verdana" w:hAnsi="Verdana" w:cs="Segoe UI"/>
          <w:color w:val="000000" w:themeColor="text1"/>
          <w:sz w:val="20"/>
        </w:rPr>
        <w:t xml:space="preserve">Wykonawca nie może powierzyć wykonania Umowy osobie trzeciej (podwykonawcy) w zakresie innym niż wskazał to w ofercie, ani przenieść na nią swoich wierzytelności wynikających z niniejszej Umowy. </w:t>
      </w:r>
    </w:p>
    <w:p w14:paraId="3B0F14CB" w14:textId="029DF021" w:rsidR="004D5D2C" w:rsidRPr="003F3EB6" w:rsidRDefault="004D5D2C" w:rsidP="00126D9D">
      <w:pPr>
        <w:pStyle w:val="Default"/>
        <w:spacing w:before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3</w:t>
      </w:r>
    </w:p>
    <w:p w14:paraId="0011CF06" w14:textId="4980E04E" w:rsidR="00160821" w:rsidRPr="003F3EB6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Wartość przedmiotu umowy</w:t>
      </w:r>
    </w:p>
    <w:p w14:paraId="510D842D" w14:textId="435C6B5A" w:rsidR="00B066E0" w:rsidRPr="003F3EB6" w:rsidRDefault="00B066E0" w:rsidP="00FB0327">
      <w:pPr>
        <w:pStyle w:val="Akapitzlist"/>
        <w:numPr>
          <w:ilvl w:val="0"/>
          <w:numId w:val="31"/>
        </w:numPr>
        <w:tabs>
          <w:tab w:val="left" w:pos="567"/>
        </w:tabs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Strony ustalają cenę netto za przedmiot umowy </w:t>
      </w:r>
      <w:r w:rsidR="00FB0327" w:rsidRPr="003F3EB6">
        <w:rPr>
          <w:rFonts w:ascii="Verdana" w:hAnsi="Verdana"/>
          <w:color w:val="000000" w:themeColor="text1"/>
          <w:sz w:val="20"/>
          <w:szCs w:val="20"/>
        </w:rPr>
        <w:t xml:space="preserve">szczegółowo określony w § 1 na </w:t>
      </w:r>
      <w:r w:rsidRPr="003F3EB6">
        <w:rPr>
          <w:rFonts w:ascii="Verdana" w:hAnsi="Verdana"/>
          <w:color w:val="000000" w:themeColor="text1"/>
          <w:sz w:val="20"/>
          <w:szCs w:val="20"/>
        </w:rPr>
        <w:t xml:space="preserve">kwotę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/>
          <w:color w:val="000000" w:themeColor="text1"/>
          <w:sz w:val="20"/>
          <w:szCs w:val="20"/>
        </w:rPr>
        <w:t>.(słownie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/>
          <w:color w:val="000000" w:themeColor="text1"/>
          <w:sz w:val="20"/>
          <w:szCs w:val="20"/>
        </w:rPr>
        <w:t>).</w:t>
      </w:r>
    </w:p>
    <w:p w14:paraId="2C6850EF" w14:textId="0A7CAF94" w:rsidR="00AD6636" w:rsidRPr="003F3EB6" w:rsidRDefault="00B066E0" w:rsidP="00FB0327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Do powyższej kwoty Wykonawca doliczy podatek VAT w wysokości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/>
          <w:color w:val="000000" w:themeColor="text1"/>
          <w:sz w:val="20"/>
          <w:szCs w:val="20"/>
        </w:rPr>
        <w:t>.(słownie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Pr="003F3EB6">
        <w:rPr>
          <w:rFonts w:ascii="Verdana" w:hAnsi="Verdana"/>
          <w:color w:val="000000" w:themeColor="text1"/>
          <w:sz w:val="20"/>
          <w:szCs w:val="20"/>
        </w:rPr>
        <w:t>).</w:t>
      </w:r>
    </w:p>
    <w:p w14:paraId="4C56B6A3" w14:textId="6B02A37D" w:rsidR="00126D9D" w:rsidRPr="003F3EB6" w:rsidRDefault="00B066E0" w:rsidP="00FB0327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Cena brutto za przedmiot umowy szczegółowo określony w § 1 wynosi </w:t>
      </w:r>
      <w:r w:rsidR="00AD6636"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3F3EB6">
        <w:rPr>
          <w:rFonts w:ascii="Verdana" w:hAnsi="Verdana"/>
          <w:color w:val="000000" w:themeColor="text1"/>
          <w:sz w:val="20"/>
          <w:szCs w:val="20"/>
        </w:rPr>
        <w:t>.(słownie</w:t>
      </w:r>
      <w:r w:rsidR="00AD6636" w:rsidRPr="003F3EB6">
        <w:rPr>
          <w:rFonts w:ascii="Verdana" w:hAnsi="Verdana" w:cs="Segoe UI"/>
          <w:color w:val="000000" w:themeColor="text1"/>
          <w:sz w:val="20"/>
          <w:szCs w:val="20"/>
        </w:rPr>
        <w:t>____________________________</w:t>
      </w:r>
      <w:r w:rsidR="00AD6636" w:rsidRPr="003F3EB6">
        <w:rPr>
          <w:rFonts w:ascii="Verdana" w:hAnsi="Verdana"/>
          <w:color w:val="000000" w:themeColor="text1"/>
          <w:sz w:val="20"/>
          <w:szCs w:val="20"/>
        </w:rPr>
        <w:t>).</w:t>
      </w:r>
    </w:p>
    <w:p w14:paraId="6DF2E199" w14:textId="77777777" w:rsidR="00B308BF" w:rsidRPr="003F3EB6" w:rsidRDefault="00AF71D1" w:rsidP="00B308BF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Wynagrodzenie za wykonanie przedmiotu umowy obejmuje wszelkie koszty i ryzyka jakie poniesie Wykonawca w związku z realizacją przedmiotu umowy. </w:t>
      </w:r>
    </w:p>
    <w:p w14:paraId="037A11A1" w14:textId="709615A1" w:rsidR="00B066E0" w:rsidRPr="003F3EB6" w:rsidRDefault="00B066E0" w:rsidP="00B308BF">
      <w:pPr>
        <w:pStyle w:val="Akapitzlist"/>
        <w:numPr>
          <w:ilvl w:val="0"/>
          <w:numId w:val="31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Wykonawca gwarantuje, że przedmiot </w:t>
      </w:r>
      <w:r w:rsidR="00252640" w:rsidRPr="003F3EB6">
        <w:rPr>
          <w:rFonts w:ascii="Verdana" w:hAnsi="Verdana"/>
          <w:color w:val="000000" w:themeColor="text1"/>
          <w:sz w:val="20"/>
          <w:szCs w:val="20"/>
        </w:rPr>
        <w:t>umowy</w:t>
      </w:r>
      <w:r w:rsidR="004B6780" w:rsidRPr="003F3EB6">
        <w:rPr>
          <w:rFonts w:ascii="Verdana" w:hAnsi="Verdana"/>
          <w:color w:val="000000" w:themeColor="text1"/>
          <w:sz w:val="20"/>
          <w:szCs w:val="20"/>
        </w:rPr>
        <w:t xml:space="preserve"> jest wolny od wad fizycznych i </w:t>
      </w:r>
      <w:r w:rsidRPr="003F3EB6">
        <w:rPr>
          <w:rFonts w:ascii="Verdana" w:hAnsi="Verdana"/>
          <w:color w:val="000000" w:themeColor="text1"/>
          <w:sz w:val="20"/>
          <w:szCs w:val="20"/>
        </w:rPr>
        <w:t>prawnych oraz spełnia wszystkie warunki określone w ofercie.</w:t>
      </w:r>
    </w:p>
    <w:p w14:paraId="71D1CCC8" w14:textId="77777777" w:rsidR="004B6780" w:rsidRPr="003F3EB6" w:rsidRDefault="004B6780">
      <w:pPr>
        <w:spacing w:after="160" w:line="259" w:lineRule="auto"/>
        <w:rPr>
          <w:rFonts w:ascii="Verdana" w:eastAsiaTheme="minorHAnsi" w:hAnsi="Verdana" w:cs="Segoe UI"/>
          <w:b/>
          <w:bCs/>
          <w:color w:val="000000" w:themeColor="text1"/>
          <w:sz w:val="20"/>
          <w:szCs w:val="20"/>
          <w:lang w:eastAsia="en-US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br w:type="page"/>
      </w:r>
    </w:p>
    <w:p w14:paraId="7780C07B" w14:textId="31B46D4C" w:rsidR="008D753E" w:rsidRPr="003F3EB6" w:rsidRDefault="008D753E" w:rsidP="00126D9D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lastRenderedPageBreak/>
        <w:t>§ 4</w:t>
      </w:r>
    </w:p>
    <w:p w14:paraId="069BE47D" w14:textId="64502732" w:rsidR="00160821" w:rsidRPr="003F3EB6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Warunki płatności</w:t>
      </w:r>
    </w:p>
    <w:p w14:paraId="21653867" w14:textId="6BC90402" w:rsidR="008D753E" w:rsidRPr="003F3EB6" w:rsidRDefault="008D753E" w:rsidP="000B5527">
      <w:pPr>
        <w:pStyle w:val="Default"/>
        <w:spacing w:after="153"/>
        <w:ind w:left="426"/>
        <w:jc w:val="both"/>
        <w:rPr>
          <w:rFonts w:ascii="Verdana" w:hAnsi="Verdana"/>
          <w:strike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1. </w:t>
      </w:r>
      <w:r w:rsidR="00C01BD7" w:rsidRPr="003F3EB6">
        <w:rPr>
          <w:rFonts w:ascii="Verdana" w:hAnsi="Verdana"/>
          <w:color w:val="000000" w:themeColor="text1"/>
          <w:sz w:val="20"/>
          <w:szCs w:val="20"/>
        </w:rPr>
        <w:t xml:space="preserve">Należność, o której mowa w § 3 </w:t>
      </w:r>
      <w:r w:rsidR="00252640" w:rsidRPr="003F3EB6">
        <w:rPr>
          <w:rFonts w:ascii="Verdana" w:hAnsi="Verdana"/>
          <w:color w:val="000000" w:themeColor="text1"/>
          <w:sz w:val="20"/>
          <w:szCs w:val="20"/>
        </w:rPr>
        <w:t xml:space="preserve">ust. 3 </w:t>
      </w:r>
      <w:r w:rsidR="00C01BD7" w:rsidRPr="003F3EB6">
        <w:rPr>
          <w:rFonts w:ascii="Verdana" w:hAnsi="Verdana"/>
          <w:color w:val="000000" w:themeColor="text1"/>
          <w:sz w:val="20"/>
          <w:szCs w:val="20"/>
        </w:rPr>
        <w:t>zostanie uregulowana przez Zamawiającego przelewem w terminie 21 dni od daty otrzymania prawidłowo wystawionej faktury przez Wykonawcę w wersji elektronicznej na adres e-mail:</w:t>
      </w:r>
      <w:r w:rsidR="00764BC2" w:rsidRPr="003F3EB6">
        <w:rPr>
          <w:rFonts w:ascii="Verdana" w:hAnsi="Verdana"/>
          <w:sz w:val="20"/>
          <w:szCs w:val="20"/>
        </w:rPr>
        <w:t>……………………</w:t>
      </w:r>
      <w:r w:rsidRPr="003F3EB6">
        <w:rPr>
          <w:rFonts w:ascii="Verdana" w:hAnsi="Verdana"/>
          <w:color w:val="000000" w:themeColor="text1"/>
          <w:sz w:val="20"/>
          <w:szCs w:val="20"/>
        </w:rPr>
        <w:t>.</w:t>
      </w:r>
    </w:p>
    <w:p w14:paraId="43319BDD" w14:textId="7972AE20" w:rsidR="008D753E" w:rsidRPr="003F3EB6" w:rsidRDefault="008D753E" w:rsidP="000B5527">
      <w:pPr>
        <w:pStyle w:val="Tekstpodstawowy"/>
        <w:spacing w:after="153" w:line="240" w:lineRule="auto"/>
        <w:ind w:left="426" w:right="-47"/>
        <w:jc w:val="both"/>
        <w:rPr>
          <w:rFonts w:ascii="Verdana" w:hAnsi="Verdana"/>
          <w:color w:val="000000" w:themeColor="text1"/>
          <w:sz w:val="20"/>
        </w:rPr>
      </w:pPr>
      <w:r w:rsidRPr="003F3EB6">
        <w:rPr>
          <w:rFonts w:ascii="Verdana" w:hAnsi="Verdana" w:cs="Segoe UI"/>
          <w:color w:val="000000" w:themeColor="text1"/>
          <w:sz w:val="20"/>
        </w:rPr>
        <w:t xml:space="preserve">2. </w:t>
      </w:r>
      <w:r w:rsidRPr="003F3EB6">
        <w:rPr>
          <w:rFonts w:ascii="Verdana" w:hAnsi="Verdana"/>
          <w:color w:val="000000" w:themeColor="text1"/>
          <w:sz w:val="20"/>
        </w:rPr>
        <w:t>Zapłata wynagrodzenia nastąpi przelewem na rachunek Wykonawcy umieszczony na dzień zlecenia przelewu w wykazie podmiotów</w:t>
      </w:r>
      <w:r w:rsidR="000D6485" w:rsidRPr="003F3EB6">
        <w:rPr>
          <w:rFonts w:ascii="Verdana" w:hAnsi="Verdana"/>
          <w:color w:val="000000" w:themeColor="text1"/>
          <w:sz w:val="20"/>
        </w:rPr>
        <w:t xml:space="preserve">, </w:t>
      </w:r>
      <w:r w:rsidRPr="003F3EB6">
        <w:rPr>
          <w:rFonts w:ascii="Verdana" w:hAnsi="Verdana"/>
          <w:color w:val="000000" w:themeColor="text1"/>
          <w:sz w:val="20"/>
        </w:rPr>
        <w:t>o których mowa w art. 96b ust.1) Ustawy o podatku od towarów i usług.</w:t>
      </w:r>
    </w:p>
    <w:p w14:paraId="61353BF5" w14:textId="4B1E3B41" w:rsidR="008D753E" w:rsidRPr="003F3EB6" w:rsidRDefault="008D753E" w:rsidP="000B5527">
      <w:pPr>
        <w:pStyle w:val="Tekstpodstawowy"/>
        <w:spacing w:after="153" w:line="240" w:lineRule="auto"/>
        <w:ind w:left="426" w:right="-47"/>
        <w:jc w:val="both"/>
        <w:rPr>
          <w:rFonts w:ascii="Verdana" w:hAnsi="Verdana" w:cs="Segoe UI"/>
          <w:color w:val="000000" w:themeColor="text1"/>
          <w:sz w:val="20"/>
        </w:rPr>
      </w:pPr>
      <w:r w:rsidRPr="003F3EB6">
        <w:rPr>
          <w:rFonts w:ascii="Verdana" w:hAnsi="Verdana"/>
          <w:color w:val="000000" w:themeColor="text1"/>
          <w:sz w:val="20"/>
        </w:rPr>
        <w:t>3. Strony postanawiają, że zapłata następuje w dniu obciążenia rachunku bankowego Zamawiającego. W przypadku nieterminowej płatności należności Wykonawca ma prawo naliczyć Zamawiającemu odsetki ustawowe za każdy dzień zwłoki.</w:t>
      </w:r>
    </w:p>
    <w:p w14:paraId="50256A3A" w14:textId="007BBFA6" w:rsidR="004D5D2C" w:rsidRPr="003F3EB6" w:rsidRDefault="00126D9D" w:rsidP="000B5527">
      <w:pPr>
        <w:pStyle w:val="Default"/>
        <w:spacing w:after="120"/>
        <w:ind w:left="426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4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. Faktura VAT zostanie wystawiona na: </w:t>
      </w:r>
    </w:p>
    <w:p w14:paraId="45C3200B" w14:textId="77777777" w:rsidR="002E1E05" w:rsidRPr="003F3EB6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Akademia Górniczo-Hutnicza im. Stanisława Staszica w Krakowie </w:t>
      </w:r>
    </w:p>
    <w:p w14:paraId="4B3EC4FE" w14:textId="77777777" w:rsidR="002E1E05" w:rsidRPr="003F3EB6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Al. Mickiewicza 30 </w:t>
      </w:r>
    </w:p>
    <w:p w14:paraId="421816B2" w14:textId="432950E6" w:rsidR="002E1E05" w:rsidRPr="003F3EB6" w:rsidRDefault="002E1E05" w:rsidP="000B5527">
      <w:pPr>
        <w:pStyle w:val="Default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30-059 Kraków </w:t>
      </w:r>
    </w:p>
    <w:p w14:paraId="312B7D03" w14:textId="01B0F0F2" w:rsidR="002E1E05" w:rsidRPr="003F3EB6" w:rsidRDefault="002E1E05" w:rsidP="000B5527">
      <w:pPr>
        <w:pStyle w:val="Default"/>
        <w:spacing w:after="120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3F3EB6">
        <w:rPr>
          <w:rFonts w:ascii="Verdana" w:hAnsi="Verdana" w:cs="Times New Roman"/>
          <w:color w:val="000000" w:themeColor="text1"/>
          <w:sz w:val="20"/>
          <w:szCs w:val="20"/>
        </w:rPr>
        <w:t xml:space="preserve">NIP:675-000-19-23 </w:t>
      </w:r>
    </w:p>
    <w:p w14:paraId="7C1828CF" w14:textId="62C115D9" w:rsidR="00FD4F8E" w:rsidRPr="003F3EB6" w:rsidRDefault="00FD4F8E" w:rsidP="003F3EB6">
      <w:pPr>
        <w:pStyle w:val="Tekstpodstawowy"/>
        <w:numPr>
          <w:ilvl w:val="0"/>
          <w:numId w:val="33"/>
        </w:numPr>
        <w:ind w:right="-47"/>
        <w:jc w:val="both"/>
        <w:rPr>
          <w:rFonts w:ascii="Verdana" w:hAnsi="Verdana"/>
          <w:sz w:val="20"/>
        </w:rPr>
      </w:pPr>
      <w:r w:rsidRPr="003F3EB6">
        <w:rPr>
          <w:rFonts w:ascii="Verdana" w:hAnsi="Verdana"/>
          <w:sz w:val="20"/>
        </w:rPr>
        <w:t>Wykonawca nie może dokonywać cesji wierzytelności wynikających z niniejszej umowy.</w:t>
      </w:r>
    </w:p>
    <w:p w14:paraId="18FA21FD" w14:textId="7A27B98F" w:rsidR="004D5D2C" w:rsidRPr="003F3EB6" w:rsidRDefault="004B6780" w:rsidP="00126D9D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5</w:t>
      </w:r>
    </w:p>
    <w:p w14:paraId="4EF6A3AD" w14:textId="77777777" w:rsidR="004D5D2C" w:rsidRPr="003F3EB6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Kary umowne</w:t>
      </w:r>
    </w:p>
    <w:p w14:paraId="7C0B03F1" w14:textId="77777777" w:rsidR="009D26E5" w:rsidRPr="003F3EB6" w:rsidRDefault="00AC616F" w:rsidP="000B5527">
      <w:pPr>
        <w:pStyle w:val="Default"/>
        <w:numPr>
          <w:ilvl w:val="0"/>
          <w:numId w:val="26"/>
        </w:numPr>
        <w:ind w:left="709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3F3EB6" w:rsidRDefault="009D26E5" w:rsidP="000B5527">
      <w:pPr>
        <w:pStyle w:val="Default"/>
        <w:numPr>
          <w:ilvl w:val="0"/>
          <w:numId w:val="26"/>
        </w:numPr>
        <w:ind w:left="709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Wykonawca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Pr="003F3EB6">
        <w:rPr>
          <w:rFonts w:ascii="Verdana" w:hAnsi="Verdana"/>
          <w:color w:val="000000" w:themeColor="text1"/>
          <w:sz w:val="20"/>
          <w:szCs w:val="20"/>
        </w:rPr>
        <w:t>Zamawiającemu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kary umowne:</w:t>
      </w:r>
    </w:p>
    <w:p w14:paraId="36C7FA83" w14:textId="1586ACCB" w:rsidR="009D26E5" w:rsidRPr="003F3EB6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za zwłokę w wykonaniu przedmiotu umowy w wysokości 0,4% ceny netto określonej w § 3 ust. 1 za każdy dzień zwłoki,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nie więcej jednak niż 10% </w:t>
      </w:r>
      <w:r w:rsidRPr="003F3EB6">
        <w:rPr>
          <w:rFonts w:ascii="Verdana" w:hAnsi="Verdana"/>
          <w:color w:val="000000" w:themeColor="text1"/>
          <w:sz w:val="20"/>
          <w:szCs w:val="20"/>
        </w:rPr>
        <w:t>wartości przedmiotu umowy netto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. </w:t>
      </w:r>
    </w:p>
    <w:p w14:paraId="50B50A1E" w14:textId="6DEF609F" w:rsidR="009D26E5" w:rsidRPr="003F3EB6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 xml:space="preserve">3 </w:t>
      </w:r>
      <w:r w:rsidRPr="003F3EB6">
        <w:rPr>
          <w:rFonts w:ascii="Verdana" w:hAnsi="Verdana"/>
          <w:color w:val="000000" w:themeColor="text1"/>
          <w:sz w:val="20"/>
          <w:szCs w:val="20"/>
        </w:rPr>
        <w:t>ust. 1;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4598239A" w14:textId="0240B881" w:rsidR="009D26E5" w:rsidRPr="003F3EB6" w:rsidRDefault="00F553DB" w:rsidP="000B5527">
      <w:pPr>
        <w:pStyle w:val="Default"/>
        <w:numPr>
          <w:ilvl w:val="1"/>
          <w:numId w:val="27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części przez którąkolwiek ze stron z przyczyn występujących po stronie </w:t>
      </w:r>
      <w:r w:rsidR="009D26E5" w:rsidRPr="003F3EB6">
        <w:rPr>
          <w:rFonts w:ascii="Verdana" w:hAnsi="Verdana"/>
          <w:color w:val="000000" w:themeColor="text1"/>
          <w:sz w:val="20"/>
          <w:szCs w:val="20"/>
        </w:rPr>
        <w:t>Wykonawcy</w:t>
      </w:r>
      <w:r w:rsidRPr="003F3EB6">
        <w:rPr>
          <w:rFonts w:ascii="Verdana" w:hAnsi="Verdana"/>
          <w:color w:val="000000" w:themeColor="text1"/>
          <w:sz w:val="20"/>
          <w:szCs w:val="20"/>
        </w:rPr>
        <w:t>, w wysokości 10% wartości netto części przedmiotu umowy, której dotyczy odstąpienie;</w:t>
      </w:r>
    </w:p>
    <w:p w14:paraId="796FA598" w14:textId="77777777" w:rsidR="00AF71D1" w:rsidRPr="003F3EB6" w:rsidRDefault="009D26E5" w:rsidP="000B5527">
      <w:pPr>
        <w:pStyle w:val="Default"/>
        <w:numPr>
          <w:ilvl w:val="0"/>
          <w:numId w:val="26"/>
        </w:numPr>
        <w:spacing w:after="152"/>
        <w:ind w:left="284" w:firstLine="142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Zamawiający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zapłaci </w:t>
      </w:r>
      <w:r w:rsidRPr="003F3EB6">
        <w:rPr>
          <w:rFonts w:ascii="Verdana" w:hAnsi="Verdana"/>
          <w:color w:val="000000" w:themeColor="text1"/>
          <w:sz w:val="20"/>
          <w:szCs w:val="20"/>
        </w:rPr>
        <w:t>Wykonawcy</w:t>
      </w:r>
      <w:r w:rsidR="00F553DB" w:rsidRPr="003F3EB6">
        <w:rPr>
          <w:rFonts w:ascii="Verdana" w:hAnsi="Verdana"/>
          <w:color w:val="000000" w:themeColor="text1"/>
          <w:sz w:val="20"/>
          <w:szCs w:val="20"/>
        </w:rPr>
        <w:t xml:space="preserve"> karę umową:</w:t>
      </w:r>
    </w:p>
    <w:p w14:paraId="3F2683E0" w14:textId="6A9FAB54" w:rsidR="009D26E5" w:rsidRPr="003F3EB6" w:rsidRDefault="009D26E5" w:rsidP="000B5527">
      <w:pPr>
        <w:pStyle w:val="Default"/>
        <w:numPr>
          <w:ilvl w:val="0"/>
          <w:numId w:val="28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5458F2E6" w:rsidR="000B5527" w:rsidRPr="003F3EB6" w:rsidRDefault="009D26E5" w:rsidP="000B5527">
      <w:pPr>
        <w:numPr>
          <w:ilvl w:val="0"/>
          <w:numId w:val="28"/>
        </w:numPr>
        <w:spacing w:after="153"/>
        <w:ind w:left="851" w:right="-45" w:hanging="28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736B3F70" w14:textId="22DDF6BB" w:rsidR="00D40208" w:rsidRPr="003F3EB6" w:rsidRDefault="00D40208" w:rsidP="00D40208">
      <w:pPr>
        <w:pStyle w:val="Tekstpodstawowy"/>
        <w:numPr>
          <w:ilvl w:val="0"/>
          <w:numId w:val="26"/>
        </w:numPr>
        <w:ind w:right="-47"/>
        <w:jc w:val="both"/>
        <w:rPr>
          <w:rFonts w:ascii="Verdana" w:hAnsi="Verdana"/>
          <w:sz w:val="20"/>
        </w:rPr>
      </w:pPr>
      <w:r w:rsidRPr="003F3EB6">
        <w:rPr>
          <w:rFonts w:ascii="Verdana" w:hAnsi="Verdana"/>
          <w:sz w:val="20"/>
        </w:rPr>
        <w:t>Łączna maksymalna wysokość kar umownych, których mogą dochodzić Strony nie może przekroczyć 20% wynagrodzenia netto o którym mowa w § 3ust. 1 umowy.</w:t>
      </w:r>
    </w:p>
    <w:p w14:paraId="1FCFB39E" w14:textId="24701182" w:rsidR="004D5D2C" w:rsidRDefault="004A5C61" w:rsidP="001B2EEB">
      <w:pPr>
        <w:pStyle w:val="Akapitzlist"/>
        <w:numPr>
          <w:ilvl w:val="0"/>
          <w:numId w:val="26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7A5C5C60" w14:textId="1839D596" w:rsidR="003F3EB6" w:rsidRDefault="003F3EB6" w:rsidP="003F3EB6">
      <w:pPr>
        <w:spacing w:after="153"/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DC39662" w14:textId="536D24F6" w:rsidR="003F3EB6" w:rsidRDefault="003F3EB6" w:rsidP="003F3EB6">
      <w:pPr>
        <w:spacing w:after="153"/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1D2FD8D8" w14:textId="77777777" w:rsidR="003F3EB6" w:rsidRPr="003F3EB6" w:rsidRDefault="003F3EB6" w:rsidP="003F3EB6">
      <w:pPr>
        <w:spacing w:after="153"/>
        <w:ind w:right="-45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0FBB334" w14:textId="567C4CCA" w:rsidR="004D5D2C" w:rsidRPr="003F3EB6" w:rsidRDefault="004B6780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lastRenderedPageBreak/>
        <w:t>§ 6</w:t>
      </w:r>
    </w:p>
    <w:p w14:paraId="686DAF1A" w14:textId="21B960F1" w:rsidR="004A5C61" w:rsidRPr="003F3EB6" w:rsidRDefault="004D5D2C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Zmiany i uzupełnienia do Umowy</w:t>
      </w:r>
    </w:p>
    <w:p w14:paraId="7A422A6F" w14:textId="002D4736" w:rsidR="003D3F37" w:rsidRPr="003F3EB6" w:rsidRDefault="00524C69" w:rsidP="004B6780">
      <w:pPr>
        <w:pStyle w:val="Akapitzlist"/>
        <w:numPr>
          <w:ilvl w:val="0"/>
          <w:numId w:val="29"/>
        </w:numPr>
        <w:tabs>
          <w:tab w:val="left" w:pos="360"/>
        </w:tabs>
        <w:suppressAutoHyphens/>
        <w:spacing w:after="152"/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0DAB41CF" w14:textId="7E086CC0" w:rsidR="004B6780" w:rsidRPr="003F3EB6" w:rsidRDefault="004D5D2C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gdy po podpisaniu Umowy, producent zaprzestanie dystrybucji programowania/licencji będącej przedmiotem umowy. W takim przypadku możliwa będzie zmiana wyłącznie na oprogramowanie/licencję tego samego producenta o uprawnieniach i warunkach użytkowania nie gorszych niż uprawnienia i warunki użytkowania programowania/licencji będącej przedmiotem umowy. Warunkiem dokonania tej zmiany jest przekazanie Zamawiającemu oświadczenia producenta o zaprzestaniu dystrybucji oprogramowania/licencji będącej przedmiotem umowy; </w:t>
      </w:r>
    </w:p>
    <w:p w14:paraId="12F12F7D" w14:textId="77777777" w:rsidR="004B6780" w:rsidRPr="003F3EB6" w:rsidRDefault="004A5C61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terminu realizacji przedmiotu zamówienia, </w:t>
      </w: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3F3EB6" w:rsidRDefault="004A5C61" w:rsidP="004B6780">
      <w:pPr>
        <w:pStyle w:val="Akapitzlist"/>
        <w:numPr>
          <w:ilvl w:val="0"/>
          <w:numId w:val="32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>wysokości wynagrodzenia w przypadku zmiany stawki podatku o</w:t>
      </w:r>
      <w:r w:rsidR="004B6780"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 xml:space="preserve">d </w:t>
      </w:r>
      <w:r w:rsidRPr="003F3EB6">
        <w:rPr>
          <w:rFonts w:ascii="Verdana" w:hAnsi="Verdana"/>
          <w:b/>
          <w:color w:val="000000" w:themeColor="text1"/>
          <w:kern w:val="2"/>
          <w:sz w:val="20"/>
          <w:szCs w:val="20"/>
        </w:rPr>
        <w:t>towarów i usług.</w:t>
      </w:r>
    </w:p>
    <w:p w14:paraId="00326A50" w14:textId="342F2122" w:rsidR="004B6780" w:rsidRPr="003F3EB6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>Zmiana wysokości wynagrodzenia należnego Wykonawcy w przypadku zaistnienia</w:t>
      </w:r>
      <w:r w:rsidR="00764D91"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 przesłanki, o   której mowa w 1</w:t>
      </w: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76DE82C5" w:rsidR="004B6780" w:rsidRPr="003F3EB6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>W przypadk</w:t>
      </w:r>
      <w:r w:rsidR="00764D91" w:rsidRPr="003F3EB6">
        <w:rPr>
          <w:rFonts w:ascii="Verdana" w:hAnsi="Verdana"/>
          <w:color w:val="000000" w:themeColor="text1"/>
          <w:kern w:val="2"/>
          <w:sz w:val="20"/>
          <w:szCs w:val="20"/>
        </w:rPr>
        <w:t>u zmiany, o której mowa w ust. 1</w:t>
      </w: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 pkt. c), wartość wynagrodzenia netto nie zmieni się, a wartość wynagrodzenia brutto zostanie wyliczona na podstawie nowych przepisów.</w:t>
      </w:r>
    </w:p>
    <w:p w14:paraId="0BA4A048" w14:textId="77777777" w:rsidR="004B6780" w:rsidRPr="003F3EB6" w:rsidRDefault="00524C69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77777777" w:rsidR="004B6780" w:rsidRPr="003F3EB6" w:rsidRDefault="004A5C61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kern w:val="2"/>
          <w:sz w:val="20"/>
          <w:szCs w:val="20"/>
        </w:rPr>
        <w:t xml:space="preserve">Wszelkie zmiany umowy wymagają zgody obu Stron i zachowania formy pisemnej pod rygorem nieważności. </w:t>
      </w:r>
    </w:p>
    <w:p w14:paraId="6A29AEEF" w14:textId="77777777" w:rsidR="004B6780" w:rsidRPr="003F3EB6" w:rsidRDefault="004D5D2C" w:rsidP="004B6780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W razie zaistnienia istotnej zmiany okoliczności powodującej, że wykonanie umowy nie leży w interesie publicznym, czego nie można było przewidzieć w chwili zawarcia umowy,</w:t>
      </w:r>
      <w:r w:rsidR="002E1E05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</w:t>
      </w:r>
      <w:r w:rsidR="002E1E05" w:rsidRPr="003F3EB6">
        <w:rPr>
          <w:rFonts w:ascii="Verdana" w:hAnsi="Verdana"/>
          <w:color w:val="000000" w:themeColor="text1"/>
          <w:sz w:val="20"/>
          <w:szCs w:val="20"/>
        </w:rPr>
        <w:t>lub dalsze wykonywanie umowy może zagrozić istotnemu interesowi bezpieczeństwa państwa lub bezpieczeństwu publicznemu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Zamawiający może odstąpić od umowy w</w:t>
      </w:r>
      <w:r w:rsidR="00256F28" w:rsidRPr="003F3EB6">
        <w:rPr>
          <w:rFonts w:ascii="Verdana" w:hAnsi="Verdana" w:cs="Segoe UI"/>
          <w:color w:val="000000" w:themeColor="text1"/>
          <w:sz w:val="20"/>
          <w:szCs w:val="20"/>
        </w:rPr>
        <w:t>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terminie 30 dni od dnia powzięcia wiadomości o tych okolicznościach. </w:t>
      </w:r>
      <w:r w:rsidR="007C5B60" w:rsidRPr="003F3EB6">
        <w:rPr>
          <w:rFonts w:ascii="Verdana" w:hAnsi="Verdana"/>
          <w:color w:val="000000" w:themeColor="text1"/>
          <w:sz w:val="20"/>
          <w:szCs w:val="20"/>
        </w:rPr>
        <w:t>W tym wypadku postanowienia o karze umownej nie mają zastosowania.</w:t>
      </w:r>
    </w:p>
    <w:p w14:paraId="126758AF" w14:textId="6D380793" w:rsidR="004D5D2C" w:rsidRPr="003F3EB6" w:rsidRDefault="0096172C" w:rsidP="004B6780">
      <w:pPr>
        <w:pStyle w:val="Akapitzlist"/>
        <w:numPr>
          <w:ilvl w:val="0"/>
          <w:numId w:val="29"/>
        </w:numPr>
        <w:spacing w:after="120"/>
        <w:ind w:left="709" w:hanging="284"/>
        <w:contextualSpacing w:val="0"/>
        <w:jc w:val="both"/>
        <w:rPr>
          <w:rFonts w:ascii="Verdana" w:hAnsi="Verdana"/>
          <w:color w:val="000000" w:themeColor="text1"/>
          <w:kern w:val="2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O</w:t>
      </w:r>
      <w:r w:rsidR="004D5D2C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dstąpienie od umowy powinno nastąpić w formie pisemnej pod rygorem nieważności takiego oświadczenia i powinno zawierać uzasadnienie. </w:t>
      </w:r>
    </w:p>
    <w:p w14:paraId="198781D3" w14:textId="4F9EAA63" w:rsidR="00782E4D" w:rsidRPr="003F3EB6" w:rsidRDefault="003F3EB6" w:rsidP="003F3EB6">
      <w:pPr>
        <w:pStyle w:val="Default"/>
        <w:spacing w:before="120"/>
        <w:ind w:left="786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§ 7</w:t>
      </w:r>
    </w:p>
    <w:p w14:paraId="0EAEE25B" w14:textId="6F10242C" w:rsidR="00782E4D" w:rsidRPr="003F3EB6" w:rsidRDefault="00782E4D" w:rsidP="00782E4D">
      <w:pPr>
        <w:numPr>
          <w:ilvl w:val="0"/>
          <w:numId w:val="35"/>
        </w:numPr>
        <w:tabs>
          <w:tab w:val="left" w:pos="426"/>
        </w:tabs>
        <w:suppressAutoHyphens/>
        <w:spacing w:after="200" w:line="276" w:lineRule="auto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Strony zobowiązują się dokonać zmiany wysokości wynagrodzenia należnego Sprzedawcy, o którym mowa w § 3 Umowy, w formie pisemnego aneksu, każdorazowo w przypadku wystąpienia jednej z następujących okoliczności:</w:t>
      </w:r>
    </w:p>
    <w:p w14:paraId="1F8E9EB6" w14:textId="53F13FF6" w:rsidR="00782E4D" w:rsidRPr="003F3EB6" w:rsidRDefault="00782E4D" w:rsidP="00782E4D">
      <w:pPr>
        <w:suppressAutoHyphens/>
        <w:spacing w:after="200" w:line="276" w:lineRule="auto"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1) zmiany wysokości minimalnego wynagrodzenia za pracę albo wysokości minimalnej stawki godzinowej, ustalonych na podstawie ustawy z dnia 10 października 2002 r. o minimalnym wynagrodzeniu za pracę,</w:t>
      </w:r>
    </w:p>
    <w:p w14:paraId="3D6B625E" w14:textId="612AA136" w:rsidR="00782E4D" w:rsidRPr="003F3EB6" w:rsidRDefault="00782E4D" w:rsidP="00782E4D">
      <w:pPr>
        <w:suppressAutoHyphens/>
        <w:spacing w:after="200" w:line="276" w:lineRule="auto"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>2) zmiany zasad podlegania ubezpieczeniom społecznym lub ubezpieczeniu zdrowotnemu lub wysokości stawki składki na ubezpieczenia społeczne lub ubezpieczenie zdrowotne,</w:t>
      </w:r>
    </w:p>
    <w:p w14:paraId="5BA9771B" w14:textId="70F1E35F" w:rsidR="00782E4D" w:rsidRPr="003F3EB6" w:rsidRDefault="00782E4D" w:rsidP="00782E4D">
      <w:pPr>
        <w:suppressAutoHyphens/>
        <w:spacing w:after="200" w:line="276" w:lineRule="auto"/>
        <w:ind w:left="360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lastRenderedPageBreak/>
        <w:t>3)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F4B212D" w14:textId="6A3053DF" w:rsidR="00782E4D" w:rsidRPr="003F3EB6" w:rsidRDefault="00782E4D" w:rsidP="00782E4D">
      <w:pPr>
        <w:suppressAutoHyphens/>
        <w:spacing w:after="200"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3F3EB6">
        <w:rPr>
          <w:rFonts w:ascii="Verdana" w:hAnsi="Verdana"/>
          <w:color w:val="000000"/>
          <w:kern w:val="2"/>
          <w:sz w:val="20"/>
          <w:szCs w:val="20"/>
        </w:rPr>
        <w:t xml:space="preserve">- na zasadach i w sposób określony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2-7</w:t>
      </w:r>
      <w:r w:rsidRPr="003F3EB6">
        <w:rPr>
          <w:rFonts w:ascii="Verdana" w:hAnsi="Verdana"/>
          <w:color w:val="000000"/>
          <w:kern w:val="2"/>
          <w:sz w:val="20"/>
          <w:szCs w:val="20"/>
        </w:rPr>
        <w:t xml:space="preserve">, jeżeli zmiany te będą miały wpływ na koszty wykonania Umowy przez Sprzedawcę. </w:t>
      </w:r>
    </w:p>
    <w:p w14:paraId="1C0EC044" w14:textId="4A73868D" w:rsidR="00782E4D" w:rsidRPr="003F3EB6" w:rsidRDefault="003F3EB6" w:rsidP="00782E4D">
      <w:pPr>
        <w:suppressAutoHyphens/>
        <w:spacing w:after="200" w:line="276" w:lineRule="auto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>
        <w:rPr>
          <w:rFonts w:ascii="Verdana" w:hAnsi="Verdana"/>
          <w:color w:val="000000"/>
          <w:kern w:val="2"/>
          <w:sz w:val="20"/>
          <w:szCs w:val="20"/>
        </w:rPr>
        <w:t>2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 Zmiana wysokości wynagrodzenia w przypadku zaistnienia przesłanki,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1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 xml:space="preserve"> lub 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2, będzie obejmować wyłącznie część wynagrodzenia należnego Sprzedawcy, w odniesieniu do której nastąpiła zmiana wysokości kosztów wykonania Umowy przez Sprzedawcę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CF2A3E0" w14:textId="3BEC69BC" w:rsidR="00782E4D" w:rsidRPr="003F3EB6" w:rsidRDefault="003F3EB6" w:rsidP="00782E4D">
      <w:pPr>
        <w:suppressAutoHyphens/>
        <w:spacing w:after="200" w:line="276" w:lineRule="auto"/>
        <w:jc w:val="both"/>
        <w:rPr>
          <w:rFonts w:ascii="Verdana" w:hAnsi="Verdana"/>
          <w:color w:val="000000"/>
          <w:kern w:val="2"/>
          <w:sz w:val="20"/>
          <w:szCs w:val="20"/>
          <w:highlight w:val="yellow"/>
        </w:rPr>
      </w:pPr>
      <w:r>
        <w:rPr>
          <w:rFonts w:ascii="Verdana" w:hAnsi="Verdana"/>
          <w:color w:val="000000"/>
          <w:kern w:val="2"/>
          <w:sz w:val="20"/>
          <w:szCs w:val="20"/>
        </w:rPr>
        <w:t>3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zmiany,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1, wynagrodzenie Sprzedawcy ulegnie zmianie o kwotę odpowiadającą wzrostowi kosztu Sprzedawcy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385CAE7" w14:textId="7F618787" w:rsidR="00782E4D" w:rsidRDefault="003F3EB6" w:rsidP="00782E4D">
      <w:pPr>
        <w:suppressAutoHyphens/>
        <w:spacing w:after="200" w:line="276" w:lineRule="auto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4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zmiany, o której mowa w ust. </w:t>
      </w:r>
      <w:r w:rsidR="00FC258F">
        <w:rPr>
          <w:rFonts w:ascii="Verdana" w:hAnsi="Verdana"/>
          <w:color w:val="000000"/>
          <w:kern w:val="2"/>
          <w:sz w:val="20"/>
          <w:szCs w:val="20"/>
        </w:rPr>
        <w:t>1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pkt 2, wynagrodzenie Sprzedawcy ulegnie zmianie o kwotę odpowiadającą zmianie kosztu Sprzedawcy ponoszonego w związku z wypłatą wynagrodzenia Pracownikom świadczącym Usługi. Kwota odpowiadająca zmianie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66C3F46" w14:textId="6435B44B" w:rsidR="00FC258F" w:rsidRPr="00B9717A" w:rsidRDefault="00FC258F" w:rsidP="00FC258F">
      <w:pPr>
        <w:suppressAutoHyphens/>
        <w:spacing w:after="200" w:line="276" w:lineRule="auto"/>
        <w:jc w:val="both"/>
        <w:rPr>
          <w:rFonts w:ascii="Verdana" w:hAnsi="Verdana"/>
          <w:sz w:val="20"/>
          <w:szCs w:val="20"/>
        </w:rPr>
      </w:pPr>
      <w:r w:rsidRPr="00B9717A">
        <w:rPr>
          <w:rFonts w:ascii="Verdana" w:hAnsi="Verdana"/>
          <w:color w:val="000000"/>
          <w:kern w:val="2"/>
          <w:sz w:val="20"/>
          <w:szCs w:val="20"/>
        </w:rPr>
        <w:t xml:space="preserve">5. </w:t>
      </w:r>
      <w:r w:rsidRPr="00B9717A">
        <w:rPr>
          <w:rFonts w:ascii="Verdana" w:hAnsi="Verdana"/>
          <w:sz w:val="20"/>
          <w:szCs w:val="20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69ECB78" w14:textId="08569608" w:rsidR="00FC258F" w:rsidRPr="00C31E87" w:rsidRDefault="00FC258F" w:rsidP="00FC258F">
      <w:pPr>
        <w:suppressAutoHyphens/>
        <w:spacing w:after="200" w:line="276" w:lineRule="auto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9717A">
        <w:rPr>
          <w:rFonts w:ascii="Verdana" w:hAnsi="Verdana"/>
          <w:sz w:val="20"/>
          <w:szCs w:val="20"/>
        </w:rPr>
        <w:t>6.</w:t>
      </w:r>
      <w:r w:rsidRPr="00B9717A">
        <w:rPr>
          <w:rFonts w:ascii="Verdana" w:hAnsi="Verdana"/>
          <w:sz w:val="20"/>
          <w:szCs w:val="20"/>
        </w:rPr>
        <w:t xml:space="preserve">W przypadku zmian, o których mowa w ust. 1 pkt </w:t>
      </w:r>
      <w:r w:rsidR="008A2EE7" w:rsidRPr="00B9717A">
        <w:rPr>
          <w:rFonts w:ascii="Verdana" w:hAnsi="Verdana"/>
          <w:sz w:val="20"/>
          <w:szCs w:val="20"/>
        </w:rPr>
        <w:t>1</w:t>
      </w:r>
      <w:r w:rsidRPr="00B9717A">
        <w:rPr>
          <w:rFonts w:ascii="Verdana" w:hAnsi="Verdana"/>
          <w:sz w:val="20"/>
          <w:szCs w:val="20"/>
        </w:rPr>
        <w:t xml:space="preserve">, pkt </w:t>
      </w:r>
      <w:r w:rsidR="008A2EE7" w:rsidRPr="00B9717A">
        <w:rPr>
          <w:rFonts w:ascii="Verdana" w:hAnsi="Verdana"/>
          <w:sz w:val="20"/>
          <w:szCs w:val="20"/>
        </w:rPr>
        <w:t>2 lub pkt. 3</w:t>
      </w:r>
      <w:r w:rsidRPr="00B9717A">
        <w:rPr>
          <w:rFonts w:ascii="Verdana" w:hAnsi="Verdana"/>
          <w:sz w:val="20"/>
          <w:szCs w:val="20"/>
        </w:rPr>
        <w:t>, jeżeli z wnioskiem występuje Wykonawca, jest on zobowiązany dołączyć do wniosku dokumenty, z których będzie wynikać, w jakim zakresie zmiany te mają wpływ na koszty wykonania Umowy</w:t>
      </w:r>
      <w:r w:rsidR="00B46B22">
        <w:rPr>
          <w:rFonts w:ascii="Verdana" w:hAnsi="Verdana"/>
          <w:sz w:val="20"/>
          <w:szCs w:val="20"/>
        </w:rPr>
        <w:t>.</w:t>
      </w:r>
    </w:p>
    <w:p w14:paraId="3EC5C394" w14:textId="23DD9CFA" w:rsidR="00782E4D" w:rsidRPr="003F3EB6" w:rsidRDefault="00FC258F" w:rsidP="00782E4D">
      <w:pPr>
        <w:suppressAutoHyphens/>
        <w:spacing w:after="20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7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terminie 10 dni roboczych od dnia przekazania wniosku, o którym mowa w ust. </w:t>
      </w:r>
      <w:r>
        <w:rPr>
          <w:rFonts w:ascii="Verdana" w:hAnsi="Verdana"/>
          <w:color w:val="000000"/>
          <w:kern w:val="2"/>
          <w:sz w:val="20"/>
          <w:szCs w:val="20"/>
        </w:rPr>
        <w:t>5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, Strona, która otrzymała wniosek, przekaże drugiej Stronie informację o zakresie, w jakim zatwierdza wniosek oraz wskaże kwotę, o którą wynagrodzenie należne Sprzedawcy powinno ulec zmianie, albo informację o niezatwierdzeniu wniosku wraz z uzasadnieniem.</w:t>
      </w:r>
    </w:p>
    <w:p w14:paraId="43ECDF6E" w14:textId="2BD9F7FB" w:rsidR="00782E4D" w:rsidRPr="003F3EB6" w:rsidRDefault="00FC258F" w:rsidP="00782E4D">
      <w:pPr>
        <w:suppressAutoHyphens/>
        <w:spacing w:after="20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lastRenderedPageBreak/>
        <w:t>8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przypadku otrzymania przez Stronę informacji o niezatwierdzeniu wniosku lub częściowym zatwierdzeniu wniosku, Strona ta może ponownie wystąpić z wnioskiem, o którym mowa w ust. </w:t>
      </w:r>
      <w:r>
        <w:rPr>
          <w:rFonts w:ascii="Verdana" w:hAnsi="Verdana"/>
          <w:color w:val="000000"/>
          <w:kern w:val="2"/>
          <w:sz w:val="20"/>
          <w:szCs w:val="20"/>
        </w:rPr>
        <w:t>5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. W takim przypadku przepisy ust. </w:t>
      </w:r>
      <w:r>
        <w:rPr>
          <w:rFonts w:ascii="Verdana" w:hAnsi="Verdana"/>
          <w:color w:val="000000"/>
          <w:kern w:val="2"/>
          <w:sz w:val="20"/>
          <w:szCs w:val="20"/>
        </w:rPr>
        <w:t>2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- </w:t>
      </w:r>
      <w:r>
        <w:rPr>
          <w:rFonts w:ascii="Verdana" w:hAnsi="Verdana"/>
          <w:color w:val="000000"/>
          <w:kern w:val="2"/>
          <w:sz w:val="20"/>
          <w:szCs w:val="20"/>
        </w:rPr>
        <w:t>7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 xml:space="preserve"> stosuje się odpowiednio.</w:t>
      </w:r>
    </w:p>
    <w:p w14:paraId="41D8224F" w14:textId="2C65B370" w:rsidR="003F3EB6" w:rsidRPr="00B9717A" w:rsidRDefault="00FC258F" w:rsidP="00B9717A">
      <w:pPr>
        <w:suppressAutoHyphens/>
        <w:spacing w:after="20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kern w:val="2"/>
          <w:sz w:val="20"/>
          <w:szCs w:val="20"/>
        </w:rPr>
        <w:t>9</w:t>
      </w:r>
      <w:r w:rsidR="00782E4D" w:rsidRPr="003F3EB6">
        <w:rPr>
          <w:rFonts w:ascii="Verdana" w:hAnsi="Verdana"/>
          <w:color w:val="000000"/>
          <w:kern w:val="2"/>
          <w:sz w:val="20"/>
          <w:szCs w:val="20"/>
        </w:rPr>
        <w:t>. Zawarcie aneksu nastąpi nie później niż w terminie 10 dni roboczych od dnia zatwierdzenia wniosku o dokonanie zmiany wysokości wynagrodzenia należnego Sprzedawcy.</w:t>
      </w:r>
    </w:p>
    <w:p w14:paraId="28711EE5" w14:textId="3BF21F00" w:rsidR="004D5D2C" w:rsidRPr="003F3EB6" w:rsidRDefault="004B6780" w:rsidP="001B2EEB">
      <w:pPr>
        <w:pStyle w:val="Default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 xml:space="preserve">§ </w:t>
      </w:r>
      <w:r w:rsidR="003F3EB6"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8</w:t>
      </w:r>
    </w:p>
    <w:p w14:paraId="16BAF60F" w14:textId="77777777" w:rsidR="004D5D2C" w:rsidRPr="003F3EB6" w:rsidRDefault="004D5D2C" w:rsidP="001B2EEB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b/>
          <w:bCs/>
          <w:color w:val="000000" w:themeColor="text1"/>
          <w:sz w:val="20"/>
          <w:szCs w:val="20"/>
        </w:rPr>
        <w:t>Postanowienia końcowe</w:t>
      </w:r>
    </w:p>
    <w:p w14:paraId="24A03E79" w14:textId="77777777" w:rsidR="004B6780" w:rsidRPr="003F3EB6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W sprawach nie uregulowanych niniejszą umową mają zastosowanie odpowiednio przepisy prawa w szczególności ustawy Prawo zamówień publ</w:t>
      </w:r>
      <w:r w:rsidR="00126D9D" w:rsidRPr="003F3EB6">
        <w:rPr>
          <w:rFonts w:ascii="Verdana" w:hAnsi="Verdana" w:cs="Segoe UI"/>
          <w:color w:val="000000" w:themeColor="text1"/>
          <w:sz w:val="20"/>
          <w:szCs w:val="20"/>
        </w:rPr>
        <w:t>icznych oraz Kodeksu Cywilnego.</w:t>
      </w:r>
    </w:p>
    <w:p w14:paraId="6A5162C2" w14:textId="77777777" w:rsidR="004B6780" w:rsidRPr="003F3EB6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Strony ustalają, że sądem właściwym do rozstrzygnięcia sporów </w:t>
      </w:r>
      <w:r w:rsidR="00AC616F" w:rsidRPr="003F3EB6">
        <w:rPr>
          <w:rFonts w:ascii="Verdana" w:hAnsi="Verdana"/>
          <w:color w:val="000000" w:themeColor="text1"/>
          <w:sz w:val="20"/>
          <w:szCs w:val="20"/>
        </w:rPr>
        <w:t xml:space="preserve">wynikłych na tle realizacji niniejszej umowy 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jest sąd właściwy dla siedziby Zamawiającego</w:t>
      </w:r>
      <w:r w:rsidR="003D3F37" w:rsidRPr="003F3EB6">
        <w:rPr>
          <w:rFonts w:ascii="Verdana" w:hAnsi="Verdana" w:cs="Segoe UI"/>
          <w:color w:val="000000" w:themeColor="text1"/>
          <w:sz w:val="20"/>
          <w:szCs w:val="20"/>
        </w:rPr>
        <w:t>.</w:t>
      </w:r>
    </w:p>
    <w:p w14:paraId="25750CA6" w14:textId="2A4C77BB" w:rsidR="004B6780" w:rsidRPr="003F3EB6" w:rsidRDefault="00E64EDF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Strony Umowy zobowiązane są do stosowania przepisów Rozporządzenia Parlamentu Europejskiego i Rady (UE) 2016/6</w:t>
      </w:r>
      <w:r w:rsidR="00764D91" w:rsidRPr="003F3EB6">
        <w:rPr>
          <w:rFonts w:ascii="Verdana" w:hAnsi="Verdana" w:cs="Segoe UI"/>
          <w:color w:val="000000" w:themeColor="text1"/>
          <w:sz w:val="20"/>
          <w:szCs w:val="20"/>
        </w:rPr>
        <w:t>79 z dnia 27 kwietnia 2016 r. w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sprawie ochrony osób fizycznych w związku z pr</w:t>
      </w:r>
      <w:r w:rsidR="004B6780" w:rsidRPr="003F3EB6">
        <w:rPr>
          <w:rFonts w:ascii="Verdana" w:hAnsi="Verdana" w:cs="Segoe UI"/>
          <w:color w:val="000000" w:themeColor="text1"/>
          <w:sz w:val="20"/>
          <w:szCs w:val="20"/>
        </w:rPr>
        <w:t>zetwarzaniem danych osobowych i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w sprawie swobodnego przepływu takich danych oraz uchylenia dyrektywy 95/46/WE (ogólne rozporządzenie o ochro</w:t>
      </w:r>
      <w:r w:rsidR="004B6780" w:rsidRPr="003F3EB6">
        <w:rPr>
          <w:rFonts w:ascii="Verdana" w:hAnsi="Verdana" w:cs="Segoe UI"/>
          <w:color w:val="000000" w:themeColor="text1"/>
          <w:sz w:val="20"/>
          <w:szCs w:val="20"/>
        </w:rPr>
        <w:t>nie danych) DZ. Urz. UE L 119 z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>04.05.2016 r., str. 1) (dalej „RODO”) oraz ustawy z dnia 10 maja 2018 r.</w:t>
      </w:r>
      <w:r w:rsidR="004B6780"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 o </w:t>
      </w: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ochronie danych osobowych (Dz. U. 2018, poz. 1000). </w:t>
      </w:r>
    </w:p>
    <w:p w14:paraId="5F4A34B7" w14:textId="77777777" w:rsidR="004B6780" w:rsidRPr="003F3EB6" w:rsidRDefault="00E64EDF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>Strony gwarantują przetwarzanie danych osobowych zgodnie z obowiązującym prawem.</w:t>
      </w:r>
    </w:p>
    <w:p w14:paraId="33CB57D6" w14:textId="77777777" w:rsidR="004B6780" w:rsidRPr="003F3EB6" w:rsidRDefault="002E1E05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/>
          <w:color w:val="000000" w:themeColor="text1"/>
          <w:sz w:val="20"/>
          <w:szCs w:val="20"/>
        </w:rPr>
        <w:t>Wszelkie załączniki stanowią integralną część niniejszej umowy.</w:t>
      </w:r>
    </w:p>
    <w:p w14:paraId="2F7EDEBF" w14:textId="28F0AA8B" w:rsidR="004D5D2C" w:rsidRPr="003F3EB6" w:rsidRDefault="004D5D2C" w:rsidP="004B6780">
      <w:pPr>
        <w:pStyle w:val="Akapitzlist"/>
        <w:numPr>
          <w:ilvl w:val="0"/>
          <w:numId w:val="30"/>
        </w:numPr>
        <w:ind w:left="709" w:right="-47" w:hanging="283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3F3EB6">
        <w:rPr>
          <w:rFonts w:ascii="Verdana" w:hAnsi="Verdana" w:cs="Segoe UI"/>
          <w:color w:val="000000" w:themeColor="text1"/>
          <w:sz w:val="20"/>
          <w:szCs w:val="20"/>
        </w:rPr>
        <w:t xml:space="preserve">Umowę sporządzono w 2 jednobrzmiących egzemplarzach, po 1 dla każdej ze Stron. </w:t>
      </w:r>
    </w:p>
    <w:p w14:paraId="3134133D" w14:textId="77777777" w:rsidR="004D5D2C" w:rsidRPr="003F3EB6" w:rsidRDefault="004D5D2C" w:rsidP="001B2EEB">
      <w:pPr>
        <w:pStyle w:val="Default"/>
        <w:jc w:val="both"/>
        <w:rPr>
          <w:rFonts w:ascii="Verdana" w:hAnsi="Verdana" w:cs="Segoe UI"/>
          <w:color w:val="000000" w:themeColor="text1"/>
          <w:sz w:val="20"/>
          <w:szCs w:val="20"/>
        </w:rPr>
      </w:pPr>
    </w:p>
    <w:p w14:paraId="55EB6B93" w14:textId="578F1F98" w:rsidR="00160821" w:rsidRPr="003F3EB6" w:rsidRDefault="00160821" w:rsidP="00126D9D">
      <w:pPr>
        <w:jc w:val="both"/>
        <w:rPr>
          <w:rFonts w:ascii="Verdana" w:hAnsi="Verdana"/>
          <w:i/>
          <w:color w:val="000000" w:themeColor="text1"/>
          <w:sz w:val="20"/>
          <w:szCs w:val="20"/>
        </w:rPr>
      </w:pPr>
    </w:p>
    <w:sectPr w:rsidR="00160821" w:rsidRPr="003F3EB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6EEBA" w14:textId="77777777" w:rsidR="00CE65EF" w:rsidRDefault="00CE65EF" w:rsidP="004D5D2C">
      <w:r>
        <w:separator/>
      </w:r>
    </w:p>
  </w:endnote>
  <w:endnote w:type="continuationSeparator" w:id="0">
    <w:p w14:paraId="4C97044F" w14:textId="77777777" w:rsidR="00CE65EF" w:rsidRDefault="00CE65EF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97DE65" w14:textId="77777777" w:rsidR="00CE65EF" w:rsidRDefault="00CE65EF" w:rsidP="004D5D2C">
      <w:r>
        <w:separator/>
      </w:r>
    </w:p>
  </w:footnote>
  <w:footnote w:type="continuationSeparator" w:id="0">
    <w:p w14:paraId="114FF329" w14:textId="77777777" w:rsidR="00CE65EF" w:rsidRDefault="00CE65EF" w:rsidP="004D5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73F88" w14:textId="77777777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  <w:r>
      <w:rPr>
        <w:rFonts w:ascii="Segoe UI" w:hAnsi="Segoe UI" w:cs="Segoe UI"/>
        <w:b/>
        <w:bCs/>
        <w:color w:val="auto"/>
        <w:sz w:val="16"/>
        <w:szCs w:val="16"/>
      </w:rPr>
      <w:t xml:space="preserve">Załącznik nr … do SIWZ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7429E"/>
    <w:multiLevelType w:val="hybridMultilevel"/>
    <w:tmpl w:val="B4A0D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8C38E4"/>
    <w:multiLevelType w:val="hybridMultilevel"/>
    <w:tmpl w:val="2C1A691A"/>
    <w:lvl w:ilvl="0" w:tplc="8CE24E9A">
      <w:start w:val="1"/>
      <w:numFmt w:val="lowerLetter"/>
      <w:lvlText w:val="%1)"/>
      <w:lvlJc w:val="left"/>
      <w:pPr>
        <w:ind w:left="1080" w:hanging="360"/>
      </w:pPr>
      <w:rPr>
        <w:rFonts w:ascii="Verdana" w:eastAsiaTheme="minorHAnsi" w:hAnsi="Verdana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31F24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512DC9"/>
    <w:multiLevelType w:val="hybridMultilevel"/>
    <w:tmpl w:val="F06E734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F0327"/>
    <w:multiLevelType w:val="hybridMultilevel"/>
    <w:tmpl w:val="22C6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1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47DB6"/>
    <w:multiLevelType w:val="hybridMultilevel"/>
    <w:tmpl w:val="15804474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36A"/>
    <w:multiLevelType w:val="hybridMultilevel"/>
    <w:tmpl w:val="9D8A5414"/>
    <w:lvl w:ilvl="0" w:tplc="D862DD4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70AD47" w:themeColor="accent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46D5F"/>
    <w:multiLevelType w:val="hybridMultilevel"/>
    <w:tmpl w:val="E77E8BE8"/>
    <w:lvl w:ilvl="0" w:tplc="C076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E6BE6"/>
    <w:multiLevelType w:val="hybridMultilevel"/>
    <w:tmpl w:val="E01061A4"/>
    <w:lvl w:ilvl="0" w:tplc="65BAE6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2E5AF0"/>
    <w:multiLevelType w:val="multilevel"/>
    <w:tmpl w:val="F2C4102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00D0C40"/>
    <w:multiLevelType w:val="multilevel"/>
    <w:tmpl w:val="40DC9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F1263F"/>
    <w:multiLevelType w:val="hybridMultilevel"/>
    <w:tmpl w:val="8A765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8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943097D"/>
    <w:multiLevelType w:val="hybridMultilevel"/>
    <w:tmpl w:val="15641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B13B00"/>
    <w:multiLevelType w:val="multilevel"/>
    <w:tmpl w:val="7DAC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7"/>
  </w:num>
  <w:num w:numId="11">
    <w:abstractNumId w:val="26"/>
  </w:num>
  <w:num w:numId="12">
    <w:abstractNumId w:val="1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9"/>
  </w:num>
  <w:num w:numId="21">
    <w:abstractNumId w:val="22"/>
  </w:num>
  <w:num w:numId="22">
    <w:abstractNumId w:val="9"/>
  </w:num>
  <w:num w:numId="23">
    <w:abstractNumId w:val="18"/>
  </w:num>
  <w:num w:numId="24">
    <w:abstractNumId w:val="16"/>
  </w:num>
  <w:num w:numId="25">
    <w:abstractNumId w:val="14"/>
  </w:num>
  <w:num w:numId="26">
    <w:abstractNumId w:val="8"/>
  </w:num>
  <w:num w:numId="27">
    <w:abstractNumId w:val="0"/>
  </w:num>
  <w:num w:numId="28">
    <w:abstractNumId w:val="13"/>
  </w:num>
  <w:num w:numId="29">
    <w:abstractNumId w:val="28"/>
  </w:num>
  <w:num w:numId="30">
    <w:abstractNumId w:val="12"/>
  </w:num>
  <w:num w:numId="31">
    <w:abstractNumId w:val="27"/>
  </w:num>
  <w:num w:numId="32">
    <w:abstractNumId w:val="11"/>
  </w:num>
  <w:num w:numId="33">
    <w:abstractNumId w:val="6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A110D"/>
    <w:rsid w:val="000B5527"/>
    <w:rsid w:val="000D6485"/>
    <w:rsid w:val="00106EAE"/>
    <w:rsid w:val="00126D9D"/>
    <w:rsid w:val="001475D4"/>
    <w:rsid w:val="00154429"/>
    <w:rsid w:val="00160821"/>
    <w:rsid w:val="001B2EEB"/>
    <w:rsid w:val="001C799F"/>
    <w:rsid w:val="001E6CF5"/>
    <w:rsid w:val="001F249C"/>
    <w:rsid w:val="00230071"/>
    <w:rsid w:val="00252640"/>
    <w:rsid w:val="00256F28"/>
    <w:rsid w:val="002A65D6"/>
    <w:rsid w:val="002E1E05"/>
    <w:rsid w:val="00363262"/>
    <w:rsid w:val="00394805"/>
    <w:rsid w:val="003D3F37"/>
    <w:rsid w:val="003F0FA9"/>
    <w:rsid w:val="003F3EB6"/>
    <w:rsid w:val="004A5C61"/>
    <w:rsid w:val="004A71D9"/>
    <w:rsid w:val="004B6780"/>
    <w:rsid w:val="004C19C3"/>
    <w:rsid w:val="004C485C"/>
    <w:rsid w:val="004C7DD2"/>
    <w:rsid w:val="004D4F1D"/>
    <w:rsid w:val="004D5D2C"/>
    <w:rsid w:val="00524C69"/>
    <w:rsid w:val="00554076"/>
    <w:rsid w:val="00555064"/>
    <w:rsid w:val="005D3031"/>
    <w:rsid w:val="0061576C"/>
    <w:rsid w:val="00764BC2"/>
    <w:rsid w:val="00764D91"/>
    <w:rsid w:val="00782E4D"/>
    <w:rsid w:val="007A1080"/>
    <w:rsid w:val="007C5B60"/>
    <w:rsid w:val="007D09C4"/>
    <w:rsid w:val="007E6FA7"/>
    <w:rsid w:val="00813996"/>
    <w:rsid w:val="00827986"/>
    <w:rsid w:val="00840EB4"/>
    <w:rsid w:val="008A2EE7"/>
    <w:rsid w:val="008D753E"/>
    <w:rsid w:val="008E233C"/>
    <w:rsid w:val="009317CA"/>
    <w:rsid w:val="009349ED"/>
    <w:rsid w:val="0096172C"/>
    <w:rsid w:val="00983196"/>
    <w:rsid w:val="00987502"/>
    <w:rsid w:val="0099297A"/>
    <w:rsid w:val="009B1D7E"/>
    <w:rsid w:val="009D26E5"/>
    <w:rsid w:val="009D2B6E"/>
    <w:rsid w:val="00A76D22"/>
    <w:rsid w:val="00AC616F"/>
    <w:rsid w:val="00AD2D21"/>
    <w:rsid w:val="00AD6636"/>
    <w:rsid w:val="00AF71D1"/>
    <w:rsid w:val="00B066E0"/>
    <w:rsid w:val="00B26CAA"/>
    <w:rsid w:val="00B308BF"/>
    <w:rsid w:val="00B46B22"/>
    <w:rsid w:val="00B80FA0"/>
    <w:rsid w:val="00B9717A"/>
    <w:rsid w:val="00C01BD7"/>
    <w:rsid w:val="00C31E87"/>
    <w:rsid w:val="00C359B5"/>
    <w:rsid w:val="00CE65EF"/>
    <w:rsid w:val="00D40208"/>
    <w:rsid w:val="00DF5743"/>
    <w:rsid w:val="00E31911"/>
    <w:rsid w:val="00E64EDF"/>
    <w:rsid w:val="00F06256"/>
    <w:rsid w:val="00F47B88"/>
    <w:rsid w:val="00F553DB"/>
    <w:rsid w:val="00F672FE"/>
    <w:rsid w:val="00F8381E"/>
    <w:rsid w:val="00F96803"/>
    <w:rsid w:val="00FA2E1F"/>
    <w:rsid w:val="00FB0327"/>
    <w:rsid w:val="00FC258F"/>
    <w:rsid w:val="00FD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9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956E-CE3F-424D-B6F8-8E15E296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2303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Joanna Kraińska</cp:lastModifiedBy>
  <cp:revision>19</cp:revision>
  <cp:lastPrinted>2021-03-02T09:44:00Z</cp:lastPrinted>
  <dcterms:created xsi:type="dcterms:W3CDTF">2021-06-25T11:03:00Z</dcterms:created>
  <dcterms:modified xsi:type="dcterms:W3CDTF">2021-07-12T11:10:00Z</dcterms:modified>
</cp:coreProperties>
</file>