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2D3D4EC6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C429C">
        <w:rPr>
          <w:sz w:val="22"/>
          <w:szCs w:val="22"/>
        </w:rPr>
        <w:t>8</w:t>
      </w:r>
      <w:r w:rsidR="001A4F78">
        <w:rPr>
          <w:sz w:val="22"/>
          <w:szCs w:val="22"/>
        </w:rPr>
        <w:t>/2</w:t>
      </w:r>
      <w:r w:rsidR="004C429C">
        <w:rPr>
          <w:sz w:val="22"/>
          <w:szCs w:val="22"/>
        </w:rPr>
        <w:t>1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D3B05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237D1D3F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DE6FFB" w:rsidRPr="00A0675E">
        <w:rPr>
          <w:b/>
        </w:rPr>
        <w:t>Dostawa  sprzętu</w:t>
      </w:r>
      <w:r w:rsidR="00EC2F13" w:rsidRPr="00A0675E">
        <w:rPr>
          <w:b/>
        </w:rPr>
        <w:t>,</w:t>
      </w:r>
      <w:r w:rsidR="00DE6FFB" w:rsidRPr="00A0675E">
        <w:rPr>
          <w:b/>
        </w:rPr>
        <w:t xml:space="preserve"> </w:t>
      </w:r>
      <w:r w:rsidR="004C429C" w:rsidRPr="00A0675E">
        <w:rPr>
          <w:b/>
        </w:rPr>
        <w:t xml:space="preserve"> narzędzi i akcesoriów</w:t>
      </w:r>
      <w:r w:rsidR="00EC2F13" w:rsidRPr="00A0675E">
        <w:rPr>
          <w:b/>
        </w:rPr>
        <w:t xml:space="preserve"> medycznych</w:t>
      </w:r>
      <w:r w:rsidR="004C429C" w:rsidRPr="00A0675E">
        <w:rPr>
          <w:b/>
        </w:rPr>
        <w:t xml:space="preserve"> do zabiegów laparoskopowych </w:t>
      </w:r>
      <w:r w:rsidR="00EC2F13" w:rsidRPr="00A0675E">
        <w:rPr>
          <w:b/>
        </w:rPr>
        <w:t>- 8</w:t>
      </w:r>
      <w:r w:rsidR="00DE6FFB" w:rsidRPr="00A0675E">
        <w:rPr>
          <w:b/>
        </w:rPr>
        <w:t xml:space="preserve"> pakiet</w:t>
      </w:r>
      <w:r w:rsidR="004C429C" w:rsidRPr="00A0675E">
        <w:rPr>
          <w:b/>
        </w:rPr>
        <w:t>ów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72C37A4B" w:rsidR="00A74580" w:rsidRPr="00B379AF" w:rsidRDefault="001A4F78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 w:rsidRPr="009B3CBD">
        <w:rPr>
          <w:rFonts w:ascii="Times New Roman" w:hAnsi="Times New Roman"/>
          <w:b/>
          <w:u w:val="single"/>
        </w:rPr>
        <w:t xml:space="preserve">Pakiet 1 –  </w:t>
      </w:r>
      <w:r w:rsidR="004C429C">
        <w:rPr>
          <w:rFonts w:ascii="Times New Roman" w:hAnsi="Times New Roman"/>
          <w:b/>
          <w:bCs/>
          <w:u w:val="single"/>
        </w:rPr>
        <w:t>Narzędzia jednorazowe laparoskopowe wraz z akcesoriami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 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0DB454" w14:textId="218073EF" w:rsidR="00D61301" w:rsidRPr="00155EC0" w:rsidRDefault="001A4F78" w:rsidP="00AA5DCC">
      <w:pPr>
        <w:spacing w:line="360" w:lineRule="auto"/>
        <w:rPr>
          <w:b/>
          <w:bCs/>
          <w:u w:val="single"/>
        </w:rPr>
      </w:pPr>
      <w:r w:rsidRPr="00155EC0">
        <w:rPr>
          <w:b/>
          <w:bCs/>
          <w:u w:val="single"/>
        </w:rPr>
        <w:t xml:space="preserve">Pakiet 2 </w:t>
      </w:r>
      <w:r w:rsidR="004C429C" w:rsidRPr="00155EC0">
        <w:rPr>
          <w:b/>
          <w:bCs/>
          <w:u w:val="single"/>
        </w:rPr>
        <w:t>–</w:t>
      </w:r>
      <w:r w:rsidRPr="00155EC0">
        <w:rPr>
          <w:b/>
          <w:bCs/>
          <w:u w:val="single"/>
        </w:rPr>
        <w:t xml:space="preserve"> </w:t>
      </w:r>
      <w:r w:rsidR="004C429C" w:rsidRPr="00155EC0">
        <w:rPr>
          <w:b/>
          <w:bCs/>
          <w:u w:val="single"/>
        </w:rPr>
        <w:t>Akcesoria do zabiegów laparoskopowych</w:t>
      </w:r>
      <w:r w:rsidR="00D61301" w:rsidRPr="00155EC0">
        <w:rPr>
          <w:b/>
          <w:bCs/>
          <w:u w:val="single"/>
        </w:rPr>
        <w:t xml:space="preserve">  </w:t>
      </w:r>
    </w:p>
    <w:p w14:paraId="5ACBE0A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D6CE76" w14:textId="6C636D4B" w:rsidR="00B379AF" w:rsidRPr="00B379AF" w:rsidRDefault="001A4F78" w:rsidP="00B379AF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3</w:t>
      </w:r>
      <w:r w:rsidRPr="009B3CBD">
        <w:rPr>
          <w:b/>
          <w:bCs/>
          <w:u w:val="single"/>
        </w:rPr>
        <w:t xml:space="preserve"> – </w:t>
      </w:r>
      <w:r w:rsidR="004C429C">
        <w:rPr>
          <w:b/>
          <w:bCs/>
          <w:u w:val="single"/>
        </w:rPr>
        <w:t>Narzędzia do aparatu elektrokoagulacji.</w:t>
      </w:r>
    </w:p>
    <w:p w14:paraId="09BB755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91305E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974F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8091A72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864C6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E221EB8" w14:textId="0FD59384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639325" w14:textId="36CB66C4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4</w:t>
      </w:r>
      <w:r w:rsidRPr="009B3CBD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Narzędzia chirurgiczne.</w:t>
      </w:r>
    </w:p>
    <w:p w14:paraId="5710BAF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E1B5B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9048CA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951A2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919B73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97944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201799" w14:textId="29F94DB7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5</w:t>
      </w:r>
      <w:r w:rsidRPr="009B3CBD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Doposażenie laparoskopu 4K wraz z instalacją.</w:t>
      </w:r>
    </w:p>
    <w:p w14:paraId="1E361E1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2CA26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45F520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7DA1BF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6F117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FDFA6B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7C9BD6" w14:textId="49C04530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6</w:t>
      </w:r>
      <w:r w:rsidRPr="009B3CBD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Narzędzia naczyniowe laparoskopowe</w:t>
      </w:r>
      <w:r w:rsidR="00155EC0">
        <w:rPr>
          <w:b/>
          <w:bCs/>
          <w:u w:val="single"/>
        </w:rPr>
        <w:t>.</w:t>
      </w:r>
    </w:p>
    <w:p w14:paraId="097326BB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A1859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8E2BF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53A40FF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DC3BB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9EBEDD0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1B0F3AF4" w14:textId="4416B0BB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7</w:t>
      </w:r>
      <w:r w:rsidRPr="009B3CBD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Akcesoria uzupełniające do stołu operacyjnego</w:t>
      </w:r>
    </w:p>
    <w:p w14:paraId="325555D1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CA0F17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1A8D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2A81960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5E251B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65AB2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563D08F" w14:textId="6B6CDABC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8</w:t>
      </w:r>
      <w:r w:rsidRPr="009B3CBD">
        <w:rPr>
          <w:b/>
          <w:bCs/>
          <w:u w:val="single"/>
        </w:rPr>
        <w:t xml:space="preserve"> – </w:t>
      </w:r>
      <w:r>
        <w:rPr>
          <w:b/>
          <w:bCs/>
          <w:u w:val="single"/>
        </w:rPr>
        <w:t>Na</w:t>
      </w:r>
      <w:r w:rsidR="008533BD">
        <w:rPr>
          <w:b/>
          <w:bCs/>
          <w:u w:val="single"/>
        </w:rPr>
        <w:t>pęd ortopedyczny</w:t>
      </w:r>
      <w:r>
        <w:rPr>
          <w:b/>
          <w:bCs/>
          <w:u w:val="single"/>
        </w:rPr>
        <w:t>.</w:t>
      </w:r>
    </w:p>
    <w:p w14:paraId="0144CC2E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59A61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545FF6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4BE9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8F026A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006D9DD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4E3A3DF3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w Pakietach 1; 2; 3; 4</w:t>
      </w:r>
      <w:r>
        <w:rPr>
          <w:sz w:val="22"/>
          <w:szCs w:val="22"/>
        </w:rPr>
        <w:t xml:space="preserve"> w okresie  12 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2B676E64" w14:textId="22255E01" w:rsidR="00155EC0" w:rsidRDefault="00155EC0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</w:t>
      </w:r>
      <w:r>
        <w:rPr>
          <w:sz w:val="22"/>
          <w:szCs w:val="22"/>
        </w:rPr>
        <w:t xml:space="preserve"> przedmiotu</w:t>
      </w:r>
      <w:r>
        <w:rPr>
          <w:sz w:val="22"/>
          <w:szCs w:val="22"/>
        </w:rPr>
        <w:t xml:space="preserve"> zamówienia w Pakietach</w:t>
      </w:r>
      <w:r>
        <w:rPr>
          <w:sz w:val="22"/>
          <w:szCs w:val="22"/>
        </w:rPr>
        <w:t>:</w:t>
      </w:r>
    </w:p>
    <w:p w14:paraId="5FB0A26E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0E9405D6" w14:textId="79B7C003" w:rsidR="00155EC0" w:rsidRPr="00A0675E" w:rsidRDefault="00155EC0" w:rsidP="00155EC0">
      <w:pPr>
        <w:pStyle w:val="Akapitzlist"/>
        <w:numPr>
          <w:ilvl w:val="0"/>
          <w:numId w:val="14"/>
        </w:numPr>
        <w:spacing w:line="360" w:lineRule="auto"/>
        <w:rPr>
          <w:sz w:val="22"/>
          <w:szCs w:val="22"/>
        </w:rPr>
      </w:pPr>
      <w:r>
        <w:rPr>
          <w:b/>
        </w:rPr>
        <w:t>Pakiet 5 - Doposażenie  Laparoskopu 4K będącego w posiadaniu Zamawiającego</w:t>
      </w:r>
      <w:r>
        <w:rPr>
          <w:b/>
        </w:rPr>
        <w:t xml:space="preserve"> </w:t>
      </w:r>
      <w:bookmarkStart w:id="0" w:name="_Hlk76473042"/>
      <w:r>
        <w:rPr>
          <w:b/>
        </w:rPr>
        <w:t xml:space="preserve">– do max. </w:t>
      </w:r>
      <w:r w:rsidR="00A0675E">
        <w:rPr>
          <w:b/>
        </w:rPr>
        <w:t>21 dni od daty podpisania umowy</w:t>
      </w:r>
      <w:bookmarkEnd w:id="0"/>
    </w:p>
    <w:p w14:paraId="671B04E8" w14:textId="347B273F" w:rsidR="00A0675E" w:rsidRPr="00A0675E" w:rsidRDefault="00A0675E" w:rsidP="00A0675E">
      <w:pPr>
        <w:pStyle w:val="Standard"/>
        <w:numPr>
          <w:ilvl w:val="0"/>
          <w:numId w:val="14"/>
        </w:numPr>
        <w:rPr>
          <w:rFonts w:ascii="Times New Roman" w:eastAsia="Times New Roman" w:hAnsi="Times New Roman"/>
          <w:b/>
        </w:rPr>
      </w:pPr>
      <w:r>
        <w:rPr>
          <w:rFonts w:ascii="Times New Roman" w:eastAsia="Arial" w:hAnsi="Times New Roman"/>
          <w:b/>
          <w:bCs/>
        </w:rPr>
        <w:t>Pakiet 6 - Narzędzia naczyniowe laparoskopowe</w:t>
      </w:r>
      <w:r>
        <w:rPr>
          <w:rFonts w:ascii="Times New Roman" w:eastAsia="Arial" w:hAnsi="Times New Roman"/>
          <w:b/>
          <w:bCs/>
        </w:rPr>
        <w:t xml:space="preserve"> </w:t>
      </w:r>
      <w:r>
        <w:rPr>
          <w:b/>
        </w:rPr>
        <w:t xml:space="preserve">– do max. </w:t>
      </w:r>
      <w:r>
        <w:rPr>
          <w:b/>
        </w:rPr>
        <w:t>14</w:t>
      </w:r>
      <w:r>
        <w:rPr>
          <w:b/>
        </w:rPr>
        <w:t xml:space="preserve"> dni od daty podpisania umowy</w:t>
      </w:r>
    </w:p>
    <w:p w14:paraId="44EE5745" w14:textId="77777777" w:rsidR="00A0675E" w:rsidRDefault="00A0675E" w:rsidP="00A0675E">
      <w:pPr>
        <w:pStyle w:val="Standard"/>
        <w:ind w:left="1004"/>
        <w:rPr>
          <w:rFonts w:ascii="Times New Roman" w:eastAsia="Times New Roman" w:hAnsi="Times New Roman"/>
          <w:b/>
        </w:rPr>
      </w:pPr>
    </w:p>
    <w:p w14:paraId="1BFAB913" w14:textId="7A4CF727" w:rsidR="00A0675E" w:rsidRPr="00A0675E" w:rsidRDefault="00A0675E" w:rsidP="00155EC0">
      <w:pPr>
        <w:pStyle w:val="Akapitzlist"/>
        <w:numPr>
          <w:ilvl w:val="0"/>
          <w:numId w:val="14"/>
        </w:numPr>
        <w:spacing w:line="360" w:lineRule="auto"/>
        <w:rPr>
          <w:sz w:val="22"/>
          <w:szCs w:val="22"/>
        </w:rPr>
      </w:pPr>
      <w:r>
        <w:rPr>
          <w:rFonts w:eastAsia="Arial"/>
          <w:b/>
          <w:bCs/>
        </w:rPr>
        <w:t>Pakiet 7 - Akcesoria uzupełniające do stołu operacyjnego</w:t>
      </w:r>
      <w:r>
        <w:rPr>
          <w:rFonts w:eastAsia="Arial"/>
          <w:b/>
          <w:bCs/>
        </w:rPr>
        <w:t xml:space="preserve"> </w:t>
      </w:r>
      <w:r>
        <w:rPr>
          <w:b/>
        </w:rPr>
        <w:t xml:space="preserve">– do max. </w:t>
      </w:r>
      <w:r>
        <w:rPr>
          <w:b/>
        </w:rPr>
        <w:t>21</w:t>
      </w:r>
      <w:r>
        <w:rPr>
          <w:b/>
        </w:rPr>
        <w:t xml:space="preserve"> dni od daty podpisania umowy</w:t>
      </w:r>
      <w:r>
        <w:rPr>
          <w:b/>
        </w:rPr>
        <w:t>.</w:t>
      </w:r>
    </w:p>
    <w:p w14:paraId="70626FF4" w14:textId="77777777" w:rsidR="00A0675E" w:rsidRPr="00A0675E" w:rsidRDefault="00A0675E" w:rsidP="00A0675E">
      <w:pPr>
        <w:pStyle w:val="Akapitzlist"/>
        <w:rPr>
          <w:sz w:val="22"/>
          <w:szCs w:val="22"/>
        </w:rPr>
      </w:pPr>
    </w:p>
    <w:p w14:paraId="61E6DABD" w14:textId="7D14BBCD" w:rsidR="00A0675E" w:rsidRPr="00A0675E" w:rsidRDefault="00A0675E" w:rsidP="00A0675E">
      <w:pPr>
        <w:pStyle w:val="Akapitzlist"/>
        <w:numPr>
          <w:ilvl w:val="0"/>
          <w:numId w:val="14"/>
        </w:numPr>
        <w:spacing w:line="360" w:lineRule="auto"/>
        <w:rPr>
          <w:sz w:val="22"/>
          <w:szCs w:val="22"/>
        </w:rPr>
      </w:pPr>
      <w:r>
        <w:rPr>
          <w:b/>
          <w:bCs/>
        </w:rPr>
        <w:t>Pakiet 8 – Napęd ortopedyczny</w:t>
      </w:r>
      <w:r>
        <w:rPr>
          <w:b/>
          <w:bCs/>
        </w:rPr>
        <w:t xml:space="preserve"> </w:t>
      </w:r>
      <w:r>
        <w:rPr>
          <w:b/>
        </w:rPr>
        <w:t xml:space="preserve">– do max. </w:t>
      </w:r>
      <w:r>
        <w:rPr>
          <w:b/>
        </w:rPr>
        <w:t>30</w:t>
      </w:r>
      <w:r>
        <w:rPr>
          <w:b/>
        </w:rPr>
        <w:t xml:space="preserve"> dni od daty podpisania umowy.</w:t>
      </w:r>
    </w:p>
    <w:p w14:paraId="0837772F" w14:textId="188662A2" w:rsidR="00E62DBE" w:rsidRPr="003349F0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24 miesięcznego okresu </w:t>
      </w:r>
      <w:r w:rsidR="00A0675E">
        <w:rPr>
          <w:sz w:val="22"/>
          <w:szCs w:val="22"/>
        </w:rPr>
        <w:t>gwarancji i rękojmi.</w:t>
      </w:r>
    </w:p>
    <w:p w14:paraId="52E3F175" w14:textId="7C998474" w:rsidR="00E62DBE" w:rsidRPr="003349F0" w:rsidRDefault="00E62DBE" w:rsidP="00E62DBE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>Termin dostawy poszczególnych partii asortymentu</w:t>
      </w:r>
      <w:r w:rsidR="00A0675E">
        <w:rPr>
          <w:sz w:val="22"/>
          <w:szCs w:val="22"/>
        </w:rPr>
        <w:t xml:space="preserve"> w Pakietach 1 - 4</w:t>
      </w:r>
      <w:r w:rsidRPr="003349F0">
        <w:rPr>
          <w:sz w:val="22"/>
          <w:szCs w:val="22"/>
        </w:rPr>
        <w:t xml:space="preserve"> - </w:t>
      </w:r>
      <w:r w:rsidR="00A0675E">
        <w:rPr>
          <w:sz w:val="22"/>
          <w:szCs w:val="22"/>
        </w:rPr>
        <w:t>do</w:t>
      </w:r>
      <w:r w:rsidRPr="003349F0">
        <w:rPr>
          <w:sz w:val="22"/>
          <w:szCs w:val="22"/>
        </w:rPr>
        <w:t xml:space="preserve"> </w:t>
      </w:r>
      <w:r w:rsidRPr="003349F0">
        <w:rPr>
          <w:b/>
          <w:spacing w:val="-2"/>
          <w:sz w:val="22"/>
          <w:szCs w:val="22"/>
          <w:u w:val="single"/>
        </w:rPr>
        <w:t>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</w:t>
      </w:r>
      <w:r w:rsidRPr="003349F0">
        <w:rPr>
          <w:spacing w:val="-2"/>
          <w:sz w:val="22"/>
          <w:szCs w:val="22"/>
        </w:rPr>
        <w:t>od daty złożenia zamówienia .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BC251" w14:textId="77777777" w:rsidR="000D3B05" w:rsidRDefault="000D3B05" w:rsidP="005B01CD">
      <w:r>
        <w:separator/>
      </w:r>
    </w:p>
  </w:endnote>
  <w:endnote w:type="continuationSeparator" w:id="0">
    <w:p w14:paraId="2397FB1B" w14:textId="77777777" w:rsidR="000D3B05" w:rsidRDefault="000D3B05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C27BB" w14:textId="77777777" w:rsidR="000D3B05" w:rsidRDefault="000D3B05" w:rsidP="005B01CD">
      <w:r>
        <w:separator/>
      </w:r>
    </w:p>
  </w:footnote>
  <w:footnote w:type="continuationSeparator" w:id="0">
    <w:p w14:paraId="089A8465" w14:textId="77777777" w:rsidR="000D3B05" w:rsidRDefault="000D3B05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D3B05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D3B0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  <w:num w:numId="11">
    <w:abstractNumId w:val="11"/>
  </w:num>
  <w:num w:numId="12">
    <w:abstractNumId w:val="5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A99"/>
    <w:rsid w:val="001F7FB4"/>
    <w:rsid w:val="00205459"/>
    <w:rsid w:val="002139EE"/>
    <w:rsid w:val="00273AD3"/>
    <w:rsid w:val="002B21EC"/>
    <w:rsid w:val="002B4EAA"/>
    <w:rsid w:val="002E4E3E"/>
    <w:rsid w:val="002F0F47"/>
    <w:rsid w:val="00315BC5"/>
    <w:rsid w:val="00321778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CC8"/>
    <w:rsid w:val="007276FC"/>
    <w:rsid w:val="00732BCD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D0A4F"/>
    <w:rsid w:val="009D4FA1"/>
    <w:rsid w:val="009F0258"/>
    <w:rsid w:val="009F62C0"/>
    <w:rsid w:val="00A0675E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A10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1397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37</cp:revision>
  <cp:lastPrinted>2018-06-27T09:31:00Z</cp:lastPrinted>
  <dcterms:created xsi:type="dcterms:W3CDTF">2016-10-18T07:42:00Z</dcterms:created>
  <dcterms:modified xsi:type="dcterms:W3CDTF">2021-07-06T12:17:00Z</dcterms:modified>
</cp:coreProperties>
</file>