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C9DBB" w14:textId="759465BD" w:rsidR="006A5DF1" w:rsidRDefault="00C40B83" w:rsidP="006A5DF1">
      <w:pPr>
        <w:spacing w:after="240"/>
        <w:jc w:val="right"/>
        <w:rPr>
          <w:sz w:val="22"/>
          <w:szCs w:val="22"/>
        </w:rPr>
      </w:pPr>
      <w:r w:rsidRPr="00C40B8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13690B">
        <w:rPr>
          <w:sz w:val="22"/>
          <w:szCs w:val="22"/>
        </w:rPr>
        <w:t>06.05.2021 r.</w:t>
      </w:r>
    </w:p>
    <w:p w14:paraId="71036A62" w14:textId="77777777" w:rsidR="00C40B83" w:rsidRPr="00C40B83" w:rsidRDefault="00C40B83" w:rsidP="006A5DF1">
      <w:pPr>
        <w:rPr>
          <w:b/>
          <w:bCs/>
          <w:sz w:val="22"/>
          <w:szCs w:val="22"/>
        </w:rPr>
      </w:pPr>
      <w:r w:rsidRPr="00C40B83">
        <w:rPr>
          <w:b/>
          <w:bCs/>
          <w:sz w:val="22"/>
          <w:szCs w:val="22"/>
        </w:rPr>
        <w:t>Szpital Miejski Specjalistyczny</w:t>
      </w:r>
    </w:p>
    <w:p w14:paraId="2B153075" w14:textId="77777777" w:rsidR="00C40B83" w:rsidRPr="00C40B83" w:rsidRDefault="00C40B83" w:rsidP="006A5DF1">
      <w:pPr>
        <w:rPr>
          <w:b/>
          <w:bCs/>
          <w:sz w:val="22"/>
          <w:szCs w:val="22"/>
        </w:rPr>
      </w:pPr>
      <w:r w:rsidRPr="00C40B83">
        <w:rPr>
          <w:b/>
          <w:bCs/>
          <w:sz w:val="22"/>
          <w:szCs w:val="22"/>
        </w:rPr>
        <w:t>im. Gabriela Narutowicza w Krakowie</w:t>
      </w:r>
    </w:p>
    <w:p w14:paraId="3CFF2B75" w14:textId="77777777" w:rsidR="006A5DF1" w:rsidRPr="00BD5546" w:rsidRDefault="00C40B83" w:rsidP="006A5DF1">
      <w:pPr>
        <w:rPr>
          <w:sz w:val="22"/>
          <w:szCs w:val="22"/>
        </w:rPr>
      </w:pPr>
      <w:r w:rsidRPr="00C40B83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C40B83">
        <w:rPr>
          <w:sz w:val="22"/>
          <w:szCs w:val="22"/>
        </w:rPr>
        <w:t>35-37</w:t>
      </w:r>
    </w:p>
    <w:p w14:paraId="2432EADE" w14:textId="77777777" w:rsidR="006A5DF1" w:rsidRPr="00BD5546" w:rsidRDefault="00C40B83" w:rsidP="006A5DF1">
      <w:pPr>
        <w:rPr>
          <w:sz w:val="22"/>
          <w:szCs w:val="22"/>
        </w:rPr>
      </w:pPr>
      <w:r w:rsidRPr="00C40B83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C40B83">
        <w:rPr>
          <w:sz w:val="22"/>
          <w:szCs w:val="22"/>
        </w:rPr>
        <w:t>Kraków</w:t>
      </w:r>
    </w:p>
    <w:p w14:paraId="4253057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066CD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8A6B8B" w14:textId="0480D47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F50AE">
        <w:rPr>
          <w:bCs/>
          <w:sz w:val="22"/>
          <w:szCs w:val="22"/>
        </w:rPr>
        <w:t>ZP/25/2021</w:t>
      </w:r>
      <w:r w:rsidRPr="00D91931">
        <w:rPr>
          <w:sz w:val="22"/>
          <w:szCs w:val="22"/>
        </w:rPr>
        <w:tab/>
        <w:t xml:space="preserve"> </w:t>
      </w:r>
    </w:p>
    <w:p w14:paraId="3C4C7B8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2ACCB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DFB916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7069E0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3E9121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67C1E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8610E2" w14:textId="096960E2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3408D">
        <w:rPr>
          <w:rFonts w:ascii="Times New Roman" w:hAnsi="Times New Roman"/>
          <w:szCs w:val="28"/>
        </w:rPr>
        <w:t xml:space="preserve"> </w:t>
      </w:r>
      <w:r w:rsidR="00EF50AE">
        <w:rPr>
          <w:rFonts w:ascii="Times New Roman" w:hAnsi="Times New Roman"/>
          <w:szCs w:val="28"/>
        </w:rPr>
        <w:t>-</w:t>
      </w:r>
      <w:r w:rsidR="0043408D">
        <w:rPr>
          <w:rFonts w:ascii="Times New Roman" w:hAnsi="Times New Roman"/>
          <w:szCs w:val="28"/>
        </w:rPr>
        <w:t xml:space="preserve"> </w:t>
      </w:r>
      <w:r w:rsidR="004A3F48">
        <w:rPr>
          <w:rFonts w:ascii="Times New Roman" w:hAnsi="Times New Roman"/>
          <w:szCs w:val="28"/>
        </w:rPr>
        <w:t>II</w:t>
      </w:r>
      <w:bookmarkStart w:id="0" w:name="_GoBack"/>
      <w:bookmarkEnd w:id="0"/>
    </w:p>
    <w:p w14:paraId="14428BD7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40B83" w:rsidRPr="00C40B83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40B83" w:rsidRPr="00C40B83">
        <w:rPr>
          <w:b/>
          <w:bCs/>
          <w:sz w:val="22"/>
          <w:szCs w:val="22"/>
        </w:rPr>
        <w:t xml:space="preserve">Opieka serwisowa strategicznej aparatury medycznej: aparatów RTG - Siemens, Philips, sprzęt histopatologiczny </w:t>
      </w:r>
      <w:proofErr w:type="spellStart"/>
      <w:r w:rsidR="00C40B83" w:rsidRPr="00C40B83">
        <w:rPr>
          <w:b/>
          <w:bCs/>
          <w:sz w:val="22"/>
          <w:szCs w:val="22"/>
        </w:rPr>
        <w:t>Leica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40B83" w:rsidRPr="00C40B83">
        <w:rPr>
          <w:b/>
          <w:sz w:val="22"/>
          <w:szCs w:val="22"/>
        </w:rPr>
        <w:t>ZP/25/2021</w:t>
      </w:r>
      <w:r w:rsidRPr="006A5DF1">
        <w:rPr>
          <w:b/>
          <w:sz w:val="22"/>
          <w:szCs w:val="22"/>
        </w:rPr>
        <w:t>.</w:t>
      </w:r>
    </w:p>
    <w:p w14:paraId="38D175DA" w14:textId="5A081B9A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EF50AE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40B83" w:rsidRPr="00C40B83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0B83" w:rsidRPr="006A5DF1" w14:paraId="0E818706" w14:textId="77777777" w:rsidTr="00932363">
        <w:tc>
          <w:tcPr>
            <w:tcW w:w="9356" w:type="dxa"/>
            <w:shd w:val="clear" w:color="auto" w:fill="auto"/>
          </w:tcPr>
          <w:p w14:paraId="56A300A3" w14:textId="77777777" w:rsidR="00C40B83" w:rsidRPr="006A5DF1" w:rsidRDefault="00C40B83" w:rsidP="0093236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40B83">
              <w:rPr>
                <w:b/>
                <w:bCs/>
                <w:sz w:val="22"/>
                <w:szCs w:val="22"/>
              </w:rPr>
              <w:t>2</w:t>
            </w:r>
          </w:p>
          <w:p w14:paraId="465C6241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>Pytanie 1, dot. SWZ - warunki udziału w postępowaniu</w:t>
            </w:r>
          </w:p>
          <w:p w14:paraId="613226D0" w14:textId="7AECC673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>Czy w celu dochowania należytej staranności i pewności, że usługi będą wykonywane zgodnie</w:t>
            </w:r>
            <w:r w:rsidR="0043408D">
              <w:rPr>
                <w:sz w:val="22"/>
                <w:szCs w:val="22"/>
              </w:rPr>
              <w:br/>
            </w:r>
            <w:r w:rsidRPr="00C40B83">
              <w:rPr>
                <w:sz w:val="22"/>
                <w:szCs w:val="22"/>
              </w:rPr>
              <w:t xml:space="preserve">z zaleceniami producenta oraz poszanowaniem i ochrona własności intelektualnej, Zamawiający będzie wymagał od Wykonawcy, który nie będzie autoryzowanym Wykonawcom, posiadania: </w:t>
            </w:r>
          </w:p>
          <w:p w14:paraId="5C07D32D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 xml:space="preserve">- aktualnych instrukcji serwisowych w wersji elektronicznej, umowy licencyjnej uprawniającej do dysponowania kluczami i/lub kodami serwisowymi w zakresie umożliwiającym realizację przedmiotu zamówienia - w wersji elektronicznej na CD, </w:t>
            </w:r>
          </w:p>
          <w:p w14:paraId="333D487B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 xml:space="preserve">-  umowa licencyjna uprawniająca do dysponowania dokumentacją techniczną wytwórcy (instrukcje serwisowe, procedury i zakres czynności), w zakresie przedmiotu zamówienia - w wersji elektronicznej na CD, </w:t>
            </w:r>
          </w:p>
          <w:p w14:paraId="51125612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>- dokumenty potwierdzające kwalifikacje i doświadczenie zawodowe osoby/osób wskazanych przez Wykonawcę do wykonania przedmiotu zamówienia - wymagania posiadania przez Wykonawcę minimum 2 lub więcej pracowników, przeszkolonych przez producenta z danego aparatu, co jest udokumentowane aktualnym certyfikatem imiennym wydanym przez producenta</w:t>
            </w:r>
          </w:p>
          <w:p w14:paraId="477CE401" w14:textId="76F26BD7" w:rsidR="00C40B83" w:rsidRDefault="00EF50AE" w:rsidP="0093236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50AE">
              <w:rPr>
                <w:b/>
                <w:bCs/>
                <w:sz w:val="22"/>
                <w:szCs w:val="22"/>
              </w:rPr>
              <w:t>Odpowiedź:</w:t>
            </w:r>
            <w:r w:rsidR="0013690B">
              <w:t xml:space="preserve"> </w:t>
            </w:r>
            <w:r w:rsidR="0013690B" w:rsidRPr="0013690B">
              <w:rPr>
                <w:b/>
                <w:bCs/>
                <w:sz w:val="22"/>
                <w:szCs w:val="22"/>
              </w:rPr>
              <w:t>Zamawiający nie rozszerza katalogu wymagań stawianym Wykonawcom poza opisane w SWZ i załączniku nr 1.</w:t>
            </w:r>
          </w:p>
          <w:p w14:paraId="43CF756A" w14:textId="77777777" w:rsidR="00EF50AE" w:rsidRPr="00C40B83" w:rsidRDefault="00EF50AE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43D0AF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>Pytanie 2, dot. SWZ - warunki udziału w postępowaniu</w:t>
            </w:r>
          </w:p>
          <w:p w14:paraId="4DA986A4" w14:textId="12F6E5CE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>Czy inżynierowie Wykonawcy w ramach wykonywania usług i w celu jasnej komunikacji</w:t>
            </w:r>
            <w:r w:rsidR="0043408D">
              <w:rPr>
                <w:sz w:val="22"/>
                <w:szCs w:val="22"/>
              </w:rPr>
              <w:br/>
            </w:r>
            <w:r w:rsidRPr="00C40B83">
              <w:rPr>
                <w:sz w:val="22"/>
                <w:szCs w:val="22"/>
              </w:rPr>
              <w:t>z użytkownikiem mają posługiwać się językiem polskim?</w:t>
            </w:r>
          </w:p>
          <w:p w14:paraId="7B9F1CD6" w14:textId="322A5F06" w:rsidR="00C40B83" w:rsidRPr="00C40B83" w:rsidRDefault="00EF50AE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50AE">
              <w:rPr>
                <w:b/>
                <w:bCs/>
                <w:sz w:val="22"/>
                <w:szCs w:val="22"/>
              </w:rPr>
              <w:t>Odpowiedź:</w:t>
            </w:r>
            <w:r w:rsidR="0013690B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5E05FE71" w14:textId="77777777" w:rsidR="0013690B" w:rsidRDefault="0013690B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2224717" w14:textId="192FE8E3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>Pytanie 3, dot. Załącznika Nr 4A (UMOWA - PROJEKT) (dotyczy Pakietu nr 2)</w:t>
            </w:r>
          </w:p>
          <w:p w14:paraId="180DEEE3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>Prosimy o odpowiedź, czy Zamawiający wyraża zgodę na ograniczenie odpowiedzialności Wykonawcy do szkody rzeczywistej nieprzekraczającej wartości niniejszej Umowy, a tym samych czy Zamawiający wyraża zgodę na uzupełnienie umowy nową następująca treścią: "Z zastrzeżeniem bezwzględnie obowiązujących przepisów prawa ewentualna odpowiedzialność odszkodowawcza Wykonawcy z tytułu naruszenia warunków niniejszej Umowy jest ograniczona do szkody rzeczywistej (z całkowitym wyłączeniem szkód pośrednich, w tym wszelkich utraconych zysków) do kwoty nieprzekraczającej wynagrodzenia określonego w §…umowy." Zaproponowana przez nas treść ma na celu zrównanie interesów przyszłych Stron kontraktu w myśl zasady, iż celem odpowiedzialności odszkodowawczej nie jest wzbogacanie się jednej Strony lecz usunięcie uszczerbku, który może powstać w wyniku ewentualnych, niezamierzonych zdarzeń.</w:t>
            </w:r>
          </w:p>
          <w:p w14:paraId="35EC7C60" w14:textId="77777777" w:rsidR="0043408D" w:rsidRPr="0043408D" w:rsidRDefault="00EF50AE" w:rsidP="0043408D">
            <w:pPr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F50AE">
              <w:rPr>
                <w:b/>
                <w:bCs/>
                <w:sz w:val="22"/>
                <w:szCs w:val="22"/>
              </w:rPr>
              <w:t>Odpowiedź:</w:t>
            </w:r>
            <w:r w:rsidR="0043408D">
              <w:rPr>
                <w:b/>
                <w:bCs/>
                <w:sz w:val="22"/>
                <w:szCs w:val="22"/>
              </w:rPr>
              <w:t xml:space="preserve"> </w:t>
            </w:r>
            <w:r w:rsidR="0043408D" w:rsidRPr="0043408D">
              <w:rPr>
                <w:b/>
                <w:sz w:val="22"/>
                <w:szCs w:val="22"/>
                <w:lang w:eastAsia="en-US"/>
              </w:rPr>
              <w:t>Zamawiający nie wyraża zgody.</w:t>
            </w:r>
          </w:p>
          <w:p w14:paraId="69923069" w14:textId="372C1948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5823F5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>Pytanie 4, dot. Załącznika Nr 4A (UMOWA - PROJEKT) (dotyczy Pakietu nr 2)</w:t>
            </w:r>
          </w:p>
          <w:p w14:paraId="5868327D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>Prosimy o odpowiedź, czy Zamawiający wyraża zgodę na wyłączenie uprawnień z tytułu rękojmi za wady fizyczne i prawne Przedmiotu Umowy?</w:t>
            </w:r>
          </w:p>
          <w:p w14:paraId="62BD5E70" w14:textId="77777777" w:rsidR="0043408D" w:rsidRPr="0043408D" w:rsidRDefault="0043408D" w:rsidP="0043408D">
            <w:pPr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F50AE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43408D">
              <w:rPr>
                <w:b/>
                <w:sz w:val="22"/>
                <w:szCs w:val="22"/>
                <w:lang w:eastAsia="en-US"/>
              </w:rPr>
              <w:t>Zamawiający nie wyraża zgody.</w:t>
            </w:r>
          </w:p>
          <w:p w14:paraId="531108B0" w14:textId="77777777" w:rsidR="0043408D" w:rsidRDefault="0043408D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A838AA1" w14:textId="15DCCF7F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>Pytanie 5, dot. Załącznika Nr 4A (UMOWA - PROJEKT) (dotyczy Pakietu nr 2), § 12</w:t>
            </w:r>
          </w:p>
          <w:p w14:paraId="336A1908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>Czy Zamawiający wyraża zgodę na ograniczenie łącznej wysokości kar umownych do 10% wartości brutto umowy? Wprowadzenie do umowy proponowanej zmiany pozwoli potencjalnym Wykonawcom na oszacowanie ewentualnego ryzyka kontraktowego i uwzględnienie go w treści oferty.</w:t>
            </w:r>
          </w:p>
          <w:p w14:paraId="084F19E2" w14:textId="39BF7364" w:rsidR="00C40B83" w:rsidRDefault="00EF50AE" w:rsidP="0093236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50AE">
              <w:rPr>
                <w:b/>
                <w:bCs/>
                <w:sz w:val="22"/>
                <w:szCs w:val="22"/>
              </w:rPr>
              <w:t>Odpowiedź:</w:t>
            </w:r>
            <w:r w:rsidR="00423A5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0BA8D10" w14:textId="77777777" w:rsidR="00423A57" w:rsidRPr="00C40B83" w:rsidRDefault="00423A57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A09BA3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>Pytanie 6, dot. Załącznika Nr 4A (UMOWA - PROJEKT) (dotyczy Pakietu nr 2)</w:t>
            </w:r>
          </w:p>
          <w:p w14:paraId="757FA051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 xml:space="preserve">Czy Zamawiający wyrazi zgodę na wprowadzenie do umowy zapisów dotyczących Prawa własności intelektualnej i przemysłowej: </w:t>
            </w:r>
          </w:p>
          <w:p w14:paraId="6849E585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 xml:space="preserve">a. W przypadku wymiany części zamiennych </w:t>
            </w:r>
          </w:p>
          <w:p w14:paraId="75F71D91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 xml:space="preserve">(1) w razie zaistnienia roszczenia osoby trzeciej, Zamawiający i Wykonawca przystąpią do wzajemnych konsultacji co do zakresu i trybu podjęcia środków prawem przewidzianych względem roszczenia osoby trzeciej. W przypadku nieosiągnięcia porozumienia w terminie 7 dni od rozpoczęcia konsultacji w tym zakresie, obowiązywać będzie tryb opisany poniżej w pkt. (2). </w:t>
            </w:r>
          </w:p>
          <w:p w14:paraId="2436465A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 xml:space="preserve">(2) Zamawiający przekaże Wykonawcy wyłączną kontrolę nad postępowaniem w sprawie roszczenia oraz będzie świadczył na rzecz Wykonawcy wszelką możliwą pomoc jeśli Wykonawca tego zażąda. </w:t>
            </w:r>
          </w:p>
          <w:p w14:paraId="5135BC24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 xml:space="preserve">b. W przypadku uznania roszczenia osoby trzeciej za zasadne Wykonawca będzie miał prawo, wedle własnego wyboru, do </w:t>
            </w:r>
          </w:p>
          <w:p w14:paraId="157F9BEE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 xml:space="preserve">(i) zapewnienia Zamawiającemu prawa do dalszego korzystania z wymienionej części </w:t>
            </w:r>
          </w:p>
          <w:p w14:paraId="5B8DADAF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>(ii) zastąpienia lub zmodyfikowania wymienionej części w celu uniknięcia naruszenia lub</w:t>
            </w:r>
          </w:p>
          <w:p w14:paraId="654D0390" w14:textId="4196E53C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 xml:space="preserve">(iii) zapłaty odszkodowania w wysokości zasądzonej prawomocnym wyrokiem sądu </w:t>
            </w:r>
            <w:r w:rsidR="0043408D">
              <w:rPr>
                <w:sz w:val="22"/>
                <w:szCs w:val="22"/>
              </w:rPr>
              <w:br/>
            </w:r>
            <w:r w:rsidRPr="00C40B83">
              <w:rPr>
                <w:sz w:val="22"/>
                <w:szCs w:val="22"/>
              </w:rPr>
              <w:t>i nieprzekraczającej trzykrotności wartości brutto umowy.</w:t>
            </w:r>
          </w:p>
          <w:p w14:paraId="4F8721B3" w14:textId="0E24C119" w:rsidR="0043408D" w:rsidRDefault="0043408D" w:rsidP="0043408D">
            <w:pPr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EF50AE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43408D">
              <w:rPr>
                <w:b/>
                <w:sz w:val="22"/>
                <w:szCs w:val="22"/>
                <w:lang w:eastAsia="en-US"/>
              </w:rPr>
              <w:t>Zamawiający nie wyraża zgody.</w:t>
            </w:r>
          </w:p>
          <w:p w14:paraId="3310933B" w14:textId="77777777" w:rsidR="0043408D" w:rsidRPr="0043408D" w:rsidRDefault="0043408D" w:rsidP="0043408D">
            <w:pPr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</w:p>
          <w:p w14:paraId="724C9E17" w14:textId="77777777" w:rsidR="0043408D" w:rsidRDefault="0043408D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040CA6" w14:textId="77777777" w:rsidR="0043408D" w:rsidRDefault="0043408D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7DB7853" w14:textId="0059CC6C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>Pytanie 7, dot. Załącznika Nr 4A (UMOWA - PROJEKT) (dotyczy Pakietu nr 2), § 12</w:t>
            </w:r>
          </w:p>
          <w:p w14:paraId="79A3EC41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 xml:space="preserve">Z uwagi na pandemię COVID-19 prosimy Zamawiającego o jednoznaczne potwierdzenie, że kary umowne i odszkodowania będą należne tylko w przypadku winy Wykonawcy z wyłączeniem przypadków opóźnień w dotrzymaniu terminów wynikających z umowy związanych z siłą wyższą, ograniczeniami eksportowymi lub importowymi dotyczącymi wyrobów medycznych, następczą niemożliwością wykonania umowy z powodu opóźnienia w dostawach, braku produktów, przerwania łańcucha dostaw, brakiem lub zmniejszeniem personelu, który może wykonać serwis. </w:t>
            </w:r>
          </w:p>
          <w:p w14:paraId="20AB6D3B" w14:textId="77777777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>W przypadku pozytywnej odpowiedzi prosimy o uwzględnienie zmiany w treści §12 wzoru umowy</w:t>
            </w:r>
          </w:p>
          <w:p w14:paraId="33473656" w14:textId="20B7ADE5" w:rsidR="0043408D" w:rsidRDefault="0043408D" w:rsidP="00932363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Odpowiedź</w:t>
            </w:r>
            <w:r w:rsidRPr="0043408D">
              <w:rPr>
                <w:b/>
                <w:sz w:val="22"/>
                <w:szCs w:val="22"/>
                <w:lang w:eastAsia="en-US"/>
              </w:rPr>
              <w:t xml:space="preserve">: W projekcie umowy Zamawiający celowo wprowadził zapisy, które nawiązują do zwłoki tj. kwalifikowanego opóźnienia, które łączy się z zawinieniem po stronie Wykonawcy, </w:t>
            </w:r>
            <w:r>
              <w:rPr>
                <w:b/>
                <w:sz w:val="22"/>
                <w:szCs w:val="22"/>
                <w:lang w:eastAsia="en-US"/>
              </w:rPr>
              <w:br/>
            </w:r>
            <w:r w:rsidRPr="0043408D">
              <w:rPr>
                <w:b/>
                <w:sz w:val="22"/>
                <w:szCs w:val="22"/>
                <w:lang w:eastAsia="en-US"/>
              </w:rPr>
              <w:t>a zatem nie ma potrzeby dokonania zmian w tym zakresie.</w:t>
            </w:r>
          </w:p>
          <w:p w14:paraId="644D912A" w14:textId="77777777" w:rsidR="0043408D" w:rsidRDefault="0043408D" w:rsidP="00932363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lang w:eastAsia="en-US"/>
              </w:rPr>
            </w:pPr>
          </w:p>
          <w:p w14:paraId="2F22E136" w14:textId="4DFC54C9" w:rsidR="00C40B83" w:rsidRPr="00C40B83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>Pytanie 8, dot. Załącznika Nr 4A (UMOWA - PROJEKT) (dotyczy Pakietu nr 2)</w:t>
            </w:r>
          </w:p>
          <w:p w14:paraId="6826ACA8" w14:textId="77777777" w:rsidR="00C40B83" w:rsidRPr="006A5DF1" w:rsidRDefault="00C40B83" w:rsidP="009323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B83">
              <w:rPr>
                <w:sz w:val="22"/>
                <w:szCs w:val="22"/>
              </w:rPr>
              <w:t xml:space="preserve">Czy z uwagi na niemożliwą do przewidzenia sytuację związaną z pandemią COVID-19, Zamawiający wyrazi zgodę na wydłużenie terminu realizacji przedmiotu zamówienia o czas spowodowany niemożliwością wykonania umowy z powodu siły wyższej, ograniczeniami eksportowymi lub importowymi dotyczącymi wyrobów medycznych, opóźnień w dostawach, braku produktów, braku dostępu do miejsca realizacji przedmiotu zamówienia, przerwania łańcucha dostaw, brakiem lub zmniejszeniem personelu, który może wykonać </w:t>
            </w:r>
            <w:proofErr w:type="spellStart"/>
            <w:r w:rsidRPr="00C40B83">
              <w:rPr>
                <w:sz w:val="22"/>
                <w:szCs w:val="22"/>
              </w:rPr>
              <w:t>usługe</w:t>
            </w:r>
            <w:proofErr w:type="spellEnd"/>
            <w:r w:rsidRPr="00C40B83">
              <w:rPr>
                <w:sz w:val="22"/>
                <w:szCs w:val="22"/>
              </w:rPr>
              <w:t xml:space="preserve"> serwisową?</w:t>
            </w:r>
          </w:p>
          <w:p w14:paraId="46B0FA5C" w14:textId="5E97BF61" w:rsidR="00C40B83" w:rsidRPr="00EF50AE" w:rsidRDefault="00EF50AE" w:rsidP="0043408D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EF50AE">
              <w:rPr>
                <w:b/>
                <w:bCs/>
                <w:sz w:val="22"/>
                <w:szCs w:val="22"/>
              </w:rPr>
              <w:t>Odpowiedź:</w:t>
            </w:r>
            <w:r w:rsidR="0043408D">
              <w:rPr>
                <w:b/>
                <w:bCs/>
                <w:sz w:val="22"/>
                <w:szCs w:val="22"/>
              </w:rPr>
              <w:t xml:space="preserve"> </w:t>
            </w:r>
            <w:r w:rsidR="0043408D" w:rsidRPr="00D154AF">
              <w:rPr>
                <w:b/>
                <w:bCs/>
                <w:sz w:val="22"/>
                <w:szCs w:val="22"/>
              </w:rPr>
              <w:t>Zamawiający nie wyraża zgody. Projekt umowy przewiduje zmianę terminu obowiązywania umowy m.in. w przypadku wystąpienia okoliczności których nie można było przewidzieć w chwili zawarcia umowy. Ponadto w zakresie nieuregulowanym w umowie, obowiązują odpowiednie przepisy kodeksu cywilnego.</w:t>
            </w:r>
          </w:p>
        </w:tc>
      </w:tr>
    </w:tbl>
    <w:p w14:paraId="1A259E5D" w14:textId="5EEE840D" w:rsidR="00BE7BFD" w:rsidRDefault="00BE7BFD" w:rsidP="00520165">
      <w:pPr>
        <w:jc w:val="both"/>
        <w:rPr>
          <w:sz w:val="22"/>
          <w:szCs w:val="22"/>
        </w:rPr>
      </w:pPr>
    </w:p>
    <w:p w14:paraId="7F4CC9C6" w14:textId="77777777" w:rsidR="0013690B" w:rsidRPr="006A5DF1" w:rsidRDefault="0013690B" w:rsidP="00520165">
      <w:pPr>
        <w:jc w:val="both"/>
        <w:rPr>
          <w:sz w:val="22"/>
          <w:szCs w:val="22"/>
        </w:rPr>
      </w:pPr>
    </w:p>
    <w:p w14:paraId="30391D91" w14:textId="60B8218D" w:rsidR="006D4AB3" w:rsidRPr="006A5DF1" w:rsidRDefault="0013690B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Zastępca Przewodniczącego</w:t>
      </w:r>
      <w:r w:rsidR="00EF50AE">
        <w:rPr>
          <w:sz w:val="22"/>
          <w:szCs w:val="22"/>
        </w:rPr>
        <w:t xml:space="preserve"> Komisji Przetargowej</w:t>
      </w:r>
    </w:p>
    <w:p w14:paraId="1A301DF8" w14:textId="4060DC41" w:rsidR="006D4AB3" w:rsidRPr="006A5DF1" w:rsidRDefault="00EF50AE" w:rsidP="0013690B">
      <w:pPr>
        <w:spacing w:before="120" w:after="120" w:line="360" w:lineRule="auto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</w:t>
      </w:r>
      <w:r w:rsidR="0013690B">
        <w:rPr>
          <w:sz w:val="22"/>
          <w:szCs w:val="22"/>
        </w:rPr>
        <w:t xml:space="preserve">                 Leszek Ulman</w:t>
      </w:r>
    </w:p>
    <w:sectPr w:rsidR="006D4AB3" w:rsidRPr="006A5DF1" w:rsidSect="001369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051A41" w14:textId="77777777" w:rsidR="00DA4E8D" w:rsidRDefault="00DA4E8D">
      <w:r>
        <w:separator/>
      </w:r>
    </w:p>
  </w:endnote>
  <w:endnote w:type="continuationSeparator" w:id="0">
    <w:p w14:paraId="164BC6A3" w14:textId="77777777" w:rsidR="00DA4E8D" w:rsidRDefault="00DA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ED6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17DFF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82DCD" w14:textId="77777777" w:rsidR="006D4AB3" w:rsidRDefault="004A3F48">
    <w:pPr>
      <w:pStyle w:val="Stopka"/>
      <w:tabs>
        <w:tab w:val="clear" w:pos="4536"/>
      </w:tabs>
      <w:jc w:val="center"/>
    </w:pPr>
    <w:r>
      <w:rPr>
        <w:noProof/>
      </w:rPr>
      <w:pict w14:anchorId="2E3C752D">
        <v:line id="_x0000_s2049" style="position:absolute;left:0;text-align:left;z-index:251657728" from="-3.85pt,8.75pt" to="455.15pt,8.75pt"/>
      </w:pict>
    </w:r>
  </w:p>
  <w:p w14:paraId="13B1CC3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578E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7B17E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5082F6" w14:textId="77777777" w:rsidR="006D4AB3" w:rsidRDefault="006D4AB3">
    <w:pPr>
      <w:pStyle w:val="Stopka"/>
      <w:tabs>
        <w:tab w:val="clear" w:pos="4536"/>
        <w:tab w:val="left" w:pos="6237"/>
      </w:tabs>
    </w:pPr>
  </w:p>
  <w:p w14:paraId="28BCD7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792962" w14:textId="77777777" w:rsidR="00DA4E8D" w:rsidRDefault="00DA4E8D">
      <w:r>
        <w:separator/>
      </w:r>
    </w:p>
  </w:footnote>
  <w:footnote w:type="continuationSeparator" w:id="0">
    <w:p w14:paraId="549BD096" w14:textId="77777777" w:rsidR="00DA4E8D" w:rsidRDefault="00DA4E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6998A" w14:textId="77777777" w:rsidR="00C40B83" w:rsidRDefault="00C40B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F44D19" w14:textId="77777777" w:rsidR="00C40B83" w:rsidRDefault="00C40B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CAB611" w14:textId="77777777" w:rsidR="00C40B83" w:rsidRDefault="00C40B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4E8D"/>
    <w:rsid w:val="00031374"/>
    <w:rsid w:val="000A1097"/>
    <w:rsid w:val="000E2A8F"/>
    <w:rsid w:val="0012774F"/>
    <w:rsid w:val="0013690B"/>
    <w:rsid w:val="00144B7A"/>
    <w:rsid w:val="00180C6E"/>
    <w:rsid w:val="0029606A"/>
    <w:rsid w:val="00423A57"/>
    <w:rsid w:val="0043408D"/>
    <w:rsid w:val="004848F3"/>
    <w:rsid w:val="004A3F48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0B83"/>
    <w:rsid w:val="00C44EEC"/>
    <w:rsid w:val="00D22FFA"/>
    <w:rsid w:val="00D8461B"/>
    <w:rsid w:val="00D915F2"/>
    <w:rsid w:val="00DA4E8D"/>
    <w:rsid w:val="00DF32E8"/>
    <w:rsid w:val="00DF53CA"/>
    <w:rsid w:val="00E21B49"/>
    <w:rsid w:val="00E2789F"/>
    <w:rsid w:val="00E72428"/>
    <w:rsid w:val="00E74BC3"/>
    <w:rsid w:val="00EA14B3"/>
    <w:rsid w:val="00EA416E"/>
    <w:rsid w:val="00EF50A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B24296"/>
  <w15:chartTrackingRefBased/>
  <w15:docId w15:val="{AC1FDE36-44D2-49FC-91B4-1A5B23F8C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903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2</cp:revision>
  <cp:lastPrinted>2021-07-06T09:06:00Z</cp:lastPrinted>
  <dcterms:created xsi:type="dcterms:W3CDTF">2021-07-06T09:07:00Z</dcterms:created>
  <dcterms:modified xsi:type="dcterms:W3CDTF">2021-07-06T09:07:00Z</dcterms:modified>
</cp:coreProperties>
</file>