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B40" w:rsidRPr="00B967C0" w:rsidRDefault="00E00B40" w:rsidP="001448CB">
      <w:pPr>
        <w:rPr>
          <w:rFonts w:ascii="Arial" w:hAnsi="Arial" w:cs="Arial"/>
        </w:rPr>
      </w:pPr>
      <w:r w:rsidRPr="00B967C0">
        <w:rPr>
          <w:rFonts w:ascii="Arial" w:hAnsi="Arial" w:cs="Arial"/>
          <w:b/>
          <w:bCs/>
          <w:u w:val="single"/>
        </w:rPr>
        <w:t>Biblioteka Filologiczna Novum</w:t>
      </w:r>
      <w:r w:rsidRPr="00B967C0">
        <w:rPr>
          <w:rFonts w:ascii="Arial" w:hAnsi="Arial" w:cs="Arial"/>
        </w:rPr>
        <w:t xml:space="preserve"> </w:t>
      </w:r>
    </w:p>
    <w:p w:rsidR="00E00B40" w:rsidRPr="00B967C0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  <w:lang w:val="de-DE"/>
        </w:rPr>
      </w:pPr>
      <w:r w:rsidRPr="00B967C0">
        <w:rPr>
          <w:rFonts w:ascii="Arial" w:eastAsia="Times New Roman" w:hAnsi="Arial" w:cs="Arial"/>
          <w:lang w:val="de-DE"/>
        </w:rPr>
        <w:t xml:space="preserve">Kontakt – </w:t>
      </w:r>
      <w:proofErr w:type="spellStart"/>
      <w:r w:rsidR="00393666" w:rsidRPr="00B967C0">
        <w:rPr>
          <w:rFonts w:ascii="Arial" w:eastAsia="Times New Roman" w:hAnsi="Arial" w:cs="Arial"/>
          <w:lang w:val="de-DE"/>
        </w:rPr>
        <w:t>Kierownik</w:t>
      </w:r>
      <w:proofErr w:type="spellEnd"/>
      <w:r w:rsidR="00393666" w:rsidRPr="00B967C0">
        <w:rPr>
          <w:rFonts w:ascii="Arial" w:eastAsia="Times New Roman" w:hAnsi="Arial" w:cs="Arial"/>
          <w:lang w:val="de-DE"/>
        </w:rPr>
        <w:t xml:space="preserve">: </w:t>
      </w:r>
      <w:proofErr w:type="spellStart"/>
      <w:r w:rsidRPr="00B967C0">
        <w:rPr>
          <w:rFonts w:ascii="Arial" w:eastAsia="Times New Roman" w:hAnsi="Arial" w:cs="Arial"/>
          <w:lang w:val="de-DE"/>
        </w:rPr>
        <w:t>mgr</w:t>
      </w:r>
      <w:proofErr w:type="spellEnd"/>
      <w:r w:rsidRPr="00B967C0">
        <w:rPr>
          <w:rFonts w:ascii="Arial" w:eastAsia="Times New Roman" w:hAnsi="Arial" w:cs="Arial"/>
          <w:lang w:val="de-DE"/>
        </w:rPr>
        <w:t xml:space="preserve"> </w:t>
      </w:r>
      <w:r w:rsidR="00393666" w:rsidRPr="00B967C0">
        <w:rPr>
          <w:rFonts w:ascii="Arial" w:eastAsia="Times New Roman" w:hAnsi="Arial" w:cs="Arial"/>
          <w:lang w:val="de-DE"/>
        </w:rPr>
        <w:t xml:space="preserve">Danuta </w:t>
      </w:r>
      <w:proofErr w:type="spellStart"/>
      <w:r w:rsidR="00393666" w:rsidRPr="00B967C0">
        <w:rPr>
          <w:rFonts w:ascii="Arial" w:eastAsia="Times New Roman" w:hAnsi="Arial" w:cs="Arial"/>
          <w:lang w:val="de-DE"/>
        </w:rPr>
        <w:t>Plucinska</w:t>
      </w:r>
      <w:proofErr w:type="spellEnd"/>
      <w:r w:rsidRPr="00B967C0">
        <w:rPr>
          <w:rFonts w:ascii="Arial" w:eastAsia="Times New Roman" w:hAnsi="Arial" w:cs="Arial"/>
          <w:lang w:val="de-DE"/>
        </w:rPr>
        <w:t xml:space="preserve"> </w:t>
      </w:r>
    </w:p>
    <w:p w:rsidR="00E00B40" w:rsidRPr="00B967C0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  <w:lang w:val="de-DE"/>
        </w:rPr>
      </w:pPr>
      <w:r w:rsidRPr="00B967C0">
        <w:rPr>
          <w:rFonts w:ascii="Arial" w:eastAsia="Times New Roman" w:hAnsi="Arial" w:cs="Arial"/>
          <w:lang w:val="de-DE"/>
        </w:rPr>
        <w:t>tel</w:t>
      </w:r>
      <w:r w:rsidR="00E04706" w:rsidRPr="00B967C0">
        <w:rPr>
          <w:rFonts w:ascii="Arial" w:eastAsia="Times New Roman" w:hAnsi="Arial" w:cs="Arial"/>
          <w:lang w:val="de-DE"/>
        </w:rPr>
        <w:t>. 061 829 37 55</w:t>
      </w:r>
      <w:r w:rsidRPr="00B967C0">
        <w:rPr>
          <w:rFonts w:ascii="Arial" w:eastAsia="Times New Roman" w:hAnsi="Arial" w:cs="Arial"/>
          <w:lang w:val="de-DE"/>
        </w:rPr>
        <w:t xml:space="preserve">, </w:t>
      </w:r>
      <w:r w:rsidR="00393666" w:rsidRPr="00B967C0">
        <w:rPr>
          <w:rFonts w:ascii="Arial" w:hAnsi="Arial" w:cs="Arial"/>
          <w:lang w:val="de-DE"/>
        </w:rPr>
        <w:t>danka@amu.edu.pl</w:t>
      </w:r>
    </w:p>
    <w:p w:rsidR="00E00B40" w:rsidRPr="00B967C0" w:rsidRDefault="00E00B40" w:rsidP="001448CB">
      <w:pPr>
        <w:rPr>
          <w:rFonts w:ascii="Arial" w:hAnsi="Arial" w:cs="Arial"/>
          <w:lang w:val="de-DE"/>
        </w:rPr>
      </w:pPr>
      <w:r w:rsidRPr="00B967C0">
        <w:rPr>
          <w:rFonts w:ascii="Arial" w:hAnsi="Arial" w:cs="Arial"/>
          <w:lang w:val="de-DE"/>
        </w:rPr>
        <w:t xml:space="preserve">Al. </w:t>
      </w:r>
      <w:proofErr w:type="spellStart"/>
      <w:r w:rsidRPr="00B967C0">
        <w:rPr>
          <w:rFonts w:ascii="Arial" w:hAnsi="Arial" w:cs="Arial"/>
          <w:lang w:val="de-DE"/>
        </w:rPr>
        <w:t>Niepodległości</w:t>
      </w:r>
      <w:proofErr w:type="spellEnd"/>
      <w:r w:rsidRPr="00B967C0">
        <w:rPr>
          <w:rFonts w:ascii="Arial" w:hAnsi="Arial" w:cs="Arial"/>
          <w:lang w:val="de-DE"/>
        </w:rPr>
        <w:t xml:space="preserve"> 4, 61-874 Poznań</w:t>
      </w:r>
    </w:p>
    <w:p w:rsidR="00E00B40" w:rsidRPr="00B967C0" w:rsidRDefault="00E00B40" w:rsidP="001448CB">
      <w:pPr>
        <w:rPr>
          <w:rFonts w:ascii="Arial" w:hAnsi="Arial" w:cs="Arial"/>
          <w:lang w:val="de-DE"/>
        </w:rPr>
      </w:pPr>
    </w:p>
    <w:p w:rsidR="007A37C3" w:rsidRPr="00B967C0" w:rsidRDefault="007A37C3" w:rsidP="001448CB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t>Oprawa w płótno, kolor do uzgodnienia, napisy</w:t>
      </w:r>
      <w:r w:rsidR="00540730" w:rsidRPr="00B967C0">
        <w:rPr>
          <w:rFonts w:ascii="Arial" w:hAnsi="Arial" w:cs="Arial"/>
        </w:rPr>
        <w:t xml:space="preserve"> złocone na grzbietach</w:t>
      </w:r>
      <w:r w:rsidRPr="00B967C0">
        <w:rPr>
          <w:rFonts w:ascii="Arial" w:hAnsi="Arial" w:cs="Arial"/>
        </w:rPr>
        <w:t>, w miarę możliwości zachowanie okładki wraz z kodem kreskowym</w:t>
      </w:r>
      <w:r w:rsidR="003C4C91" w:rsidRPr="00B967C0">
        <w:rPr>
          <w:rFonts w:ascii="Arial" w:hAnsi="Arial" w:cs="Arial"/>
        </w:rPr>
        <w:t xml:space="preserve">, </w:t>
      </w:r>
      <w:r w:rsidRPr="00B967C0">
        <w:rPr>
          <w:rFonts w:ascii="Arial" w:hAnsi="Arial" w:cs="Arial"/>
        </w:rPr>
        <w:t>sygnaturami</w:t>
      </w:r>
      <w:r w:rsidR="003C4C91" w:rsidRPr="00B967C0">
        <w:rPr>
          <w:rFonts w:ascii="Arial" w:hAnsi="Arial" w:cs="Arial"/>
        </w:rPr>
        <w:t xml:space="preserve"> oraz etykietą RFID</w:t>
      </w:r>
      <w:r w:rsidR="00A07472" w:rsidRPr="00B967C0">
        <w:rPr>
          <w:rFonts w:ascii="Arial" w:hAnsi="Arial" w:cs="Arial"/>
        </w:rPr>
        <w:t>;</w:t>
      </w:r>
    </w:p>
    <w:p w:rsidR="00F44C7A" w:rsidRPr="00B967C0" w:rsidRDefault="00F44C7A" w:rsidP="001448CB">
      <w:pPr>
        <w:rPr>
          <w:rFonts w:ascii="Arial" w:hAnsi="Arial" w:cs="Arial"/>
        </w:rPr>
      </w:pPr>
    </w:p>
    <w:p w:rsidR="00A4259B" w:rsidRPr="00B967C0" w:rsidRDefault="00E00B40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</w:t>
      </w:r>
      <w:r w:rsidR="00C77AA2" w:rsidRPr="00B967C0">
        <w:rPr>
          <w:rFonts w:ascii="Arial" w:hAnsi="Arial" w:cs="Arial"/>
        </w:rPr>
        <w:t>:</w:t>
      </w:r>
      <w:r w:rsidR="00C77AA2" w:rsidRPr="00B967C0">
        <w:rPr>
          <w:rFonts w:ascii="Arial" w:hAnsi="Arial" w:cs="Arial"/>
        </w:rPr>
        <w:tab/>
        <w:t>A4</w:t>
      </w:r>
      <w:r w:rsidR="00393666" w:rsidRPr="00B967C0">
        <w:rPr>
          <w:rFonts w:ascii="Arial" w:hAnsi="Arial" w:cs="Arial"/>
        </w:rPr>
        <w:t>, A5, B5</w:t>
      </w:r>
      <w:r w:rsidR="00C77AA2" w:rsidRPr="00B967C0">
        <w:rPr>
          <w:rFonts w:ascii="Arial" w:hAnsi="Arial" w:cs="Arial"/>
        </w:rPr>
        <w:t xml:space="preserve"> – </w:t>
      </w:r>
      <w:r w:rsidR="007D4C9F" w:rsidRPr="00B967C0">
        <w:rPr>
          <w:rFonts w:ascii="Arial" w:hAnsi="Arial" w:cs="Arial"/>
        </w:rPr>
        <w:t>20</w:t>
      </w:r>
      <w:r w:rsidR="00393666" w:rsidRPr="00B967C0">
        <w:rPr>
          <w:rFonts w:ascii="Arial" w:hAnsi="Arial" w:cs="Arial"/>
        </w:rPr>
        <w:t>0</w:t>
      </w:r>
      <w:r w:rsidRPr="00B967C0">
        <w:rPr>
          <w:rFonts w:ascii="Arial" w:hAnsi="Arial" w:cs="Arial"/>
        </w:rPr>
        <w:t xml:space="preserve"> wol.</w:t>
      </w:r>
    </w:p>
    <w:p w:rsidR="00A4259B" w:rsidRPr="00B967C0" w:rsidRDefault="00E00B40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>Czasopisma:</w:t>
      </w:r>
      <w:r w:rsidRPr="00B967C0">
        <w:rPr>
          <w:rFonts w:ascii="Arial" w:hAnsi="Arial" w:cs="Arial"/>
        </w:rPr>
        <w:tab/>
        <w:t>A4</w:t>
      </w:r>
      <w:r w:rsidR="00393666" w:rsidRPr="00B967C0">
        <w:rPr>
          <w:rFonts w:ascii="Arial" w:hAnsi="Arial" w:cs="Arial"/>
        </w:rPr>
        <w:t>, A5, B5</w:t>
      </w:r>
      <w:r w:rsidR="00C77AA2" w:rsidRPr="00B967C0">
        <w:rPr>
          <w:rFonts w:ascii="Arial" w:hAnsi="Arial" w:cs="Arial"/>
        </w:rPr>
        <w:t xml:space="preserve"> – </w:t>
      </w:r>
      <w:r w:rsidR="00E04706" w:rsidRPr="00B967C0">
        <w:rPr>
          <w:rFonts w:ascii="Arial" w:hAnsi="Arial" w:cs="Arial"/>
        </w:rPr>
        <w:t>50</w:t>
      </w:r>
      <w:r w:rsidRPr="00B967C0">
        <w:rPr>
          <w:rFonts w:ascii="Arial" w:hAnsi="Arial" w:cs="Arial"/>
        </w:rPr>
        <w:t xml:space="preserve"> wol.</w:t>
      </w:r>
    </w:p>
    <w:p w:rsidR="00E00B40" w:rsidRPr="00B967C0" w:rsidRDefault="007D4C9F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>Suma: 250</w:t>
      </w:r>
      <w:r w:rsidR="00E00B40" w:rsidRPr="00B967C0">
        <w:rPr>
          <w:rFonts w:ascii="Arial" w:hAnsi="Arial" w:cs="Arial"/>
        </w:rPr>
        <w:t xml:space="preserve"> wol.</w:t>
      </w:r>
    </w:p>
    <w:p w:rsidR="00E00B40" w:rsidRPr="00B967C0" w:rsidRDefault="00E00B40" w:rsidP="001448CB">
      <w:pPr>
        <w:rPr>
          <w:rFonts w:ascii="Arial" w:hAnsi="Arial" w:cs="Arial"/>
        </w:rPr>
      </w:pPr>
    </w:p>
    <w:p w:rsidR="00630D98" w:rsidRPr="00B967C0" w:rsidRDefault="00630D98" w:rsidP="00630D98">
      <w:pPr>
        <w:pStyle w:val="Nagwek3"/>
        <w:rPr>
          <w:rFonts w:ascii="Arial" w:hAnsi="Arial" w:cs="Arial"/>
          <w:sz w:val="24"/>
        </w:rPr>
      </w:pPr>
      <w:r w:rsidRPr="00B967C0">
        <w:rPr>
          <w:rFonts w:ascii="Arial" w:hAnsi="Arial" w:cs="Arial"/>
          <w:sz w:val="24"/>
        </w:rPr>
        <w:t>Biblioteka Wydziału Filologii Polskiej i Klasycznej</w:t>
      </w:r>
    </w:p>
    <w:p w:rsidR="00630D98" w:rsidRPr="00B967C0" w:rsidRDefault="00630D98" w:rsidP="00630D98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Kontakt – </w:t>
      </w:r>
      <w:r w:rsidR="00393666" w:rsidRPr="00B967C0">
        <w:rPr>
          <w:rFonts w:ascii="Arial" w:hAnsi="Arial" w:cs="Arial"/>
        </w:rPr>
        <w:t>Kierownik: dr Józef Malinowski</w:t>
      </w:r>
      <w:r w:rsidRPr="00B967C0">
        <w:rPr>
          <w:rFonts w:ascii="Arial" w:hAnsi="Arial" w:cs="Arial"/>
        </w:rPr>
        <w:t xml:space="preserve"> </w:t>
      </w:r>
    </w:p>
    <w:p w:rsidR="00630D98" w:rsidRPr="00B967C0" w:rsidRDefault="00393666" w:rsidP="00630D98">
      <w:pPr>
        <w:rPr>
          <w:rFonts w:ascii="Arial" w:hAnsi="Arial" w:cs="Arial"/>
          <w:lang w:val="de-DE"/>
        </w:rPr>
      </w:pPr>
      <w:r w:rsidRPr="00B967C0">
        <w:rPr>
          <w:rFonts w:ascii="Arial" w:hAnsi="Arial" w:cs="Arial"/>
          <w:lang w:val="de-DE"/>
        </w:rPr>
        <w:t>tel. 061 829 46 88</w:t>
      </w:r>
      <w:r w:rsidR="00630D98" w:rsidRPr="00B967C0">
        <w:rPr>
          <w:rFonts w:ascii="Arial" w:hAnsi="Arial" w:cs="Arial"/>
          <w:lang w:val="de-DE"/>
        </w:rPr>
        <w:t xml:space="preserve">, </w:t>
      </w:r>
      <w:r w:rsidRPr="00B967C0">
        <w:rPr>
          <w:rFonts w:ascii="Arial" w:hAnsi="Arial" w:cs="Arial"/>
        </w:rPr>
        <w:t>jozefm@amu.edu.pl</w:t>
      </w:r>
    </w:p>
    <w:p w:rsidR="00630D98" w:rsidRPr="00B967C0" w:rsidRDefault="00630D98" w:rsidP="00630D98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B967C0">
        <w:rPr>
          <w:rFonts w:ascii="Arial" w:eastAsia="Times New Roman" w:hAnsi="Arial" w:cs="Arial"/>
        </w:rPr>
        <w:t>ul. Fredry 10, 61-701 Poznań</w:t>
      </w:r>
    </w:p>
    <w:p w:rsidR="00630D98" w:rsidRPr="00B967C0" w:rsidRDefault="00630D98" w:rsidP="00630D98">
      <w:pPr>
        <w:rPr>
          <w:rFonts w:ascii="Arial" w:hAnsi="Arial" w:cs="Arial"/>
        </w:rPr>
      </w:pPr>
    </w:p>
    <w:p w:rsidR="00630D98" w:rsidRPr="00B967C0" w:rsidRDefault="00630D98" w:rsidP="00630D98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t>Oprawa w płótno</w:t>
      </w:r>
      <w:r w:rsidR="001E6654" w:rsidRPr="00B967C0">
        <w:rPr>
          <w:rFonts w:ascii="Arial" w:hAnsi="Arial" w:cs="Arial"/>
        </w:rPr>
        <w:t xml:space="preserve"> introligatorskie</w:t>
      </w:r>
      <w:r w:rsidRPr="00B967C0">
        <w:rPr>
          <w:rFonts w:ascii="Arial" w:hAnsi="Arial" w:cs="Arial"/>
        </w:rPr>
        <w:t>, kolor granatowy,</w:t>
      </w:r>
      <w:r w:rsidR="001E6654" w:rsidRPr="00B967C0">
        <w:rPr>
          <w:rFonts w:ascii="Arial" w:hAnsi="Arial" w:cs="Arial"/>
        </w:rPr>
        <w:t xml:space="preserve"> napisy złocone na grzbietach – rodzaj czcionki winien być kontynuacją dotychczasowych napisów. Szczegóły powinny być ustalana każdorazowo między wykonawcą usługi, a kierownikiem Biblioteki.</w:t>
      </w:r>
    </w:p>
    <w:p w:rsidR="00630D98" w:rsidRPr="00B967C0" w:rsidRDefault="00630D98" w:rsidP="00630D98">
      <w:pPr>
        <w:rPr>
          <w:rFonts w:ascii="Arial" w:hAnsi="Arial" w:cs="Arial"/>
        </w:rPr>
      </w:pPr>
    </w:p>
    <w:p w:rsidR="00630D98" w:rsidRPr="00B967C0" w:rsidRDefault="00DC5E22" w:rsidP="001E6654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</w:t>
      </w:r>
      <w:r w:rsidR="001E6654" w:rsidRPr="00B967C0">
        <w:rPr>
          <w:rFonts w:ascii="Arial" w:hAnsi="Arial" w:cs="Arial"/>
        </w:rPr>
        <w:t xml:space="preserve"> i czasopisma: A4, A5, B5 – 300 wol.</w:t>
      </w:r>
    </w:p>
    <w:p w:rsidR="00630D98" w:rsidRPr="00B967C0" w:rsidRDefault="001E6654" w:rsidP="00630D98">
      <w:pPr>
        <w:rPr>
          <w:rFonts w:ascii="Arial" w:hAnsi="Arial" w:cs="Arial"/>
        </w:rPr>
      </w:pPr>
      <w:r w:rsidRPr="00B967C0">
        <w:rPr>
          <w:rFonts w:ascii="Arial" w:hAnsi="Arial" w:cs="Arial"/>
        </w:rPr>
        <w:t>Suma: 3</w:t>
      </w:r>
      <w:r w:rsidR="00E04706" w:rsidRPr="00B967C0">
        <w:rPr>
          <w:rFonts w:ascii="Arial" w:hAnsi="Arial" w:cs="Arial"/>
        </w:rPr>
        <w:t>00</w:t>
      </w:r>
      <w:r w:rsidR="00630D98" w:rsidRPr="00B967C0">
        <w:rPr>
          <w:rFonts w:ascii="Arial" w:hAnsi="Arial" w:cs="Arial"/>
        </w:rPr>
        <w:t xml:space="preserve"> wol.</w:t>
      </w:r>
    </w:p>
    <w:p w:rsidR="00630D98" w:rsidRPr="00B967C0" w:rsidRDefault="00630D98" w:rsidP="00630D98">
      <w:pPr>
        <w:rPr>
          <w:rFonts w:ascii="Arial" w:hAnsi="Arial" w:cs="Arial"/>
        </w:rPr>
      </w:pPr>
    </w:p>
    <w:p w:rsidR="00E00B40" w:rsidRPr="00B967C0" w:rsidRDefault="00E00B40" w:rsidP="001448CB">
      <w:pPr>
        <w:pStyle w:val="Nagwek3"/>
        <w:rPr>
          <w:rFonts w:ascii="Arial" w:hAnsi="Arial" w:cs="Arial"/>
          <w:sz w:val="24"/>
        </w:rPr>
      </w:pPr>
      <w:r w:rsidRPr="00B967C0">
        <w:rPr>
          <w:rFonts w:ascii="Arial" w:hAnsi="Arial" w:cs="Arial"/>
          <w:sz w:val="24"/>
        </w:rPr>
        <w:t>Biblioteka Wydziału Prawa i Administracji</w:t>
      </w:r>
    </w:p>
    <w:p w:rsidR="00E00B40" w:rsidRPr="00B967C0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B967C0">
        <w:rPr>
          <w:rFonts w:ascii="Arial" w:eastAsia="Times New Roman" w:hAnsi="Arial" w:cs="Arial"/>
        </w:rPr>
        <w:t xml:space="preserve">Kontakt – Kierownik: mgr Beata Ciesielska </w:t>
      </w:r>
    </w:p>
    <w:p w:rsidR="00E00B40" w:rsidRPr="00B967C0" w:rsidRDefault="006D2634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  <w:lang w:val="de-DE"/>
        </w:rPr>
      </w:pPr>
      <w:r w:rsidRPr="00B967C0">
        <w:rPr>
          <w:rFonts w:ascii="Arial" w:eastAsia="Times New Roman" w:hAnsi="Arial" w:cs="Arial"/>
          <w:lang w:val="de-DE"/>
        </w:rPr>
        <w:t>tel. 061 829 41 18</w:t>
      </w:r>
      <w:r w:rsidR="00E00B40" w:rsidRPr="00B967C0">
        <w:rPr>
          <w:rFonts w:ascii="Arial" w:eastAsia="Times New Roman" w:hAnsi="Arial" w:cs="Arial"/>
          <w:lang w:val="de-DE"/>
        </w:rPr>
        <w:t xml:space="preserve">, </w:t>
      </w:r>
      <w:r w:rsidR="00E00B40" w:rsidRPr="00B967C0">
        <w:rPr>
          <w:rFonts w:ascii="Arial" w:hAnsi="Arial" w:cs="Arial"/>
          <w:lang w:val="de-DE"/>
        </w:rPr>
        <w:t>beatac@amu.edu.pl</w:t>
      </w:r>
    </w:p>
    <w:p w:rsidR="00E00B40" w:rsidRPr="00B967C0" w:rsidRDefault="00E00B40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>ul. Św. Marcin 90, 61-809 Poznań</w:t>
      </w:r>
    </w:p>
    <w:p w:rsidR="00E00B40" w:rsidRPr="00B967C0" w:rsidRDefault="00E00B40" w:rsidP="001448CB">
      <w:pPr>
        <w:rPr>
          <w:rFonts w:ascii="Arial" w:hAnsi="Arial" w:cs="Arial"/>
          <w:b/>
          <w:bCs/>
          <w:u w:val="single"/>
        </w:rPr>
      </w:pPr>
    </w:p>
    <w:p w:rsidR="00E00B40" w:rsidRPr="00B967C0" w:rsidRDefault="00E00B40" w:rsidP="001E6654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t>Czasopisma muszą być oprawiane sukcesywnie, w krótkim terminie po ukazaniu się ostatniego numeru rocznika lub jego części. Oprawiane woluminy powinny być zszywane nićmi, oprawiane w czarne płótno z napisami złotymi matowymi na grzbietach; napisy powinny być czytelne; oprawa, napisy w tym rodzaj czcionki winny być kontynuacją dotychczasowych ustaleń. Szczegóły co do wymagań będą ustalane każdorazowo między introligatorem</w:t>
      </w:r>
      <w:r w:rsidR="00DE7FF4" w:rsidRPr="00B967C0">
        <w:rPr>
          <w:rFonts w:ascii="Arial" w:hAnsi="Arial" w:cs="Arial"/>
        </w:rPr>
        <w:t>,</w:t>
      </w:r>
      <w:r w:rsidRPr="00B967C0">
        <w:rPr>
          <w:rFonts w:ascii="Arial" w:hAnsi="Arial" w:cs="Arial"/>
        </w:rPr>
        <w:t xml:space="preserve"> a kierownikiem Biblioteki; </w:t>
      </w:r>
    </w:p>
    <w:p w:rsidR="001E6654" w:rsidRPr="00B967C0" w:rsidRDefault="001E6654" w:rsidP="001E6654">
      <w:pPr>
        <w:jc w:val="both"/>
        <w:rPr>
          <w:rFonts w:ascii="Arial" w:hAnsi="Arial" w:cs="Arial"/>
        </w:rPr>
      </w:pPr>
    </w:p>
    <w:p w:rsidR="001E6654" w:rsidRPr="00B967C0" w:rsidRDefault="001E6654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ab/>
      </w:r>
      <w:r w:rsidRPr="00B967C0">
        <w:rPr>
          <w:rFonts w:ascii="Arial" w:hAnsi="Arial" w:cs="Arial"/>
        </w:rPr>
        <w:tab/>
      </w:r>
      <w:r w:rsidRPr="00B967C0">
        <w:rPr>
          <w:rFonts w:ascii="Arial" w:hAnsi="Arial" w:cs="Arial"/>
        </w:rPr>
        <w:tab/>
      </w:r>
      <w:r w:rsidRPr="00B967C0">
        <w:rPr>
          <w:rFonts w:ascii="Arial" w:hAnsi="Arial" w:cs="Arial"/>
        </w:rPr>
        <w:tab/>
        <w:t>A4 – 100 wol.</w:t>
      </w:r>
    </w:p>
    <w:p w:rsidR="001E6654" w:rsidRPr="00B967C0" w:rsidRDefault="00820127" w:rsidP="001E6654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 i czasopisma:</w:t>
      </w:r>
      <w:r w:rsidRPr="00B967C0">
        <w:rPr>
          <w:rFonts w:ascii="Arial" w:hAnsi="Arial" w:cs="Arial"/>
        </w:rPr>
        <w:tab/>
      </w:r>
      <w:r w:rsidR="00E00B40" w:rsidRPr="00B967C0">
        <w:rPr>
          <w:rFonts w:ascii="Arial" w:hAnsi="Arial" w:cs="Arial"/>
        </w:rPr>
        <w:t xml:space="preserve">A5, B5 – </w:t>
      </w:r>
      <w:r w:rsidR="001219C1" w:rsidRPr="00B967C0">
        <w:rPr>
          <w:rFonts w:ascii="Arial" w:hAnsi="Arial" w:cs="Arial"/>
        </w:rPr>
        <w:t>35</w:t>
      </w:r>
      <w:r w:rsidRPr="00B967C0">
        <w:rPr>
          <w:rFonts w:ascii="Arial" w:hAnsi="Arial" w:cs="Arial"/>
        </w:rPr>
        <w:t>0</w:t>
      </w:r>
      <w:r w:rsidR="00E00B40" w:rsidRPr="00B967C0">
        <w:rPr>
          <w:rFonts w:ascii="Arial" w:hAnsi="Arial" w:cs="Arial"/>
        </w:rPr>
        <w:t xml:space="preserve"> </w:t>
      </w:r>
      <w:r w:rsidR="001219C1" w:rsidRPr="00B967C0">
        <w:rPr>
          <w:rFonts w:ascii="Arial" w:hAnsi="Arial" w:cs="Arial"/>
        </w:rPr>
        <w:t>wol.</w:t>
      </w:r>
    </w:p>
    <w:p w:rsidR="00E00B40" w:rsidRPr="00B967C0" w:rsidRDefault="001219C1" w:rsidP="001E6654">
      <w:pPr>
        <w:ind w:left="2124" w:firstLine="708"/>
        <w:rPr>
          <w:rFonts w:ascii="Arial" w:hAnsi="Arial" w:cs="Arial"/>
        </w:rPr>
      </w:pPr>
      <w:r w:rsidRPr="00B967C0">
        <w:rPr>
          <w:rFonts w:ascii="Arial" w:hAnsi="Arial" w:cs="Arial"/>
        </w:rPr>
        <w:t>A3 – 20 wol</w:t>
      </w:r>
      <w:r w:rsidR="00E00B40" w:rsidRPr="00B967C0">
        <w:rPr>
          <w:rFonts w:ascii="Arial" w:hAnsi="Arial" w:cs="Arial"/>
        </w:rPr>
        <w:t>.</w:t>
      </w:r>
    </w:p>
    <w:p w:rsidR="00E00B40" w:rsidRPr="00B967C0" w:rsidRDefault="001219C1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>Suma: 470</w:t>
      </w:r>
      <w:r w:rsidR="00E00B40" w:rsidRPr="00B967C0">
        <w:rPr>
          <w:rFonts w:ascii="Arial" w:hAnsi="Arial" w:cs="Arial"/>
        </w:rPr>
        <w:t xml:space="preserve"> wol.</w:t>
      </w:r>
    </w:p>
    <w:p w:rsidR="00DE3428" w:rsidRPr="00B967C0" w:rsidRDefault="00DE3428" w:rsidP="00DE3428">
      <w:pPr>
        <w:rPr>
          <w:rFonts w:ascii="Arial" w:hAnsi="Arial" w:cs="Arial"/>
        </w:rPr>
      </w:pPr>
    </w:p>
    <w:p w:rsidR="00E00B40" w:rsidRPr="00B967C0" w:rsidRDefault="00E00B40" w:rsidP="001448CB">
      <w:pPr>
        <w:pStyle w:val="Nagwek3"/>
        <w:rPr>
          <w:rFonts w:ascii="Arial" w:hAnsi="Arial" w:cs="Arial"/>
          <w:sz w:val="24"/>
        </w:rPr>
      </w:pPr>
      <w:r w:rsidRPr="00B967C0">
        <w:rPr>
          <w:rFonts w:ascii="Arial" w:hAnsi="Arial" w:cs="Arial"/>
          <w:sz w:val="24"/>
        </w:rPr>
        <w:t>Biblioteka Wydziału Nauk Politycznych i Dziennikarstwa</w:t>
      </w:r>
    </w:p>
    <w:p w:rsidR="00E00B40" w:rsidRPr="00B967C0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B967C0">
        <w:rPr>
          <w:rFonts w:ascii="Arial" w:eastAsia="Times New Roman" w:hAnsi="Arial" w:cs="Arial"/>
        </w:rPr>
        <w:t>Kontakt – Kierownik: mgr Edyta Szelejewska</w:t>
      </w:r>
      <w:r w:rsidR="007E46BB" w:rsidRPr="00B967C0">
        <w:rPr>
          <w:rFonts w:ascii="Arial" w:eastAsia="Times New Roman" w:hAnsi="Arial" w:cs="Arial"/>
        </w:rPr>
        <w:t>-Dembińska</w:t>
      </w:r>
      <w:r w:rsidRPr="00B967C0">
        <w:rPr>
          <w:rFonts w:ascii="Arial" w:eastAsia="Times New Roman" w:hAnsi="Arial" w:cs="Arial"/>
        </w:rPr>
        <w:t xml:space="preserve"> </w:t>
      </w:r>
    </w:p>
    <w:p w:rsidR="00E00B40" w:rsidRPr="00B967C0" w:rsidRDefault="00E5399F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  <w:lang w:val="de-DE"/>
        </w:rPr>
      </w:pPr>
      <w:r w:rsidRPr="00B967C0">
        <w:rPr>
          <w:rFonts w:ascii="Arial" w:eastAsia="Times New Roman" w:hAnsi="Arial" w:cs="Arial"/>
          <w:lang w:val="de-DE"/>
        </w:rPr>
        <w:t>tel. 061 829 65 01</w:t>
      </w:r>
      <w:r w:rsidR="00E00B40" w:rsidRPr="00B967C0">
        <w:rPr>
          <w:rFonts w:ascii="Arial" w:eastAsia="Times New Roman" w:hAnsi="Arial" w:cs="Arial"/>
          <w:lang w:val="de-DE"/>
        </w:rPr>
        <w:t xml:space="preserve">, </w:t>
      </w:r>
      <w:r w:rsidR="00E00B40" w:rsidRPr="00B967C0">
        <w:rPr>
          <w:rFonts w:ascii="Arial" w:hAnsi="Arial" w:cs="Arial"/>
          <w:lang w:val="de-DE"/>
        </w:rPr>
        <w:t xml:space="preserve">edyta.szelejewska@amu.edu.pl </w:t>
      </w:r>
    </w:p>
    <w:p w:rsidR="00E00B40" w:rsidRPr="00B967C0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B967C0">
        <w:rPr>
          <w:rFonts w:ascii="Arial" w:hAnsi="Arial" w:cs="Arial"/>
        </w:rPr>
        <w:t>ul. U</w:t>
      </w:r>
      <w:r w:rsidR="00DE7FF4" w:rsidRPr="00B967C0">
        <w:rPr>
          <w:rFonts w:ascii="Arial" w:hAnsi="Arial" w:cs="Arial"/>
        </w:rPr>
        <w:t>niwersytetu Poznańskiego 5</w:t>
      </w:r>
      <w:r w:rsidRPr="00B967C0">
        <w:rPr>
          <w:rFonts w:ascii="Arial" w:hAnsi="Arial" w:cs="Arial"/>
        </w:rPr>
        <w:t>, 61-614 Poznań</w:t>
      </w:r>
    </w:p>
    <w:p w:rsidR="00E00B40" w:rsidRPr="00B967C0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</w:p>
    <w:p w:rsidR="00E00B40" w:rsidRPr="00B967C0" w:rsidRDefault="00630D98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Oprawa w płótno introligatorskie, kolor do uzgodnienia, napisy złocone na grzbietach, napisy w tym rodzaj czcionki winny być kontynuacją dotychczasowych ustaleń. </w:t>
      </w:r>
      <w:r w:rsidRPr="00B967C0">
        <w:rPr>
          <w:rFonts w:ascii="Arial" w:hAnsi="Arial" w:cs="Arial"/>
        </w:rPr>
        <w:lastRenderedPageBreak/>
        <w:t>Szczegóły będą ustalane każdorazowo między wykonawcą usługi, a kierownikiem Biblioteki.</w:t>
      </w:r>
    </w:p>
    <w:p w:rsidR="00630D98" w:rsidRPr="00B967C0" w:rsidRDefault="00630D98" w:rsidP="001448CB">
      <w:pPr>
        <w:rPr>
          <w:rFonts w:ascii="Arial" w:hAnsi="Arial" w:cs="Arial"/>
          <w:b/>
          <w:bCs/>
          <w:u w:val="single"/>
        </w:rPr>
      </w:pPr>
    </w:p>
    <w:p w:rsidR="0095486A" w:rsidRPr="00B967C0" w:rsidRDefault="0095486A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</w:t>
      </w:r>
      <w:r w:rsidR="00F44C7A" w:rsidRPr="00B967C0">
        <w:rPr>
          <w:rFonts w:ascii="Arial" w:hAnsi="Arial" w:cs="Arial"/>
        </w:rPr>
        <w:t xml:space="preserve"> i czas</w:t>
      </w:r>
      <w:r w:rsidR="00393666" w:rsidRPr="00B967C0">
        <w:rPr>
          <w:rFonts w:ascii="Arial" w:hAnsi="Arial" w:cs="Arial"/>
        </w:rPr>
        <w:t>opisma: 250</w:t>
      </w:r>
      <w:r w:rsidRPr="00B967C0">
        <w:rPr>
          <w:rFonts w:ascii="Arial" w:hAnsi="Arial" w:cs="Arial"/>
        </w:rPr>
        <w:t xml:space="preserve"> wol.</w:t>
      </w:r>
    </w:p>
    <w:p w:rsidR="00DE3428" w:rsidRPr="00B967C0" w:rsidRDefault="00DE3428" w:rsidP="001448CB">
      <w:pPr>
        <w:rPr>
          <w:rFonts w:ascii="Arial" w:hAnsi="Arial" w:cs="Arial"/>
        </w:rPr>
      </w:pPr>
    </w:p>
    <w:p w:rsidR="00DE3428" w:rsidRPr="00B967C0" w:rsidRDefault="00DE3428" w:rsidP="00DE3428">
      <w:pPr>
        <w:pStyle w:val="Nagwek3"/>
        <w:rPr>
          <w:rFonts w:ascii="Arial" w:hAnsi="Arial" w:cs="Arial"/>
          <w:sz w:val="24"/>
        </w:rPr>
      </w:pPr>
      <w:r w:rsidRPr="00B967C0">
        <w:rPr>
          <w:rFonts w:ascii="Arial" w:hAnsi="Arial" w:cs="Arial"/>
          <w:sz w:val="24"/>
        </w:rPr>
        <w:t xml:space="preserve">Biblioteka </w:t>
      </w:r>
      <w:r w:rsidR="00CC23BC" w:rsidRPr="00B967C0">
        <w:rPr>
          <w:rFonts w:ascii="Arial" w:hAnsi="Arial" w:cs="Arial"/>
          <w:sz w:val="24"/>
        </w:rPr>
        <w:t>Kampusu Ogrody</w:t>
      </w:r>
    </w:p>
    <w:p w:rsidR="00DE3428" w:rsidRPr="00B967C0" w:rsidRDefault="00DE3428" w:rsidP="00DE3428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B967C0">
        <w:rPr>
          <w:rFonts w:ascii="Arial" w:eastAsia="Times New Roman" w:hAnsi="Arial" w:cs="Arial"/>
        </w:rPr>
        <w:t xml:space="preserve">Kontakt – Kierownik: </w:t>
      </w:r>
      <w:r w:rsidR="00D91F2E" w:rsidRPr="00B967C0">
        <w:rPr>
          <w:rFonts w:ascii="Arial" w:eastAsia="Times New Roman" w:hAnsi="Arial" w:cs="Arial"/>
        </w:rPr>
        <w:t>dr Agnieszka Kulig</w:t>
      </w:r>
      <w:r w:rsidRPr="00B967C0">
        <w:rPr>
          <w:rFonts w:ascii="Arial" w:eastAsia="Times New Roman" w:hAnsi="Arial" w:cs="Arial"/>
        </w:rPr>
        <w:t xml:space="preserve"> </w:t>
      </w:r>
    </w:p>
    <w:p w:rsidR="00DE3428" w:rsidRPr="00B967C0" w:rsidRDefault="00DE3428" w:rsidP="00DE3428">
      <w:pPr>
        <w:pStyle w:val="NormalnyWeb"/>
        <w:spacing w:before="0" w:beforeAutospacing="0" w:after="0" w:afterAutospacing="0"/>
        <w:rPr>
          <w:rFonts w:ascii="Arial" w:eastAsia="Times New Roman" w:hAnsi="Arial" w:cs="Arial"/>
          <w:lang w:val="de-DE"/>
        </w:rPr>
      </w:pPr>
      <w:r w:rsidRPr="00B967C0">
        <w:rPr>
          <w:rFonts w:ascii="Arial" w:eastAsia="Times New Roman" w:hAnsi="Arial" w:cs="Arial"/>
          <w:lang w:val="de-DE"/>
        </w:rPr>
        <w:t>tel. 061 829 2</w:t>
      </w:r>
      <w:r w:rsidR="00D91F2E" w:rsidRPr="00B967C0">
        <w:rPr>
          <w:rFonts w:ascii="Arial" w:eastAsia="Times New Roman" w:hAnsi="Arial" w:cs="Arial"/>
          <w:lang w:val="de-DE"/>
        </w:rPr>
        <w:t>1 27</w:t>
      </w:r>
      <w:r w:rsidRPr="00B967C0">
        <w:rPr>
          <w:rFonts w:ascii="Arial" w:eastAsia="Times New Roman" w:hAnsi="Arial" w:cs="Arial"/>
          <w:lang w:val="de-DE"/>
        </w:rPr>
        <w:t xml:space="preserve">, </w:t>
      </w:r>
      <w:r w:rsidR="00D91F2E" w:rsidRPr="00B967C0">
        <w:rPr>
          <w:rFonts w:ascii="Arial" w:hAnsi="Arial" w:cs="Arial"/>
          <w:lang w:val="de-DE"/>
        </w:rPr>
        <w:t>agakul@amu.edu.pl</w:t>
      </w:r>
    </w:p>
    <w:p w:rsidR="00DE3428" w:rsidRPr="00B967C0" w:rsidRDefault="00881344" w:rsidP="00DE3428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ul. A. Szamarzewskiego </w:t>
      </w:r>
      <w:r w:rsidR="00D91F2E" w:rsidRPr="00B967C0">
        <w:rPr>
          <w:rFonts w:ascii="Arial" w:hAnsi="Arial" w:cs="Arial"/>
        </w:rPr>
        <w:t>89</w:t>
      </w:r>
      <w:r w:rsidR="00DE3428" w:rsidRPr="00B967C0">
        <w:rPr>
          <w:rFonts w:ascii="Arial" w:hAnsi="Arial" w:cs="Arial"/>
        </w:rPr>
        <w:t>, 60-568 Poznań</w:t>
      </w:r>
    </w:p>
    <w:p w:rsidR="00DE3428" w:rsidRPr="00B967C0" w:rsidRDefault="00DE3428" w:rsidP="00DE3428">
      <w:pPr>
        <w:rPr>
          <w:rFonts w:ascii="Arial" w:hAnsi="Arial" w:cs="Arial"/>
        </w:rPr>
      </w:pPr>
    </w:p>
    <w:p w:rsidR="00DE3428" w:rsidRPr="00B967C0" w:rsidRDefault="00D91F2E" w:rsidP="00DE3428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t>Oprawa sukcesywna, materiał – płótno lub okleina introligatorska, kolor do uzgodnienia; na grzbiecie napisy tłoczone od dołu do góry o treści: autor i tytuł; pojedyncze woluminy z zachowaniem starej okładki lub obwoluty, którą należy nakleić na nową okładkę; wyjątkowe woluminy będą wymagały szczegółowych indywidualnych ustaleń w momencie przekazania książek do oprawy; mogą się pojawić egzemplarze wymagające wklejenia luźnych kart lub ich kopii.</w:t>
      </w:r>
    </w:p>
    <w:p w:rsidR="00DE3428" w:rsidRPr="00B967C0" w:rsidRDefault="00DE3428" w:rsidP="00DE3428">
      <w:pPr>
        <w:rPr>
          <w:rFonts w:ascii="Arial" w:hAnsi="Arial" w:cs="Arial"/>
        </w:rPr>
      </w:pPr>
    </w:p>
    <w:p w:rsidR="00DE3428" w:rsidRPr="00B967C0" w:rsidRDefault="004D7CFA" w:rsidP="00DE3428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 i czasopisma</w:t>
      </w:r>
      <w:r w:rsidR="00D91F2E" w:rsidRPr="00B967C0">
        <w:rPr>
          <w:rFonts w:ascii="Arial" w:hAnsi="Arial" w:cs="Arial"/>
        </w:rPr>
        <w:t xml:space="preserve"> A4, A5, B5: – 280</w:t>
      </w:r>
      <w:r w:rsidR="00DE3428" w:rsidRPr="00B967C0">
        <w:rPr>
          <w:rFonts w:ascii="Arial" w:hAnsi="Arial" w:cs="Arial"/>
        </w:rPr>
        <w:t xml:space="preserve"> wol.</w:t>
      </w:r>
    </w:p>
    <w:p w:rsidR="00D91F2E" w:rsidRPr="00B967C0" w:rsidRDefault="00D91F2E" w:rsidP="00DE3428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Księgo inwentarzowe A3: 10 wol. (zniszczone, papier kwasowy, kartki wymagają usunięcia taśmy klejącej oraz uzupełnienia ubytków)</w:t>
      </w:r>
    </w:p>
    <w:p w:rsidR="00D91F2E" w:rsidRPr="00B967C0" w:rsidRDefault="00D91F2E" w:rsidP="00DE3428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Księgi inwentarzowe A4: 10 wol. (jw.)</w:t>
      </w:r>
    </w:p>
    <w:p w:rsidR="00D91F2E" w:rsidRPr="00B967C0" w:rsidRDefault="00D91F2E" w:rsidP="00DE3428">
      <w:pPr>
        <w:rPr>
          <w:rFonts w:ascii="Arial" w:hAnsi="Arial" w:cs="Arial"/>
        </w:rPr>
      </w:pPr>
      <w:r w:rsidRPr="00B967C0">
        <w:rPr>
          <w:rFonts w:ascii="Arial" w:hAnsi="Arial" w:cs="Arial"/>
        </w:rPr>
        <w:t>Suma: 300 wol.</w:t>
      </w:r>
    </w:p>
    <w:p w:rsidR="00F44C7A" w:rsidRPr="00B967C0" w:rsidRDefault="00F44C7A" w:rsidP="001448CB">
      <w:pPr>
        <w:rPr>
          <w:rFonts w:ascii="Arial" w:hAnsi="Arial" w:cs="Arial"/>
        </w:rPr>
      </w:pPr>
    </w:p>
    <w:p w:rsidR="00E00B40" w:rsidRPr="00B967C0" w:rsidRDefault="00E00B40" w:rsidP="001448CB">
      <w:pPr>
        <w:pStyle w:val="Nagwek3"/>
        <w:rPr>
          <w:rFonts w:ascii="Arial" w:hAnsi="Arial" w:cs="Arial"/>
          <w:sz w:val="24"/>
        </w:rPr>
      </w:pPr>
      <w:r w:rsidRPr="00B967C0">
        <w:rPr>
          <w:rFonts w:ascii="Arial" w:hAnsi="Arial" w:cs="Arial"/>
          <w:sz w:val="24"/>
        </w:rPr>
        <w:t>Biblioteka Wydziału Biologii</w:t>
      </w:r>
    </w:p>
    <w:p w:rsidR="00E00B40" w:rsidRPr="00B967C0" w:rsidRDefault="00E00B40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Kontakt – Kierownik: </w:t>
      </w:r>
      <w:r w:rsidRPr="00B967C0">
        <w:rPr>
          <w:rStyle w:val="Pogrubienie"/>
          <w:rFonts w:ascii="Arial" w:hAnsi="Arial" w:cs="Arial"/>
          <w:b w:val="0"/>
          <w:bCs w:val="0"/>
        </w:rPr>
        <w:t xml:space="preserve">mgr </w:t>
      </w:r>
      <w:r w:rsidR="001219C1" w:rsidRPr="00B967C0">
        <w:rPr>
          <w:rStyle w:val="Pogrubienie"/>
          <w:rFonts w:ascii="Arial" w:hAnsi="Arial" w:cs="Arial"/>
          <w:b w:val="0"/>
          <w:bCs w:val="0"/>
        </w:rPr>
        <w:t>Małgorzata Hankiewicz</w:t>
      </w:r>
    </w:p>
    <w:p w:rsidR="00E00B40" w:rsidRPr="00B967C0" w:rsidRDefault="00E00B40" w:rsidP="001448CB">
      <w:pPr>
        <w:rPr>
          <w:rFonts w:ascii="Arial" w:hAnsi="Arial" w:cs="Arial"/>
          <w:lang w:val="de-DE"/>
        </w:rPr>
      </w:pPr>
      <w:r w:rsidRPr="00B967C0">
        <w:rPr>
          <w:rFonts w:ascii="Arial" w:hAnsi="Arial" w:cs="Arial"/>
          <w:lang w:val="de-DE"/>
        </w:rPr>
        <w:t>tel. 061 829 55</w:t>
      </w:r>
      <w:r w:rsidR="00E04706" w:rsidRPr="00B967C0">
        <w:rPr>
          <w:rFonts w:ascii="Arial" w:hAnsi="Arial" w:cs="Arial"/>
          <w:lang w:val="de-DE"/>
        </w:rPr>
        <w:t xml:space="preserve"> 67</w:t>
      </w:r>
      <w:r w:rsidRPr="00B967C0">
        <w:rPr>
          <w:rFonts w:ascii="Arial" w:hAnsi="Arial" w:cs="Arial"/>
          <w:lang w:val="de-DE"/>
        </w:rPr>
        <w:t xml:space="preserve">, </w:t>
      </w:r>
      <w:r w:rsidR="001219C1" w:rsidRPr="00B967C0">
        <w:rPr>
          <w:rFonts w:ascii="Arial" w:hAnsi="Arial" w:cs="Arial"/>
          <w:lang w:val="de-DE"/>
        </w:rPr>
        <w:t>gosiahan@amu.edu.pl</w:t>
      </w:r>
    </w:p>
    <w:p w:rsidR="00E00B40" w:rsidRPr="00B967C0" w:rsidRDefault="00DE7FF4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>ul. Uniwersytetu Poznańskiego 6</w:t>
      </w:r>
      <w:r w:rsidR="00E00B40" w:rsidRPr="00B967C0">
        <w:rPr>
          <w:rFonts w:ascii="Arial" w:hAnsi="Arial" w:cs="Arial"/>
        </w:rPr>
        <w:t>, 61-614 Poznań</w:t>
      </w:r>
    </w:p>
    <w:p w:rsidR="00E00B40" w:rsidRPr="00B967C0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</w:p>
    <w:p w:rsidR="00E00B40" w:rsidRPr="00B967C0" w:rsidRDefault="00FD07A6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 - o</w:t>
      </w:r>
      <w:r w:rsidR="00E00B40" w:rsidRPr="00B967C0">
        <w:rPr>
          <w:rFonts w:ascii="Arial" w:hAnsi="Arial" w:cs="Arial"/>
        </w:rPr>
        <w:t>prawa w płótno</w:t>
      </w:r>
      <w:r w:rsidRPr="00B967C0">
        <w:rPr>
          <w:rFonts w:ascii="Arial" w:hAnsi="Arial" w:cs="Arial"/>
        </w:rPr>
        <w:t xml:space="preserve"> umożliwiające skuteczne oklejenie książek znakami biblioteki</w:t>
      </w:r>
      <w:r w:rsidR="00E00B40" w:rsidRPr="00B967C0">
        <w:rPr>
          <w:rFonts w:ascii="Arial" w:hAnsi="Arial" w:cs="Arial"/>
        </w:rPr>
        <w:t xml:space="preserve">, kolor zielony, napisy </w:t>
      </w:r>
      <w:r w:rsidRPr="00B967C0">
        <w:rPr>
          <w:rFonts w:ascii="Arial" w:hAnsi="Arial" w:cs="Arial"/>
        </w:rPr>
        <w:t xml:space="preserve">złocone </w:t>
      </w:r>
      <w:r w:rsidR="00E00B40" w:rsidRPr="00B967C0">
        <w:rPr>
          <w:rFonts w:ascii="Arial" w:hAnsi="Arial" w:cs="Arial"/>
        </w:rPr>
        <w:t>na grzbietach</w:t>
      </w:r>
      <w:r w:rsidRPr="00B967C0">
        <w:rPr>
          <w:rFonts w:ascii="Arial" w:hAnsi="Arial" w:cs="Arial"/>
        </w:rPr>
        <w:t xml:space="preserve"> od dołu ku górze wg wzoru załączonego na każdym egz., w każdym przypadku czytelne</w:t>
      </w:r>
      <w:r w:rsidR="007E2CF9" w:rsidRPr="00B967C0">
        <w:rPr>
          <w:rFonts w:ascii="Arial" w:hAnsi="Arial" w:cs="Arial"/>
        </w:rPr>
        <w:t>, format zwykły</w:t>
      </w:r>
      <w:r w:rsidR="00D073E7" w:rsidRPr="00B967C0">
        <w:rPr>
          <w:rFonts w:ascii="Arial" w:hAnsi="Arial" w:cs="Arial"/>
        </w:rPr>
        <w:t>;</w:t>
      </w:r>
      <w:r w:rsidR="00DA7EA1" w:rsidRPr="00B967C0">
        <w:rPr>
          <w:rFonts w:ascii="Arial" w:hAnsi="Arial" w:cs="Arial"/>
        </w:rPr>
        <w:t xml:space="preserve"> </w:t>
      </w:r>
    </w:p>
    <w:p w:rsidR="00E00B40" w:rsidRPr="00B967C0" w:rsidRDefault="00E00B40" w:rsidP="001448CB">
      <w:pPr>
        <w:rPr>
          <w:rFonts w:ascii="Arial" w:hAnsi="Arial" w:cs="Arial"/>
        </w:rPr>
      </w:pPr>
    </w:p>
    <w:p w:rsidR="00DA7EA1" w:rsidRPr="00B967C0" w:rsidRDefault="00E00B40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</w:t>
      </w:r>
      <w:r w:rsidR="004D7CFA" w:rsidRPr="00B967C0">
        <w:rPr>
          <w:rFonts w:ascii="Arial" w:hAnsi="Arial" w:cs="Arial"/>
        </w:rPr>
        <w:t>:</w:t>
      </w:r>
      <w:r w:rsidR="004D7CFA" w:rsidRPr="00B967C0">
        <w:rPr>
          <w:rFonts w:ascii="Arial" w:hAnsi="Arial" w:cs="Arial"/>
        </w:rPr>
        <w:tab/>
        <w:t>5</w:t>
      </w:r>
      <w:r w:rsidR="00FD07A6" w:rsidRPr="00B967C0">
        <w:rPr>
          <w:rFonts w:ascii="Arial" w:hAnsi="Arial" w:cs="Arial"/>
        </w:rPr>
        <w:t>0 wol.</w:t>
      </w:r>
    </w:p>
    <w:p w:rsidR="00DE3428" w:rsidRPr="00B967C0" w:rsidRDefault="00DE3428" w:rsidP="001448CB">
      <w:pPr>
        <w:rPr>
          <w:rFonts w:ascii="Arial" w:hAnsi="Arial" w:cs="Arial"/>
        </w:rPr>
      </w:pPr>
    </w:p>
    <w:p w:rsidR="00DE3428" w:rsidRPr="00B967C0" w:rsidRDefault="00DE3428" w:rsidP="00DE3428">
      <w:pPr>
        <w:pStyle w:val="Nagwek3"/>
        <w:rPr>
          <w:rFonts w:ascii="Arial" w:hAnsi="Arial" w:cs="Arial"/>
          <w:sz w:val="24"/>
        </w:rPr>
      </w:pPr>
      <w:r w:rsidRPr="00B967C0">
        <w:rPr>
          <w:rFonts w:ascii="Arial" w:hAnsi="Arial" w:cs="Arial"/>
          <w:sz w:val="24"/>
        </w:rPr>
        <w:t>Biblioteka Wydziału Nauk Geograficznych i Geologicznych</w:t>
      </w:r>
    </w:p>
    <w:p w:rsidR="00DE3428" w:rsidRPr="00B967C0" w:rsidRDefault="00DE3428" w:rsidP="00DE3428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Kontakt – Kierownik: mgr </w:t>
      </w:r>
      <w:r w:rsidR="009A2448" w:rsidRPr="00B967C0">
        <w:rPr>
          <w:rFonts w:ascii="Arial" w:hAnsi="Arial" w:cs="Arial"/>
          <w:lang w:val="de-DE"/>
        </w:rPr>
        <w:t>Wanda Stępska</w:t>
      </w:r>
      <w:r w:rsidRPr="00B967C0">
        <w:rPr>
          <w:rFonts w:ascii="Arial" w:hAnsi="Arial" w:cs="Arial"/>
        </w:rPr>
        <w:t xml:space="preserve"> </w:t>
      </w:r>
    </w:p>
    <w:p w:rsidR="00DE3428" w:rsidRPr="00B967C0" w:rsidRDefault="00DE3428" w:rsidP="00DE3428">
      <w:pPr>
        <w:rPr>
          <w:rFonts w:ascii="Arial" w:hAnsi="Arial" w:cs="Arial"/>
          <w:lang w:val="de-DE"/>
        </w:rPr>
      </w:pPr>
      <w:r w:rsidRPr="00B967C0">
        <w:rPr>
          <w:rFonts w:ascii="Arial" w:hAnsi="Arial" w:cs="Arial"/>
          <w:lang w:val="de-DE"/>
        </w:rPr>
        <w:t xml:space="preserve">tel. 061 829 62 97, </w:t>
      </w:r>
      <w:r w:rsidR="009A2448" w:rsidRPr="00B967C0">
        <w:rPr>
          <w:rFonts w:ascii="Arial" w:hAnsi="Arial" w:cs="Arial"/>
          <w:lang w:val="de-DE"/>
        </w:rPr>
        <w:t>stepskaw@amu.edu.pl</w:t>
      </w:r>
    </w:p>
    <w:p w:rsidR="00DE3428" w:rsidRPr="00B967C0" w:rsidRDefault="00DE3428" w:rsidP="00DE3428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ul. </w:t>
      </w:r>
      <w:r w:rsidR="00DE7FF4" w:rsidRPr="00B967C0">
        <w:rPr>
          <w:rFonts w:ascii="Arial" w:hAnsi="Arial" w:cs="Arial"/>
        </w:rPr>
        <w:t>Bogumiła Krygowskiego 10</w:t>
      </w:r>
      <w:r w:rsidRPr="00B967C0">
        <w:rPr>
          <w:rFonts w:ascii="Arial" w:hAnsi="Arial" w:cs="Arial"/>
        </w:rPr>
        <w:t>, 61-680 Poznań</w:t>
      </w:r>
    </w:p>
    <w:p w:rsidR="00DE3428" w:rsidRPr="00B967C0" w:rsidRDefault="00DE3428" w:rsidP="00DE3428">
      <w:pPr>
        <w:rPr>
          <w:rFonts w:ascii="Arial" w:hAnsi="Arial" w:cs="Arial"/>
        </w:rPr>
      </w:pPr>
    </w:p>
    <w:p w:rsidR="00DE3428" w:rsidRPr="00B967C0" w:rsidRDefault="00DE7FF4" w:rsidP="00DE3428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Książki: </w:t>
      </w:r>
      <w:r w:rsidR="000721AC" w:rsidRPr="00B967C0">
        <w:rPr>
          <w:rFonts w:ascii="Arial" w:hAnsi="Arial" w:cs="Arial"/>
        </w:rPr>
        <w:t>A4 – 5</w:t>
      </w:r>
      <w:r w:rsidR="00E04706" w:rsidRPr="00B967C0">
        <w:rPr>
          <w:rFonts w:ascii="Arial" w:hAnsi="Arial" w:cs="Arial"/>
        </w:rPr>
        <w:t>0 wol.</w:t>
      </w:r>
    </w:p>
    <w:p w:rsidR="00E00B40" w:rsidRPr="00B967C0" w:rsidRDefault="00E00B40" w:rsidP="00C72B56">
      <w:pPr>
        <w:jc w:val="both"/>
        <w:rPr>
          <w:rFonts w:ascii="Arial" w:hAnsi="Arial" w:cs="Arial"/>
        </w:rPr>
      </w:pPr>
    </w:p>
    <w:p w:rsidR="00055B3E" w:rsidRPr="00B967C0" w:rsidRDefault="00055B3E" w:rsidP="001448CB">
      <w:pPr>
        <w:pStyle w:val="Nagwek3"/>
        <w:rPr>
          <w:rFonts w:ascii="Arial" w:hAnsi="Arial" w:cs="Arial"/>
          <w:sz w:val="24"/>
        </w:rPr>
      </w:pPr>
      <w:r w:rsidRPr="00B967C0">
        <w:rPr>
          <w:rFonts w:ascii="Arial" w:hAnsi="Arial" w:cs="Arial"/>
          <w:sz w:val="24"/>
        </w:rPr>
        <w:t xml:space="preserve">Biblioteka </w:t>
      </w:r>
      <w:r w:rsidR="00E7217B" w:rsidRPr="00B967C0">
        <w:rPr>
          <w:rFonts w:ascii="Arial" w:hAnsi="Arial" w:cs="Arial"/>
          <w:sz w:val="24"/>
        </w:rPr>
        <w:t xml:space="preserve">Collegium </w:t>
      </w:r>
      <w:proofErr w:type="spellStart"/>
      <w:r w:rsidR="00E7217B" w:rsidRPr="00B967C0">
        <w:rPr>
          <w:rFonts w:ascii="Arial" w:hAnsi="Arial" w:cs="Arial"/>
          <w:sz w:val="24"/>
        </w:rPr>
        <w:t>Historicum</w:t>
      </w:r>
      <w:proofErr w:type="spellEnd"/>
    </w:p>
    <w:p w:rsidR="00055B3E" w:rsidRPr="00B967C0" w:rsidRDefault="00055B3E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B967C0">
        <w:rPr>
          <w:rFonts w:ascii="Arial" w:eastAsia="Times New Roman" w:hAnsi="Arial" w:cs="Arial"/>
        </w:rPr>
        <w:t xml:space="preserve">Kontakt – Kierownik: mgr Bogusława </w:t>
      </w:r>
      <w:r w:rsidR="00E7217B" w:rsidRPr="00B967C0">
        <w:rPr>
          <w:rFonts w:ascii="Arial" w:eastAsia="Times New Roman" w:hAnsi="Arial" w:cs="Arial"/>
        </w:rPr>
        <w:t>Schramm</w:t>
      </w:r>
      <w:r w:rsidRPr="00B967C0">
        <w:rPr>
          <w:rFonts w:ascii="Arial" w:eastAsia="Times New Roman" w:hAnsi="Arial" w:cs="Arial"/>
        </w:rPr>
        <w:t xml:space="preserve"> </w:t>
      </w:r>
    </w:p>
    <w:p w:rsidR="00055B3E" w:rsidRPr="00B967C0" w:rsidRDefault="00357EB2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  <w:lang w:val="de-DE"/>
        </w:rPr>
      </w:pPr>
      <w:r w:rsidRPr="00B967C0">
        <w:rPr>
          <w:rFonts w:ascii="Arial" w:eastAsia="Times New Roman" w:hAnsi="Arial" w:cs="Arial"/>
          <w:lang w:val="de-DE"/>
        </w:rPr>
        <w:t>tel. 061 829 15 41</w:t>
      </w:r>
      <w:r w:rsidR="00055B3E" w:rsidRPr="00B967C0">
        <w:rPr>
          <w:rFonts w:ascii="Arial" w:eastAsia="Times New Roman" w:hAnsi="Arial" w:cs="Arial"/>
          <w:lang w:val="de-DE"/>
        </w:rPr>
        <w:t xml:space="preserve">, </w:t>
      </w:r>
      <w:r w:rsidR="00055B3E" w:rsidRPr="00B967C0">
        <w:rPr>
          <w:rFonts w:ascii="Arial" w:hAnsi="Arial" w:cs="Arial"/>
          <w:lang w:val="de-DE"/>
        </w:rPr>
        <w:t>bhs@amu.edu.pl</w:t>
      </w:r>
    </w:p>
    <w:p w:rsidR="00055B3E" w:rsidRPr="00B967C0" w:rsidRDefault="00357EB2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ul. </w:t>
      </w:r>
      <w:r w:rsidR="00E7217B" w:rsidRPr="00B967C0">
        <w:rPr>
          <w:rFonts w:ascii="Arial" w:hAnsi="Arial" w:cs="Arial"/>
        </w:rPr>
        <w:t>Uniwersytetu Poznańskiego 7</w:t>
      </w:r>
      <w:r w:rsidRPr="00B967C0">
        <w:rPr>
          <w:rFonts w:ascii="Arial" w:hAnsi="Arial" w:cs="Arial"/>
        </w:rPr>
        <w:t>, 61-614 Poznań</w:t>
      </w:r>
    </w:p>
    <w:p w:rsidR="00055B3E" w:rsidRPr="00B967C0" w:rsidRDefault="00055B3E" w:rsidP="001448CB">
      <w:pPr>
        <w:rPr>
          <w:rFonts w:ascii="Arial" w:hAnsi="Arial" w:cs="Arial"/>
        </w:rPr>
      </w:pPr>
    </w:p>
    <w:p w:rsidR="00DA7EA1" w:rsidRPr="00B967C0" w:rsidRDefault="00DA7EA1" w:rsidP="001448CB">
      <w:pPr>
        <w:jc w:val="both"/>
        <w:rPr>
          <w:rFonts w:ascii="Arial" w:hAnsi="Arial" w:cs="Arial"/>
          <w:b/>
        </w:rPr>
      </w:pPr>
      <w:r w:rsidRPr="00B967C0">
        <w:rPr>
          <w:rFonts w:ascii="Arial" w:hAnsi="Arial" w:cs="Arial"/>
          <w:b/>
        </w:rPr>
        <w:t>Sekcja Historii</w:t>
      </w:r>
    </w:p>
    <w:p w:rsidR="00055B3E" w:rsidRPr="00B967C0" w:rsidRDefault="00E95F8B" w:rsidP="00E95F8B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t>Materiał i kolor oprawy (książki) – okleina introligatorska twarda koloru granatowego; materiał i kolor oprawy (czasopisma) – pł</w:t>
      </w:r>
      <w:r w:rsidR="000721AC" w:rsidRPr="00B967C0">
        <w:rPr>
          <w:rFonts w:ascii="Arial" w:hAnsi="Arial" w:cs="Arial"/>
        </w:rPr>
        <w:t xml:space="preserve">ótno, kolor wcześniej ustalony </w:t>
      </w:r>
      <w:r w:rsidRPr="00B967C0">
        <w:rPr>
          <w:rFonts w:ascii="Arial" w:hAnsi="Arial" w:cs="Arial"/>
        </w:rPr>
        <w:t xml:space="preserve">przez  bibliotekarza; napisy – na grzbiecie, złote we wskazanych książkach; dodatkowe </w:t>
      </w:r>
      <w:r w:rsidRPr="00B967C0">
        <w:rPr>
          <w:rFonts w:ascii="Arial" w:hAnsi="Arial" w:cs="Arial"/>
        </w:rPr>
        <w:lastRenderedPageBreak/>
        <w:t>uwagi – w razie potrzeby naklejenie oryginalnej okładki, dołączenie "kieszonki" na luźne mapy.</w:t>
      </w:r>
    </w:p>
    <w:p w:rsidR="00055B3E" w:rsidRPr="00B967C0" w:rsidRDefault="00E95F8B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Książki:</w:t>
      </w:r>
      <w:r w:rsidRPr="00B967C0">
        <w:rPr>
          <w:rFonts w:ascii="Arial" w:hAnsi="Arial" w:cs="Arial"/>
        </w:rPr>
        <w:tab/>
        <w:t>A3</w:t>
      </w:r>
      <w:r w:rsidR="00DA7EA1" w:rsidRPr="00B967C0">
        <w:rPr>
          <w:rFonts w:ascii="Arial" w:hAnsi="Arial" w:cs="Arial"/>
        </w:rPr>
        <w:t xml:space="preserve"> – </w:t>
      </w:r>
      <w:r w:rsidR="00D216F1" w:rsidRPr="00B967C0">
        <w:rPr>
          <w:rFonts w:ascii="Arial" w:hAnsi="Arial" w:cs="Arial"/>
        </w:rPr>
        <w:t>10</w:t>
      </w:r>
      <w:r w:rsidRPr="00B967C0">
        <w:rPr>
          <w:rFonts w:ascii="Arial" w:hAnsi="Arial" w:cs="Arial"/>
        </w:rPr>
        <w:t>0 wol.</w:t>
      </w:r>
    </w:p>
    <w:p w:rsidR="00E95F8B" w:rsidRPr="00B967C0" w:rsidRDefault="00E95F8B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ab/>
      </w:r>
      <w:r w:rsidRPr="00B967C0">
        <w:rPr>
          <w:rFonts w:ascii="Arial" w:hAnsi="Arial" w:cs="Arial"/>
        </w:rPr>
        <w:tab/>
        <w:t>A4 – 20 wol.</w:t>
      </w:r>
    </w:p>
    <w:p w:rsidR="00055B3E" w:rsidRPr="00B967C0" w:rsidRDefault="00E95F8B" w:rsidP="00E95F8B">
      <w:pPr>
        <w:ind w:left="708" w:firstLine="708"/>
        <w:rPr>
          <w:rFonts w:ascii="Arial" w:hAnsi="Arial" w:cs="Arial"/>
        </w:rPr>
      </w:pPr>
      <w:r w:rsidRPr="00B967C0">
        <w:rPr>
          <w:rFonts w:ascii="Arial" w:hAnsi="Arial" w:cs="Arial"/>
        </w:rPr>
        <w:t>A5 – 20 wol.</w:t>
      </w:r>
    </w:p>
    <w:p w:rsidR="00055B3E" w:rsidRPr="00B967C0" w:rsidRDefault="005C2954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>Czasopisma:</w:t>
      </w:r>
      <w:r w:rsidRPr="00B967C0">
        <w:rPr>
          <w:rFonts w:ascii="Arial" w:hAnsi="Arial" w:cs="Arial"/>
        </w:rPr>
        <w:tab/>
      </w:r>
      <w:r w:rsidR="00E95F8B" w:rsidRPr="00B967C0">
        <w:rPr>
          <w:rFonts w:ascii="Arial" w:hAnsi="Arial" w:cs="Arial"/>
        </w:rPr>
        <w:t>10 wol.</w:t>
      </w:r>
      <w:r w:rsidR="00055B3E" w:rsidRPr="00B967C0">
        <w:rPr>
          <w:rFonts w:ascii="Arial" w:hAnsi="Arial" w:cs="Arial"/>
        </w:rPr>
        <w:t xml:space="preserve"> </w:t>
      </w:r>
    </w:p>
    <w:p w:rsidR="00055B3E" w:rsidRPr="00B967C0" w:rsidRDefault="00D216F1" w:rsidP="001448CB">
      <w:pPr>
        <w:rPr>
          <w:rFonts w:ascii="Arial" w:hAnsi="Arial" w:cs="Arial"/>
        </w:rPr>
      </w:pPr>
      <w:r w:rsidRPr="00B967C0">
        <w:rPr>
          <w:rFonts w:ascii="Arial" w:hAnsi="Arial" w:cs="Arial"/>
        </w:rPr>
        <w:t>Suma: 15</w:t>
      </w:r>
      <w:r w:rsidR="0005666B" w:rsidRPr="00B967C0">
        <w:rPr>
          <w:rFonts w:ascii="Arial" w:hAnsi="Arial" w:cs="Arial"/>
        </w:rPr>
        <w:t>0</w:t>
      </w:r>
      <w:r w:rsidR="00055B3E" w:rsidRPr="00B967C0">
        <w:rPr>
          <w:rFonts w:ascii="Arial" w:hAnsi="Arial" w:cs="Arial"/>
        </w:rPr>
        <w:t xml:space="preserve"> wol.</w:t>
      </w:r>
    </w:p>
    <w:p w:rsidR="00DA7EA1" w:rsidRPr="00B967C0" w:rsidRDefault="00DA7EA1" w:rsidP="001448CB">
      <w:pPr>
        <w:rPr>
          <w:rFonts w:ascii="Arial" w:hAnsi="Arial" w:cs="Arial"/>
        </w:rPr>
      </w:pPr>
    </w:p>
    <w:p w:rsidR="00DA7EA1" w:rsidRPr="00B967C0" w:rsidRDefault="00DA7EA1" w:rsidP="00DA7EA1">
      <w:pPr>
        <w:pStyle w:val="Nagwek3"/>
        <w:rPr>
          <w:rStyle w:val="tyt"/>
          <w:rFonts w:ascii="Arial" w:hAnsi="Arial" w:cs="Arial"/>
          <w:sz w:val="24"/>
          <w:u w:val="none"/>
        </w:rPr>
      </w:pPr>
      <w:r w:rsidRPr="00B967C0">
        <w:rPr>
          <w:rStyle w:val="tyt"/>
          <w:rFonts w:ascii="Arial" w:hAnsi="Arial" w:cs="Arial"/>
          <w:sz w:val="24"/>
          <w:u w:val="none"/>
        </w:rPr>
        <w:t>Sekcja Etnologii</w:t>
      </w:r>
    </w:p>
    <w:p w:rsidR="00DA7EA1" w:rsidRPr="00B967C0" w:rsidRDefault="00E95F8B" w:rsidP="00E95F8B">
      <w:pPr>
        <w:rPr>
          <w:rFonts w:ascii="Arial" w:hAnsi="Arial" w:cs="Arial"/>
        </w:rPr>
      </w:pPr>
      <w:r w:rsidRPr="00B967C0">
        <w:rPr>
          <w:rFonts w:ascii="Arial" w:hAnsi="Arial" w:cs="Arial"/>
        </w:rPr>
        <w:t>Materiał i kolor oprawy (książki i czasopisma) – okleina introligatorska twarda koloru granatowego; napisy – na grzbiecie, złote we wskazanych książkach.</w:t>
      </w:r>
    </w:p>
    <w:p w:rsidR="00930485" w:rsidRPr="00B967C0" w:rsidRDefault="000721AC" w:rsidP="0007282E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 i czasopisma: 8</w:t>
      </w:r>
      <w:r w:rsidR="00D216F1" w:rsidRPr="00B967C0">
        <w:rPr>
          <w:rFonts w:ascii="Arial" w:hAnsi="Arial" w:cs="Arial"/>
        </w:rPr>
        <w:t>0</w:t>
      </w:r>
      <w:r w:rsidR="00DA7EA1" w:rsidRPr="00B967C0">
        <w:rPr>
          <w:rFonts w:ascii="Arial" w:hAnsi="Arial" w:cs="Arial"/>
        </w:rPr>
        <w:t xml:space="preserve"> wol.</w:t>
      </w:r>
    </w:p>
    <w:p w:rsidR="00C72B56" w:rsidRPr="00B967C0" w:rsidRDefault="00C72B56" w:rsidP="00930485">
      <w:pPr>
        <w:jc w:val="both"/>
        <w:rPr>
          <w:rFonts w:ascii="Arial" w:hAnsi="Arial" w:cs="Arial"/>
        </w:rPr>
      </w:pPr>
    </w:p>
    <w:p w:rsidR="00C72B56" w:rsidRPr="00B967C0" w:rsidRDefault="00D216F1" w:rsidP="00C72B56">
      <w:pPr>
        <w:pStyle w:val="Nagwek3"/>
        <w:rPr>
          <w:rFonts w:ascii="Arial" w:hAnsi="Arial" w:cs="Arial"/>
          <w:sz w:val="24"/>
          <w:u w:val="none"/>
        </w:rPr>
      </w:pPr>
      <w:r w:rsidRPr="00B967C0">
        <w:rPr>
          <w:rFonts w:ascii="Arial" w:hAnsi="Arial" w:cs="Arial"/>
          <w:sz w:val="24"/>
          <w:u w:val="none"/>
        </w:rPr>
        <w:t>Sekcja Muzykologii</w:t>
      </w:r>
    </w:p>
    <w:p w:rsidR="00E95F8B" w:rsidRPr="00B967C0" w:rsidRDefault="00E95F8B" w:rsidP="00E95F8B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t>Materiał i kolor oprawy (książki i nuty) – okleina introligatorska twarda – szara plus naklejona okładka; materiał i kolor oprawy (czasopisma) – płótno szare, naklejona okładka; napisy (książki) – na grzbiecie, czarne we wskazanych książkach; napisy (czasopisma) – na grzbiecie, czarne według podanego wzoru.</w:t>
      </w:r>
    </w:p>
    <w:p w:rsidR="00C72B56" w:rsidRPr="00B967C0" w:rsidRDefault="00C72B56" w:rsidP="00E95F8B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t>Książki i nuty</w:t>
      </w:r>
      <w:r w:rsidR="007D4C9F" w:rsidRPr="00B967C0">
        <w:rPr>
          <w:rFonts w:ascii="Arial" w:hAnsi="Arial" w:cs="Arial"/>
        </w:rPr>
        <w:t>:</w:t>
      </w:r>
      <w:r w:rsidR="007D4C9F" w:rsidRPr="00B967C0">
        <w:rPr>
          <w:rFonts w:ascii="Arial" w:hAnsi="Arial" w:cs="Arial"/>
        </w:rPr>
        <w:tab/>
      </w:r>
      <w:r w:rsidR="000721AC" w:rsidRPr="00B967C0">
        <w:rPr>
          <w:rFonts w:ascii="Arial" w:hAnsi="Arial" w:cs="Arial"/>
        </w:rPr>
        <w:t>A3 – 45</w:t>
      </w:r>
      <w:r w:rsidRPr="00B967C0">
        <w:rPr>
          <w:rFonts w:ascii="Arial" w:hAnsi="Arial" w:cs="Arial"/>
        </w:rPr>
        <w:t xml:space="preserve"> wol.</w:t>
      </w:r>
    </w:p>
    <w:p w:rsidR="00C72B56" w:rsidRPr="00B967C0" w:rsidRDefault="00C72B56" w:rsidP="00E95F8B">
      <w:pPr>
        <w:ind w:left="1416" w:firstLine="708"/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A4 – </w:t>
      </w:r>
      <w:r w:rsidR="00E95F8B" w:rsidRPr="00B967C0">
        <w:rPr>
          <w:rFonts w:ascii="Arial" w:hAnsi="Arial" w:cs="Arial"/>
        </w:rPr>
        <w:t>10</w:t>
      </w:r>
      <w:r w:rsidRPr="00B967C0">
        <w:rPr>
          <w:rFonts w:ascii="Arial" w:hAnsi="Arial" w:cs="Arial"/>
        </w:rPr>
        <w:t xml:space="preserve"> wol.</w:t>
      </w:r>
    </w:p>
    <w:p w:rsidR="00C72B56" w:rsidRPr="00B967C0" w:rsidRDefault="00C72B56" w:rsidP="00E95F8B">
      <w:pPr>
        <w:ind w:left="1416" w:firstLine="708"/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A5 – </w:t>
      </w:r>
      <w:r w:rsidR="00E95F8B" w:rsidRPr="00B967C0">
        <w:rPr>
          <w:rFonts w:ascii="Arial" w:hAnsi="Arial" w:cs="Arial"/>
        </w:rPr>
        <w:t>50</w:t>
      </w:r>
      <w:r w:rsidRPr="00B967C0">
        <w:rPr>
          <w:rFonts w:ascii="Arial" w:hAnsi="Arial" w:cs="Arial"/>
        </w:rPr>
        <w:t xml:space="preserve"> wol.</w:t>
      </w:r>
    </w:p>
    <w:p w:rsidR="00C72B56" w:rsidRPr="00B967C0" w:rsidRDefault="00C72B56" w:rsidP="00C72B56">
      <w:pPr>
        <w:rPr>
          <w:rFonts w:ascii="Arial" w:hAnsi="Arial" w:cs="Arial"/>
        </w:rPr>
      </w:pPr>
      <w:r w:rsidRPr="00B967C0">
        <w:rPr>
          <w:rFonts w:ascii="Arial" w:hAnsi="Arial" w:cs="Arial"/>
        </w:rPr>
        <w:t>Czasopisma</w:t>
      </w:r>
      <w:r w:rsidR="00E95F8B" w:rsidRPr="00B967C0">
        <w:rPr>
          <w:rFonts w:ascii="Arial" w:hAnsi="Arial" w:cs="Arial"/>
        </w:rPr>
        <w:t>:</w:t>
      </w:r>
      <w:r w:rsidR="00E95F8B" w:rsidRPr="00B967C0">
        <w:rPr>
          <w:rFonts w:ascii="Arial" w:hAnsi="Arial" w:cs="Arial"/>
        </w:rPr>
        <w:tab/>
      </w:r>
      <w:r w:rsidR="00E95F8B" w:rsidRPr="00B967C0">
        <w:rPr>
          <w:rFonts w:ascii="Arial" w:hAnsi="Arial" w:cs="Arial"/>
        </w:rPr>
        <w:tab/>
      </w:r>
      <w:r w:rsidRPr="00B967C0">
        <w:rPr>
          <w:rFonts w:ascii="Arial" w:hAnsi="Arial" w:cs="Arial"/>
        </w:rPr>
        <w:t xml:space="preserve">A4 – </w:t>
      </w:r>
      <w:r w:rsidR="00E95F8B" w:rsidRPr="00B967C0">
        <w:rPr>
          <w:rFonts w:ascii="Arial" w:hAnsi="Arial" w:cs="Arial"/>
        </w:rPr>
        <w:t>25</w:t>
      </w:r>
      <w:r w:rsidRPr="00B967C0">
        <w:rPr>
          <w:rFonts w:ascii="Arial" w:hAnsi="Arial" w:cs="Arial"/>
        </w:rPr>
        <w:t xml:space="preserve"> wol.</w:t>
      </w:r>
    </w:p>
    <w:p w:rsidR="00C72B56" w:rsidRPr="00B967C0" w:rsidRDefault="00D216F1" w:rsidP="00C72B56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Suma: </w:t>
      </w:r>
      <w:r w:rsidR="000721AC" w:rsidRPr="00B967C0">
        <w:rPr>
          <w:rFonts w:ascii="Arial" w:hAnsi="Arial" w:cs="Arial"/>
        </w:rPr>
        <w:t>130</w:t>
      </w:r>
      <w:r w:rsidR="00C72B56" w:rsidRPr="00B967C0">
        <w:rPr>
          <w:rFonts w:ascii="Arial" w:hAnsi="Arial" w:cs="Arial"/>
        </w:rPr>
        <w:t xml:space="preserve"> wol.</w:t>
      </w:r>
    </w:p>
    <w:p w:rsidR="00C72B56" w:rsidRPr="00B967C0" w:rsidRDefault="00C72B56" w:rsidP="00C72B56">
      <w:pPr>
        <w:rPr>
          <w:rFonts w:ascii="Arial" w:hAnsi="Arial" w:cs="Arial"/>
        </w:rPr>
      </w:pPr>
    </w:p>
    <w:p w:rsidR="00C72B56" w:rsidRPr="00B967C0" w:rsidRDefault="00C72B56" w:rsidP="00C72B56">
      <w:pPr>
        <w:pStyle w:val="Nagwek3"/>
        <w:rPr>
          <w:rFonts w:ascii="Arial" w:hAnsi="Arial" w:cs="Arial"/>
          <w:sz w:val="24"/>
          <w:u w:val="none"/>
        </w:rPr>
      </w:pPr>
      <w:r w:rsidRPr="00B967C0">
        <w:rPr>
          <w:rFonts w:ascii="Arial" w:hAnsi="Arial" w:cs="Arial"/>
          <w:sz w:val="24"/>
          <w:u w:val="none"/>
        </w:rPr>
        <w:t xml:space="preserve">Sekcja </w:t>
      </w:r>
      <w:r w:rsidR="00E95F8B" w:rsidRPr="00B967C0">
        <w:rPr>
          <w:rFonts w:ascii="Arial" w:hAnsi="Arial" w:cs="Arial"/>
          <w:sz w:val="24"/>
          <w:u w:val="none"/>
        </w:rPr>
        <w:t>Archeologii</w:t>
      </w:r>
    </w:p>
    <w:p w:rsidR="00C72B56" w:rsidRPr="00B967C0" w:rsidRDefault="00E95F8B" w:rsidP="00E95F8B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t>Materiał i kolor oprawy (książki) – okleina introligatorska twarda koloru granatowego, wiśniowego lub brązowego; materiał i kolor oprawy (czasopisma) – płótno, kolor wcześniej ustalony przez  bibliotekarza; napisy (książki) – na grzbiecie, złote we wskazanych książkach; napisy (czasopisma) – na grzbiecie, złote według podanego wzoru; dodatkowe uwagi -   grzbiety szyte, napisy wyraźne według wskazania,  w razie potrzeby naklejenie oryginalnej okładki, dołączenie "kieszonki" na luźne mapy.</w:t>
      </w:r>
    </w:p>
    <w:p w:rsidR="000721AC" w:rsidRPr="00B967C0" w:rsidRDefault="00E95F8B" w:rsidP="00D216F1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Książki:</w:t>
      </w:r>
      <w:r w:rsidR="000721AC" w:rsidRPr="00B967C0">
        <w:rPr>
          <w:rFonts w:ascii="Arial" w:hAnsi="Arial" w:cs="Arial"/>
        </w:rPr>
        <w:t xml:space="preserve"> </w:t>
      </w:r>
      <w:r w:rsidR="000721AC" w:rsidRPr="00B967C0">
        <w:rPr>
          <w:rFonts w:ascii="Arial" w:hAnsi="Arial" w:cs="Arial"/>
        </w:rPr>
        <w:tab/>
        <w:t>A3: 5</w:t>
      </w:r>
      <w:r w:rsidRPr="00B967C0">
        <w:rPr>
          <w:rFonts w:ascii="Arial" w:hAnsi="Arial" w:cs="Arial"/>
        </w:rPr>
        <w:tab/>
      </w:r>
    </w:p>
    <w:p w:rsidR="00E95F8B" w:rsidRPr="00B967C0" w:rsidRDefault="00E95F8B" w:rsidP="000721AC">
      <w:pPr>
        <w:ind w:left="708" w:firstLine="708"/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A4 – </w:t>
      </w:r>
      <w:r w:rsidR="00D216F1" w:rsidRPr="00B967C0">
        <w:rPr>
          <w:rFonts w:ascii="Arial" w:hAnsi="Arial" w:cs="Arial"/>
        </w:rPr>
        <w:t>20</w:t>
      </w:r>
      <w:r w:rsidRPr="00B967C0">
        <w:rPr>
          <w:rFonts w:ascii="Arial" w:hAnsi="Arial" w:cs="Arial"/>
        </w:rPr>
        <w:t xml:space="preserve"> wol.</w:t>
      </w:r>
    </w:p>
    <w:p w:rsidR="00C72B56" w:rsidRPr="00B967C0" w:rsidRDefault="00C72B56" w:rsidP="00C72B56">
      <w:pPr>
        <w:rPr>
          <w:rFonts w:ascii="Arial" w:hAnsi="Arial" w:cs="Arial"/>
        </w:rPr>
      </w:pPr>
      <w:r w:rsidRPr="00B967C0">
        <w:rPr>
          <w:rFonts w:ascii="Arial" w:hAnsi="Arial" w:cs="Arial"/>
        </w:rPr>
        <w:tab/>
      </w:r>
      <w:r w:rsidRPr="00B967C0">
        <w:rPr>
          <w:rFonts w:ascii="Arial" w:hAnsi="Arial" w:cs="Arial"/>
        </w:rPr>
        <w:tab/>
        <w:t xml:space="preserve">A5, B5 – </w:t>
      </w:r>
      <w:r w:rsidR="000721AC" w:rsidRPr="00B967C0">
        <w:rPr>
          <w:rFonts w:ascii="Arial" w:hAnsi="Arial" w:cs="Arial"/>
        </w:rPr>
        <w:t>15</w:t>
      </w:r>
      <w:r w:rsidR="00351E39" w:rsidRPr="00B967C0">
        <w:rPr>
          <w:rFonts w:ascii="Arial" w:hAnsi="Arial" w:cs="Arial"/>
        </w:rPr>
        <w:t xml:space="preserve"> wol.</w:t>
      </w:r>
    </w:p>
    <w:p w:rsidR="00351E39" w:rsidRPr="00B967C0" w:rsidRDefault="00C72B56" w:rsidP="00C72B56">
      <w:pPr>
        <w:rPr>
          <w:rFonts w:ascii="Arial" w:hAnsi="Arial" w:cs="Arial"/>
        </w:rPr>
      </w:pPr>
      <w:r w:rsidRPr="00B967C0">
        <w:rPr>
          <w:rFonts w:ascii="Arial" w:hAnsi="Arial" w:cs="Arial"/>
        </w:rPr>
        <w:t>Czasopisma:</w:t>
      </w:r>
      <w:r w:rsidRPr="00B967C0">
        <w:rPr>
          <w:rFonts w:ascii="Arial" w:hAnsi="Arial" w:cs="Arial"/>
        </w:rPr>
        <w:tab/>
        <w:t xml:space="preserve">A4 – </w:t>
      </w:r>
      <w:r w:rsidR="000721AC" w:rsidRPr="00B967C0">
        <w:rPr>
          <w:rFonts w:ascii="Arial" w:hAnsi="Arial" w:cs="Arial"/>
        </w:rPr>
        <w:t>3</w:t>
      </w:r>
      <w:r w:rsidR="00D216F1" w:rsidRPr="00B967C0">
        <w:rPr>
          <w:rFonts w:ascii="Arial" w:hAnsi="Arial" w:cs="Arial"/>
        </w:rPr>
        <w:t>0</w:t>
      </w:r>
      <w:r w:rsidR="00351E39" w:rsidRPr="00B967C0">
        <w:rPr>
          <w:rFonts w:ascii="Arial" w:hAnsi="Arial" w:cs="Arial"/>
        </w:rPr>
        <w:t xml:space="preserve"> wol.</w:t>
      </w:r>
    </w:p>
    <w:p w:rsidR="00C72B56" w:rsidRPr="00B967C0" w:rsidRDefault="00C72B56" w:rsidP="00C72B56">
      <w:pPr>
        <w:rPr>
          <w:rFonts w:ascii="Arial" w:hAnsi="Arial" w:cs="Arial"/>
        </w:rPr>
      </w:pPr>
      <w:r w:rsidRPr="00B967C0">
        <w:rPr>
          <w:rFonts w:ascii="Arial" w:hAnsi="Arial" w:cs="Arial"/>
        </w:rPr>
        <w:tab/>
      </w:r>
      <w:r w:rsidRPr="00B967C0">
        <w:rPr>
          <w:rFonts w:ascii="Arial" w:hAnsi="Arial" w:cs="Arial"/>
        </w:rPr>
        <w:tab/>
        <w:t xml:space="preserve">A5, B5 – </w:t>
      </w:r>
      <w:r w:rsidR="000721AC" w:rsidRPr="00B967C0">
        <w:rPr>
          <w:rFonts w:ascii="Arial" w:hAnsi="Arial" w:cs="Arial"/>
        </w:rPr>
        <w:t>3</w:t>
      </w:r>
      <w:r w:rsidR="00D216F1" w:rsidRPr="00B967C0">
        <w:rPr>
          <w:rFonts w:ascii="Arial" w:hAnsi="Arial" w:cs="Arial"/>
        </w:rPr>
        <w:t>0</w:t>
      </w:r>
      <w:r w:rsidR="00351E39" w:rsidRPr="00B967C0">
        <w:rPr>
          <w:rFonts w:ascii="Arial" w:hAnsi="Arial" w:cs="Arial"/>
        </w:rPr>
        <w:t xml:space="preserve"> wol.</w:t>
      </w:r>
      <w:r w:rsidRPr="00B967C0">
        <w:rPr>
          <w:rFonts w:ascii="Arial" w:hAnsi="Arial" w:cs="Arial"/>
        </w:rPr>
        <w:t xml:space="preserve"> </w:t>
      </w:r>
    </w:p>
    <w:p w:rsidR="00C72B56" w:rsidRPr="00B967C0" w:rsidRDefault="00D216F1" w:rsidP="00052A21">
      <w:pPr>
        <w:rPr>
          <w:rFonts w:ascii="Arial" w:hAnsi="Arial" w:cs="Arial"/>
        </w:rPr>
      </w:pPr>
      <w:r w:rsidRPr="00B967C0">
        <w:rPr>
          <w:rFonts w:ascii="Arial" w:hAnsi="Arial" w:cs="Arial"/>
        </w:rPr>
        <w:t>Suma: 100</w:t>
      </w:r>
      <w:r w:rsidR="00C72B56" w:rsidRPr="00B967C0">
        <w:rPr>
          <w:rFonts w:ascii="Arial" w:hAnsi="Arial" w:cs="Arial"/>
        </w:rPr>
        <w:t xml:space="preserve"> wol.</w:t>
      </w:r>
      <w:r w:rsidR="00C72B56" w:rsidRPr="00B967C0">
        <w:rPr>
          <w:rFonts w:ascii="Arial" w:hAnsi="Arial" w:cs="Arial"/>
        </w:rPr>
        <w:tab/>
      </w:r>
    </w:p>
    <w:p w:rsidR="0007282E" w:rsidRPr="00B967C0" w:rsidRDefault="0007282E" w:rsidP="00052A21">
      <w:pPr>
        <w:rPr>
          <w:rFonts w:ascii="Arial" w:hAnsi="Arial" w:cs="Arial"/>
        </w:rPr>
      </w:pPr>
    </w:p>
    <w:p w:rsidR="0007282E" w:rsidRPr="00B967C0" w:rsidRDefault="0007282E" w:rsidP="0007282E">
      <w:pPr>
        <w:pStyle w:val="Nagwek3"/>
        <w:rPr>
          <w:rFonts w:ascii="Arial" w:hAnsi="Arial" w:cs="Arial"/>
          <w:sz w:val="24"/>
          <w:u w:val="none"/>
        </w:rPr>
      </w:pPr>
      <w:r w:rsidRPr="00B967C0">
        <w:rPr>
          <w:rFonts w:ascii="Arial" w:hAnsi="Arial" w:cs="Arial"/>
          <w:sz w:val="24"/>
          <w:u w:val="none"/>
        </w:rPr>
        <w:t>Sekcja Historii Sztuki</w:t>
      </w:r>
    </w:p>
    <w:p w:rsidR="00207457" w:rsidRPr="00B967C0" w:rsidRDefault="00351E39" w:rsidP="00351E39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Materiał -  </w:t>
      </w:r>
      <w:proofErr w:type="spellStart"/>
      <w:r w:rsidRPr="00B967C0">
        <w:rPr>
          <w:rFonts w:ascii="Arial" w:hAnsi="Arial" w:cs="Arial"/>
        </w:rPr>
        <w:t>introkal</w:t>
      </w:r>
      <w:proofErr w:type="spellEnd"/>
      <w:r w:rsidRPr="00B967C0">
        <w:rPr>
          <w:rFonts w:ascii="Arial" w:hAnsi="Arial" w:cs="Arial"/>
        </w:rPr>
        <w:t>, surówka, płótno lniane; kolor oprawy - czerń, czerwień, granat, brąz, zieleń; dodatkowe uwagi - wzmocnienia narożników książek, tek wiązanych (twardszą tekturą, metalowymi narożnikami), taśmy, tasiemki do wiązania tek.</w:t>
      </w:r>
    </w:p>
    <w:p w:rsidR="00207457" w:rsidRPr="00B967C0" w:rsidRDefault="00207457" w:rsidP="0007282E">
      <w:pPr>
        <w:rPr>
          <w:rFonts w:ascii="Arial" w:hAnsi="Arial" w:cs="Arial"/>
        </w:rPr>
      </w:pPr>
      <w:r w:rsidRPr="00B967C0">
        <w:rPr>
          <w:rFonts w:ascii="Arial" w:hAnsi="Arial" w:cs="Arial"/>
        </w:rPr>
        <w:t>Oprawa z napisami:</w:t>
      </w:r>
    </w:p>
    <w:p w:rsidR="00207457" w:rsidRPr="00B967C0" w:rsidRDefault="00351E39" w:rsidP="0007282E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</w:t>
      </w:r>
      <w:r w:rsidR="00207457" w:rsidRPr="00B967C0">
        <w:rPr>
          <w:rFonts w:ascii="Arial" w:hAnsi="Arial" w:cs="Arial"/>
        </w:rPr>
        <w:t xml:space="preserve"> A5</w:t>
      </w:r>
      <w:r w:rsidRPr="00B967C0">
        <w:rPr>
          <w:rFonts w:ascii="Arial" w:hAnsi="Arial" w:cs="Arial"/>
        </w:rPr>
        <w:t>:</w:t>
      </w:r>
      <w:r w:rsidR="00207457" w:rsidRPr="00B967C0">
        <w:rPr>
          <w:rFonts w:ascii="Arial" w:hAnsi="Arial" w:cs="Arial"/>
        </w:rPr>
        <w:t xml:space="preserve"> </w:t>
      </w:r>
      <w:r w:rsidR="000721AC" w:rsidRPr="00B967C0">
        <w:rPr>
          <w:rFonts w:ascii="Arial" w:hAnsi="Arial" w:cs="Arial"/>
        </w:rPr>
        <w:t>2</w:t>
      </w:r>
      <w:r w:rsidR="00D216F1" w:rsidRPr="00B967C0">
        <w:rPr>
          <w:rFonts w:ascii="Arial" w:hAnsi="Arial" w:cs="Arial"/>
        </w:rPr>
        <w:t>0</w:t>
      </w:r>
      <w:r w:rsidR="00207457" w:rsidRPr="00B967C0">
        <w:rPr>
          <w:rFonts w:ascii="Arial" w:hAnsi="Arial" w:cs="Arial"/>
        </w:rPr>
        <w:t xml:space="preserve"> wol.</w:t>
      </w:r>
      <w:r w:rsidR="00207457" w:rsidRPr="00B967C0">
        <w:rPr>
          <w:rFonts w:ascii="Arial" w:hAnsi="Arial" w:cs="Arial"/>
        </w:rPr>
        <w:tab/>
      </w:r>
      <w:r w:rsidR="00207457" w:rsidRPr="00B967C0">
        <w:rPr>
          <w:rFonts w:ascii="Arial" w:hAnsi="Arial" w:cs="Arial"/>
        </w:rPr>
        <w:tab/>
        <w:t>Czasopisma A5: 3 wol.</w:t>
      </w:r>
    </w:p>
    <w:p w:rsidR="00207457" w:rsidRPr="00B967C0" w:rsidRDefault="000721AC" w:rsidP="0007282E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</w:t>
      </w:r>
      <w:r w:rsidR="00207457" w:rsidRPr="00B967C0">
        <w:rPr>
          <w:rFonts w:ascii="Arial" w:hAnsi="Arial" w:cs="Arial"/>
        </w:rPr>
        <w:t xml:space="preserve"> A4:</w:t>
      </w:r>
      <w:r w:rsidRPr="00B967C0">
        <w:rPr>
          <w:rFonts w:ascii="Arial" w:hAnsi="Arial" w:cs="Arial"/>
        </w:rPr>
        <w:t xml:space="preserve"> 46 wol. </w:t>
      </w:r>
      <w:r w:rsidRPr="00B967C0">
        <w:rPr>
          <w:rFonts w:ascii="Arial" w:hAnsi="Arial" w:cs="Arial"/>
        </w:rPr>
        <w:tab/>
      </w:r>
      <w:r w:rsidRPr="00B967C0">
        <w:rPr>
          <w:rFonts w:ascii="Arial" w:hAnsi="Arial" w:cs="Arial"/>
        </w:rPr>
        <w:tab/>
        <w:t>Czasopisma A4: 18</w:t>
      </w:r>
      <w:r w:rsidR="00207457" w:rsidRPr="00B967C0">
        <w:rPr>
          <w:rFonts w:ascii="Arial" w:hAnsi="Arial" w:cs="Arial"/>
        </w:rPr>
        <w:t xml:space="preserve"> wol. </w:t>
      </w:r>
    </w:p>
    <w:p w:rsidR="00207457" w:rsidRPr="00B967C0" w:rsidRDefault="000721AC" w:rsidP="0007282E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 A3: 17</w:t>
      </w:r>
      <w:r w:rsidR="00207457" w:rsidRPr="00B967C0">
        <w:rPr>
          <w:rFonts w:ascii="Arial" w:hAnsi="Arial" w:cs="Arial"/>
        </w:rPr>
        <w:t xml:space="preserve"> wol.</w:t>
      </w:r>
      <w:r w:rsidR="00207457" w:rsidRPr="00B967C0">
        <w:rPr>
          <w:rFonts w:ascii="Arial" w:hAnsi="Arial" w:cs="Arial"/>
        </w:rPr>
        <w:tab/>
      </w:r>
      <w:r w:rsidR="00207457" w:rsidRPr="00B967C0">
        <w:rPr>
          <w:rFonts w:ascii="Arial" w:hAnsi="Arial" w:cs="Arial"/>
        </w:rPr>
        <w:tab/>
        <w:t>Czasopisma A3: 1 wol.</w:t>
      </w:r>
    </w:p>
    <w:p w:rsidR="00207457" w:rsidRPr="00B967C0" w:rsidRDefault="00207457" w:rsidP="0007282E">
      <w:pPr>
        <w:rPr>
          <w:rFonts w:ascii="Arial" w:hAnsi="Arial" w:cs="Arial"/>
        </w:rPr>
      </w:pPr>
      <w:r w:rsidRPr="00B967C0">
        <w:rPr>
          <w:rFonts w:ascii="Arial" w:hAnsi="Arial" w:cs="Arial"/>
        </w:rPr>
        <w:t>Oprawa bez napisów:</w:t>
      </w:r>
    </w:p>
    <w:p w:rsidR="00207457" w:rsidRPr="00B967C0" w:rsidRDefault="000721AC" w:rsidP="0007282E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 A5: 24</w:t>
      </w:r>
      <w:r w:rsidR="00207457" w:rsidRPr="00B967C0">
        <w:rPr>
          <w:rFonts w:ascii="Arial" w:hAnsi="Arial" w:cs="Arial"/>
        </w:rPr>
        <w:t xml:space="preserve"> wol.</w:t>
      </w:r>
    </w:p>
    <w:p w:rsidR="00207457" w:rsidRPr="00B967C0" w:rsidRDefault="00207457" w:rsidP="0007282E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Książki A4: 25 wol. </w:t>
      </w:r>
    </w:p>
    <w:p w:rsidR="0007282E" w:rsidRPr="00B967C0" w:rsidRDefault="0007282E" w:rsidP="0007282E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lastRenderedPageBreak/>
        <w:t>Naprawy opraw książek i czasopism: doklejenie starych grzbietów lub zastąpienie zniszczonych nowymi grzbietami; podklejenia uszkodzonych kart, narożników itp.; włączenie luźnych (lub kopii brakujących) kart; wzmocnienie bloków książek stosownie dla danej książki - szytej, czy klejonej; umocowanie luźnego bloku książki / czasopisma z okładkami; zastąpienie starych wklejek nowymi, w celu silniejszego złączenia bloku z oprawą; wzmocnienie narożników książek, teczek wiązanych; uzupełnienie opraw np. o tzw. kieszenie na lu</w:t>
      </w:r>
      <w:r w:rsidR="00BC7EC5" w:rsidRPr="00B967C0">
        <w:rPr>
          <w:rFonts w:ascii="Arial" w:hAnsi="Arial" w:cs="Arial"/>
        </w:rPr>
        <w:t>źne tablice, mapy, wykresy itp. – szczegółowe wymagania będą precyzowane indywidualnie do każdej książki w momencie przekazania jej do oprawy.</w:t>
      </w:r>
    </w:p>
    <w:p w:rsidR="0007282E" w:rsidRPr="00B967C0" w:rsidRDefault="000721AC" w:rsidP="0007282E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t>Książki i czasopisma: 37</w:t>
      </w:r>
      <w:r w:rsidR="0007282E" w:rsidRPr="00B967C0">
        <w:rPr>
          <w:rFonts w:ascii="Arial" w:hAnsi="Arial" w:cs="Arial"/>
        </w:rPr>
        <w:t xml:space="preserve"> wol.</w:t>
      </w:r>
    </w:p>
    <w:p w:rsidR="0007282E" w:rsidRPr="00B967C0" w:rsidRDefault="0007282E" w:rsidP="0007282E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t>Z racji na to, że księgozbiór Instytutu Historii Sztuki UAM składa się m.in. z unikatowych, zabytkowych książek, których oprawy mają szczególną, wizualną wartość, prosimy o osobiste odbieranie zleceń wraz z naszymi bibliotecznymi życzeniami-instrukcjami, co do szczegółowego sposobu wykonywania napraw, opraw itp. Specyfika księgozbioru wymaga osobnej, specjalnej pracy nad każdą książką. Nie ma zleceń, dotyczących jednakowych opraw np.  20 podręczników.</w:t>
      </w:r>
    </w:p>
    <w:p w:rsidR="0007282E" w:rsidRPr="00B967C0" w:rsidRDefault="00CC23BC" w:rsidP="0007282E">
      <w:pPr>
        <w:rPr>
          <w:rFonts w:ascii="Arial" w:hAnsi="Arial" w:cs="Arial"/>
        </w:rPr>
      </w:pPr>
      <w:r w:rsidRPr="00B967C0">
        <w:rPr>
          <w:rFonts w:ascii="Arial" w:hAnsi="Arial" w:cs="Arial"/>
        </w:rPr>
        <w:t>Suma: 1</w:t>
      </w:r>
      <w:r w:rsidR="00EE092C" w:rsidRPr="00B967C0">
        <w:rPr>
          <w:rFonts w:ascii="Arial" w:hAnsi="Arial" w:cs="Arial"/>
        </w:rPr>
        <w:t>91</w:t>
      </w:r>
      <w:r w:rsidRPr="00B967C0">
        <w:rPr>
          <w:rFonts w:ascii="Arial" w:hAnsi="Arial" w:cs="Arial"/>
        </w:rPr>
        <w:t xml:space="preserve"> wol.</w:t>
      </w:r>
    </w:p>
    <w:p w:rsidR="00055B3E" w:rsidRPr="00B967C0" w:rsidRDefault="00055B3E" w:rsidP="001448CB">
      <w:pPr>
        <w:pStyle w:val="Nagwek3"/>
        <w:rPr>
          <w:rFonts w:ascii="Arial" w:hAnsi="Arial" w:cs="Arial"/>
          <w:sz w:val="24"/>
        </w:rPr>
      </w:pPr>
    </w:p>
    <w:p w:rsidR="006B2166" w:rsidRPr="00B967C0" w:rsidRDefault="006B2166" w:rsidP="006B2166">
      <w:pPr>
        <w:pStyle w:val="Nagwek3"/>
        <w:rPr>
          <w:rFonts w:ascii="Arial" w:hAnsi="Arial" w:cs="Arial"/>
          <w:sz w:val="24"/>
        </w:rPr>
      </w:pPr>
      <w:r w:rsidRPr="00B967C0">
        <w:rPr>
          <w:rFonts w:ascii="Arial" w:hAnsi="Arial" w:cs="Arial"/>
          <w:sz w:val="24"/>
        </w:rPr>
        <w:t>Biblioteka Wydziału Matematyki i Informatyki</w:t>
      </w:r>
    </w:p>
    <w:p w:rsidR="006B2166" w:rsidRPr="00B967C0" w:rsidRDefault="006B2166" w:rsidP="006B2166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Kontakt – Kierownik: </w:t>
      </w:r>
      <w:r w:rsidR="00EE092C" w:rsidRPr="00B967C0">
        <w:rPr>
          <w:rFonts w:ascii="Arial" w:hAnsi="Arial" w:cs="Arial"/>
        </w:rPr>
        <w:t>mgr Zdzisława Gierszal</w:t>
      </w:r>
      <w:r w:rsidRPr="00B967C0">
        <w:rPr>
          <w:rFonts w:ascii="Arial" w:hAnsi="Arial" w:cs="Arial"/>
        </w:rPr>
        <w:t xml:space="preserve"> </w:t>
      </w:r>
    </w:p>
    <w:p w:rsidR="006B2166" w:rsidRPr="00B967C0" w:rsidRDefault="006B2166" w:rsidP="006B2166">
      <w:pPr>
        <w:rPr>
          <w:rFonts w:ascii="Arial" w:hAnsi="Arial" w:cs="Arial"/>
          <w:lang w:val="de-DE"/>
        </w:rPr>
      </w:pPr>
      <w:r w:rsidRPr="00B967C0">
        <w:rPr>
          <w:rFonts w:ascii="Arial" w:hAnsi="Arial" w:cs="Arial"/>
          <w:lang w:val="de-DE"/>
        </w:rPr>
        <w:t xml:space="preserve">tel. 061 829 55 </w:t>
      </w:r>
      <w:r w:rsidR="00EE092C" w:rsidRPr="00B967C0">
        <w:rPr>
          <w:rFonts w:ascii="Arial" w:hAnsi="Arial" w:cs="Arial"/>
          <w:lang w:val="de-DE"/>
        </w:rPr>
        <w:t>22</w:t>
      </w:r>
      <w:r w:rsidRPr="00B967C0">
        <w:rPr>
          <w:rFonts w:ascii="Arial" w:hAnsi="Arial" w:cs="Arial"/>
          <w:lang w:val="de-DE"/>
        </w:rPr>
        <w:t xml:space="preserve">, </w:t>
      </w:r>
      <w:r w:rsidR="00EE092C" w:rsidRPr="00B967C0">
        <w:rPr>
          <w:rFonts w:ascii="Arial" w:hAnsi="Arial" w:cs="Arial"/>
          <w:lang w:val="de-DE"/>
        </w:rPr>
        <w:t>zgiersza@amu.edu.pl</w:t>
      </w:r>
    </w:p>
    <w:p w:rsidR="006B2166" w:rsidRPr="00B967C0" w:rsidRDefault="003059B8" w:rsidP="006B2166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B967C0">
        <w:rPr>
          <w:rFonts w:ascii="Arial" w:eastAsia="Times New Roman" w:hAnsi="Arial" w:cs="Arial"/>
        </w:rPr>
        <w:t>ul. Uniwersytetu Poznańskiego 4</w:t>
      </w:r>
      <w:r w:rsidR="006B2166" w:rsidRPr="00B967C0">
        <w:rPr>
          <w:rFonts w:ascii="Arial" w:eastAsia="Times New Roman" w:hAnsi="Arial" w:cs="Arial"/>
        </w:rPr>
        <w:t>, 61-614 Poznań</w:t>
      </w:r>
    </w:p>
    <w:p w:rsidR="006B2166" w:rsidRPr="00B967C0" w:rsidRDefault="006B2166" w:rsidP="006B2166">
      <w:pPr>
        <w:rPr>
          <w:rFonts w:ascii="Arial" w:hAnsi="Arial" w:cs="Arial"/>
        </w:rPr>
      </w:pPr>
    </w:p>
    <w:p w:rsidR="006B2166" w:rsidRPr="00B967C0" w:rsidRDefault="006B2166" w:rsidP="006B2166">
      <w:pPr>
        <w:rPr>
          <w:rFonts w:ascii="Arial" w:hAnsi="Arial" w:cs="Arial"/>
        </w:rPr>
      </w:pPr>
      <w:r w:rsidRPr="00B967C0">
        <w:rPr>
          <w:rFonts w:ascii="Arial" w:hAnsi="Arial" w:cs="Arial"/>
        </w:rPr>
        <w:t>Oprawa w płótno, kolor brązowy, napisy na grzbietach</w:t>
      </w:r>
      <w:r w:rsidR="00881344" w:rsidRPr="00B967C0">
        <w:rPr>
          <w:rFonts w:ascii="Arial" w:hAnsi="Arial" w:cs="Arial"/>
        </w:rPr>
        <w:t xml:space="preserve"> w kolorze złotym</w:t>
      </w:r>
      <w:r w:rsidRPr="00B967C0">
        <w:rPr>
          <w:rFonts w:ascii="Arial" w:hAnsi="Arial" w:cs="Arial"/>
        </w:rPr>
        <w:t>.</w:t>
      </w:r>
    </w:p>
    <w:p w:rsidR="006B2166" w:rsidRPr="00B967C0" w:rsidRDefault="006B2166" w:rsidP="006B2166">
      <w:pPr>
        <w:rPr>
          <w:rFonts w:ascii="Arial" w:hAnsi="Arial" w:cs="Arial"/>
        </w:rPr>
      </w:pPr>
    </w:p>
    <w:p w:rsidR="006B2166" w:rsidRPr="00B967C0" w:rsidRDefault="00940013" w:rsidP="006B2166">
      <w:pPr>
        <w:rPr>
          <w:rFonts w:ascii="Arial" w:hAnsi="Arial" w:cs="Arial"/>
        </w:rPr>
      </w:pPr>
      <w:r w:rsidRPr="00B967C0">
        <w:rPr>
          <w:rFonts w:ascii="Arial" w:hAnsi="Arial" w:cs="Arial"/>
        </w:rPr>
        <w:t>Książki i czasopisma</w:t>
      </w:r>
      <w:r w:rsidR="00CE1813" w:rsidRPr="00B967C0">
        <w:rPr>
          <w:rFonts w:ascii="Arial" w:hAnsi="Arial" w:cs="Arial"/>
        </w:rPr>
        <w:t xml:space="preserve"> A5</w:t>
      </w:r>
      <w:r w:rsidR="00C72B56" w:rsidRPr="00B967C0">
        <w:rPr>
          <w:rFonts w:ascii="Arial" w:hAnsi="Arial" w:cs="Arial"/>
        </w:rPr>
        <w:t>: 5</w:t>
      </w:r>
      <w:r w:rsidRPr="00B967C0">
        <w:rPr>
          <w:rFonts w:ascii="Arial" w:hAnsi="Arial" w:cs="Arial"/>
        </w:rPr>
        <w:t>0</w:t>
      </w:r>
      <w:r w:rsidR="006B2166" w:rsidRPr="00B967C0">
        <w:rPr>
          <w:rFonts w:ascii="Arial" w:hAnsi="Arial" w:cs="Arial"/>
        </w:rPr>
        <w:t xml:space="preserve"> wol. </w:t>
      </w:r>
    </w:p>
    <w:p w:rsidR="00361D08" w:rsidRPr="00B967C0" w:rsidRDefault="00361D08" w:rsidP="006B2166">
      <w:pPr>
        <w:rPr>
          <w:rFonts w:ascii="Arial" w:hAnsi="Arial" w:cs="Arial"/>
        </w:rPr>
      </w:pPr>
    </w:p>
    <w:p w:rsidR="00361D08" w:rsidRPr="00B967C0" w:rsidRDefault="00361D08" w:rsidP="00361D08">
      <w:pPr>
        <w:pStyle w:val="Nagwek3"/>
        <w:rPr>
          <w:rFonts w:ascii="Arial" w:hAnsi="Arial" w:cs="Arial"/>
          <w:sz w:val="24"/>
        </w:rPr>
      </w:pPr>
      <w:r w:rsidRPr="00B967C0">
        <w:rPr>
          <w:rFonts w:ascii="Arial" w:hAnsi="Arial" w:cs="Arial"/>
          <w:sz w:val="24"/>
        </w:rPr>
        <w:t>Biblioteka Wydziału Chemii</w:t>
      </w:r>
    </w:p>
    <w:p w:rsidR="00361D08" w:rsidRPr="00B967C0" w:rsidRDefault="00361D08" w:rsidP="00361D08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Kontakt – Kierownik: dr Iwona Taborska </w:t>
      </w:r>
    </w:p>
    <w:p w:rsidR="00361D08" w:rsidRPr="00B967C0" w:rsidRDefault="00361D08" w:rsidP="00361D08">
      <w:pPr>
        <w:rPr>
          <w:rFonts w:ascii="Arial" w:hAnsi="Arial" w:cs="Arial"/>
        </w:rPr>
      </w:pPr>
      <w:r w:rsidRPr="00B967C0">
        <w:rPr>
          <w:rFonts w:ascii="Arial" w:hAnsi="Arial" w:cs="Arial"/>
        </w:rPr>
        <w:t>tel. 061 829 16 16, taborska@amu.edu.pl</w:t>
      </w:r>
    </w:p>
    <w:p w:rsidR="00361D08" w:rsidRPr="00B967C0" w:rsidRDefault="00361D08" w:rsidP="00361D08">
      <w:pPr>
        <w:rPr>
          <w:rFonts w:ascii="Arial" w:hAnsi="Arial" w:cs="Arial"/>
        </w:rPr>
      </w:pPr>
      <w:r w:rsidRPr="00B967C0">
        <w:rPr>
          <w:rFonts w:ascii="Arial" w:hAnsi="Arial" w:cs="Arial"/>
        </w:rPr>
        <w:t>ul. U</w:t>
      </w:r>
      <w:r w:rsidR="00E009FE" w:rsidRPr="00B967C0">
        <w:rPr>
          <w:rFonts w:ascii="Arial" w:hAnsi="Arial" w:cs="Arial"/>
        </w:rPr>
        <w:t>niwersytetu Poznańskiego 8</w:t>
      </w:r>
      <w:r w:rsidRPr="00B967C0">
        <w:rPr>
          <w:rFonts w:ascii="Arial" w:hAnsi="Arial" w:cs="Arial"/>
        </w:rPr>
        <w:t>, 61-614 Poznań</w:t>
      </w:r>
    </w:p>
    <w:p w:rsidR="00361D08" w:rsidRPr="00B967C0" w:rsidRDefault="00361D08" w:rsidP="00361D08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</w:p>
    <w:p w:rsidR="00361D08" w:rsidRPr="00B967C0" w:rsidRDefault="00361D08" w:rsidP="00361D08">
      <w:pPr>
        <w:jc w:val="both"/>
        <w:rPr>
          <w:rFonts w:ascii="Arial" w:hAnsi="Arial" w:cs="Arial"/>
        </w:rPr>
      </w:pPr>
      <w:r w:rsidRPr="00B967C0">
        <w:rPr>
          <w:rFonts w:ascii="Arial" w:hAnsi="Arial" w:cs="Arial"/>
        </w:rPr>
        <w:t>Oprawa w płótno, kolor granatowy, napisy na grzbiecie (od dołu ku górze – wg uzgodnień).</w:t>
      </w:r>
      <w:bookmarkStart w:id="0" w:name="_GoBack"/>
      <w:bookmarkEnd w:id="0"/>
    </w:p>
    <w:p w:rsidR="00361D08" w:rsidRPr="00B967C0" w:rsidRDefault="00361D08" w:rsidP="00361D08">
      <w:pPr>
        <w:rPr>
          <w:rFonts w:ascii="Arial" w:hAnsi="Arial" w:cs="Arial"/>
        </w:rPr>
      </w:pPr>
    </w:p>
    <w:p w:rsidR="00361D08" w:rsidRPr="00B967C0" w:rsidRDefault="00CC23BC" w:rsidP="00361D08">
      <w:pPr>
        <w:rPr>
          <w:rFonts w:ascii="Arial" w:hAnsi="Arial" w:cs="Arial"/>
        </w:rPr>
      </w:pPr>
      <w:r w:rsidRPr="00B967C0">
        <w:rPr>
          <w:rFonts w:ascii="Arial" w:hAnsi="Arial" w:cs="Arial"/>
        </w:rPr>
        <w:t xml:space="preserve">Książki: </w:t>
      </w:r>
      <w:r w:rsidR="00EE092C" w:rsidRPr="00B967C0">
        <w:rPr>
          <w:rFonts w:ascii="Arial" w:hAnsi="Arial" w:cs="Arial"/>
        </w:rPr>
        <w:t xml:space="preserve">A3, </w:t>
      </w:r>
      <w:r w:rsidRPr="00B967C0">
        <w:rPr>
          <w:rFonts w:ascii="Arial" w:hAnsi="Arial" w:cs="Arial"/>
        </w:rPr>
        <w:t>A4, B5 – 100</w:t>
      </w:r>
      <w:r w:rsidR="00361D08" w:rsidRPr="00B967C0">
        <w:rPr>
          <w:rFonts w:ascii="Arial" w:hAnsi="Arial" w:cs="Arial"/>
        </w:rPr>
        <w:t xml:space="preserve"> wol.</w:t>
      </w:r>
    </w:p>
    <w:p w:rsidR="00BC7EC5" w:rsidRPr="00B967C0" w:rsidRDefault="00BC7EC5" w:rsidP="006B2166">
      <w:pPr>
        <w:rPr>
          <w:rFonts w:ascii="Arial" w:hAnsi="Arial" w:cs="Arial"/>
        </w:rPr>
      </w:pPr>
    </w:p>
    <w:p w:rsidR="00E00B40" w:rsidRPr="00B967C0" w:rsidRDefault="00E00B40" w:rsidP="001448CB">
      <w:pPr>
        <w:rPr>
          <w:rFonts w:ascii="Arial" w:hAnsi="Arial" w:cs="Arial"/>
          <w:b/>
          <w:bCs/>
        </w:rPr>
      </w:pPr>
      <w:r w:rsidRPr="00B967C0">
        <w:rPr>
          <w:rFonts w:ascii="Arial" w:hAnsi="Arial" w:cs="Arial"/>
          <w:b/>
          <w:bCs/>
          <w:u w:val="single"/>
        </w:rPr>
        <w:t>SUMA:</w:t>
      </w:r>
      <w:r w:rsidRPr="00B967C0">
        <w:rPr>
          <w:rFonts w:ascii="Arial" w:hAnsi="Arial" w:cs="Arial"/>
          <w:b/>
          <w:bCs/>
        </w:rPr>
        <w:t xml:space="preserve"> </w:t>
      </w:r>
    </w:p>
    <w:p w:rsidR="00E00B40" w:rsidRPr="00B967C0" w:rsidRDefault="00C6076A" w:rsidP="00884AC6">
      <w:pPr>
        <w:pStyle w:val="Nagwek1"/>
        <w:rPr>
          <w:rFonts w:ascii="Arial" w:hAnsi="Arial" w:cs="Arial"/>
          <w:b w:val="0"/>
          <w:bCs w:val="0"/>
          <w:sz w:val="24"/>
          <w:u w:val="single"/>
        </w:rPr>
      </w:pPr>
      <w:r w:rsidRPr="00B967C0">
        <w:rPr>
          <w:rFonts w:ascii="Arial" w:hAnsi="Arial" w:cs="Arial"/>
          <w:sz w:val="24"/>
        </w:rPr>
        <w:t>Ilość woluminów</w:t>
      </w:r>
      <w:r w:rsidR="00433BA2" w:rsidRPr="00B967C0">
        <w:rPr>
          <w:rFonts w:ascii="Arial" w:hAnsi="Arial" w:cs="Arial"/>
          <w:sz w:val="24"/>
        </w:rPr>
        <w:t xml:space="preserve"> do oprawy/naprawy</w:t>
      </w:r>
      <w:r w:rsidRPr="00B967C0">
        <w:rPr>
          <w:rFonts w:ascii="Arial" w:hAnsi="Arial" w:cs="Arial"/>
          <w:sz w:val="24"/>
        </w:rPr>
        <w:t xml:space="preserve">: </w:t>
      </w:r>
      <w:r w:rsidR="00B967C0" w:rsidRPr="00B967C0">
        <w:rPr>
          <w:rFonts w:ascii="Arial" w:hAnsi="Arial" w:cs="Arial"/>
          <w:sz w:val="24"/>
        </w:rPr>
        <w:t>2</w:t>
      </w:r>
      <w:r w:rsidR="00747B53">
        <w:rPr>
          <w:rFonts w:ascii="Arial" w:hAnsi="Arial" w:cs="Arial"/>
          <w:sz w:val="24"/>
        </w:rPr>
        <w:t>471</w:t>
      </w:r>
      <w:r w:rsidR="001E69B8" w:rsidRPr="00B967C0">
        <w:rPr>
          <w:rFonts w:ascii="Arial" w:hAnsi="Arial" w:cs="Arial"/>
          <w:sz w:val="24"/>
        </w:rPr>
        <w:t xml:space="preserve"> </w:t>
      </w:r>
      <w:r w:rsidRPr="00B967C0">
        <w:rPr>
          <w:rFonts w:ascii="Arial" w:hAnsi="Arial" w:cs="Arial"/>
          <w:bCs w:val="0"/>
          <w:sz w:val="24"/>
        </w:rPr>
        <w:t>wol.</w:t>
      </w:r>
    </w:p>
    <w:sectPr w:rsidR="00E00B40" w:rsidRPr="00B967C0" w:rsidSect="00470BA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17F" w:rsidRDefault="0000217F">
      <w:r>
        <w:separator/>
      </w:r>
    </w:p>
  </w:endnote>
  <w:endnote w:type="continuationSeparator" w:id="0">
    <w:p w:rsidR="0000217F" w:rsidRDefault="0000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B40" w:rsidRDefault="00E00B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00B40" w:rsidRDefault="00E00B4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243" w:rsidRDefault="008A1243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747B53">
      <w:rPr>
        <w:noProof/>
      </w:rPr>
      <w:t>2</w:t>
    </w:r>
    <w:r>
      <w:fldChar w:fldCharType="end"/>
    </w:r>
  </w:p>
  <w:p w:rsidR="00E00B40" w:rsidRDefault="00E00B40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7C0" w:rsidRDefault="00B967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17F" w:rsidRDefault="0000217F">
      <w:r>
        <w:separator/>
      </w:r>
    </w:p>
  </w:footnote>
  <w:footnote w:type="continuationSeparator" w:id="0">
    <w:p w:rsidR="0000217F" w:rsidRDefault="00002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7C0" w:rsidRDefault="00B967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796" w:rsidRPr="00D00796" w:rsidRDefault="00B967C0" w:rsidP="00D00796">
    <w:pPr>
      <w:pStyle w:val="Nagwek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>
      <w:rPr>
        <w:rFonts w:ascii="Calibri" w:hAnsi="Calibri" w:cs="Calibri"/>
        <w:sz w:val="40"/>
        <w:szCs w:val="40"/>
      </w:rPr>
      <w:t>Oprawy introligatorskie 2021</w:t>
    </w:r>
    <w:r w:rsidR="000618C1">
      <w:rPr>
        <w:rFonts w:ascii="Calibri" w:hAnsi="Calibri" w:cs="Calibri"/>
        <w:sz w:val="40"/>
        <w:szCs w:val="40"/>
      </w:rPr>
      <w:t xml:space="preserve"> - Wykaz</w:t>
    </w:r>
  </w:p>
  <w:p w:rsidR="00D00796" w:rsidRDefault="00D007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7C0" w:rsidRDefault="00B967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B25F1"/>
    <w:multiLevelType w:val="multilevel"/>
    <w:tmpl w:val="6E18E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524"/>
    <w:rsid w:val="0000217F"/>
    <w:rsid w:val="000147BB"/>
    <w:rsid w:val="00021007"/>
    <w:rsid w:val="00052A21"/>
    <w:rsid w:val="00055B3E"/>
    <w:rsid w:val="0005666B"/>
    <w:rsid w:val="000618C1"/>
    <w:rsid w:val="00061C8F"/>
    <w:rsid w:val="000721AC"/>
    <w:rsid w:val="0007282E"/>
    <w:rsid w:val="00092A0D"/>
    <w:rsid w:val="000C50B5"/>
    <w:rsid w:val="000C59B1"/>
    <w:rsid w:val="000E0F01"/>
    <w:rsid w:val="000E37F3"/>
    <w:rsid w:val="00106799"/>
    <w:rsid w:val="001219C1"/>
    <w:rsid w:val="00124A57"/>
    <w:rsid w:val="0013000B"/>
    <w:rsid w:val="00135E62"/>
    <w:rsid w:val="001448CB"/>
    <w:rsid w:val="001C4ADC"/>
    <w:rsid w:val="001E6654"/>
    <w:rsid w:val="001E69B8"/>
    <w:rsid w:val="00203117"/>
    <w:rsid w:val="00207457"/>
    <w:rsid w:val="00210EB5"/>
    <w:rsid w:val="002272F5"/>
    <w:rsid w:val="00272498"/>
    <w:rsid w:val="002C05CD"/>
    <w:rsid w:val="002D6807"/>
    <w:rsid w:val="00300474"/>
    <w:rsid w:val="00301026"/>
    <w:rsid w:val="003046C1"/>
    <w:rsid w:val="003059B8"/>
    <w:rsid w:val="00321155"/>
    <w:rsid w:val="00332D3E"/>
    <w:rsid w:val="00335539"/>
    <w:rsid w:val="00336A31"/>
    <w:rsid w:val="0033773A"/>
    <w:rsid w:val="00351E39"/>
    <w:rsid w:val="00357EB2"/>
    <w:rsid w:val="00361587"/>
    <w:rsid w:val="00361D08"/>
    <w:rsid w:val="003633FB"/>
    <w:rsid w:val="00391669"/>
    <w:rsid w:val="00393666"/>
    <w:rsid w:val="003966B9"/>
    <w:rsid w:val="003A5F61"/>
    <w:rsid w:val="003B04C4"/>
    <w:rsid w:val="003C4C91"/>
    <w:rsid w:val="003E7800"/>
    <w:rsid w:val="0042228D"/>
    <w:rsid w:val="00423551"/>
    <w:rsid w:val="00433BA2"/>
    <w:rsid w:val="004518BF"/>
    <w:rsid w:val="0045205F"/>
    <w:rsid w:val="00470BAD"/>
    <w:rsid w:val="00470E6E"/>
    <w:rsid w:val="00480739"/>
    <w:rsid w:val="004D7CFA"/>
    <w:rsid w:val="004E76E4"/>
    <w:rsid w:val="00524FCF"/>
    <w:rsid w:val="00540730"/>
    <w:rsid w:val="00550950"/>
    <w:rsid w:val="00554B01"/>
    <w:rsid w:val="005759D5"/>
    <w:rsid w:val="00576194"/>
    <w:rsid w:val="005C2954"/>
    <w:rsid w:val="005C57B8"/>
    <w:rsid w:val="005F41FC"/>
    <w:rsid w:val="00630D98"/>
    <w:rsid w:val="00632706"/>
    <w:rsid w:val="00641B25"/>
    <w:rsid w:val="00647ED5"/>
    <w:rsid w:val="00664173"/>
    <w:rsid w:val="00681BF3"/>
    <w:rsid w:val="006B2166"/>
    <w:rsid w:val="006B4524"/>
    <w:rsid w:val="006D2634"/>
    <w:rsid w:val="006D6A03"/>
    <w:rsid w:val="006F4AF0"/>
    <w:rsid w:val="00707FB0"/>
    <w:rsid w:val="00747B53"/>
    <w:rsid w:val="00757A8C"/>
    <w:rsid w:val="007629D8"/>
    <w:rsid w:val="007A37C3"/>
    <w:rsid w:val="007A5BBA"/>
    <w:rsid w:val="007A6603"/>
    <w:rsid w:val="007A7BE7"/>
    <w:rsid w:val="007B169E"/>
    <w:rsid w:val="007B2F31"/>
    <w:rsid w:val="007D4C9F"/>
    <w:rsid w:val="007E2CF9"/>
    <w:rsid w:val="007E46BB"/>
    <w:rsid w:val="00820127"/>
    <w:rsid w:val="008271D9"/>
    <w:rsid w:val="00831844"/>
    <w:rsid w:val="0083584E"/>
    <w:rsid w:val="00847D9F"/>
    <w:rsid w:val="00872CA6"/>
    <w:rsid w:val="00881344"/>
    <w:rsid w:val="008841CF"/>
    <w:rsid w:val="00884AC6"/>
    <w:rsid w:val="008A1243"/>
    <w:rsid w:val="008E525C"/>
    <w:rsid w:val="00913CA2"/>
    <w:rsid w:val="00930485"/>
    <w:rsid w:val="00940013"/>
    <w:rsid w:val="009440F9"/>
    <w:rsid w:val="00952C38"/>
    <w:rsid w:val="0095486A"/>
    <w:rsid w:val="00954CEF"/>
    <w:rsid w:val="009608EA"/>
    <w:rsid w:val="00964AED"/>
    <w:rsid w:val="0098699B"/>
    <w:rsid w:val="009879D4"/>
    <w:rsid w:val="009A2448"/>
    <w:rsid w:val="009E0CA7"/>
    <w:rsid w:val="009E328E"/>
    <w:rsid w:val="00A07472"/>
    <w:rsid w:val="00A376E3"/>
    <w:rsid w:val="00A4259B"/>
    <w:rsid w:val="00A602BF"/>
    <w:rsid w:val="00A97887"/>
    <w:rsid w:val="00AB4A61"/>
    <w:rsid w:val="00B20B78"/>
    <w:rsid w:val="00B22AF3"/>
    <w:rsid w:val="00B44A13"/>
    <w:rsid w:val="00B62401"/>
    <w:rsid w:val="00B63296"/>
    <w:rsid w:val="00B7623F"/>
    <w:rsid w:val="00B84609"/>
    <w:rsid w:val="00B8631C"/>
    <w:rsid w:val="00B86F7C"/>
    <w:rsid w:val="00B95F8F"/>
    <w:rsid w:val="00B967C0"/>
    <w:rsid w:val="00BA0DC5"/>
    <w:rsid w:val="00BC1EA9"/>
    <w:rsid w:val="00BC7EC5"/>
    <w:rsid w:val="00BD7A27"/>
    <w:rsid w:val="00BF2E91"/>
    <w:rsid w:val="00C1206D"/>
    <w:rsid w:val="00C54419"/>
    <w:rsid w:val="00C6076A"/>
    <w:rsid w:val="00C72B56"/>
    <w:rsid w:val="00C77AA2"/>
    <w:rsid w:val="00CC23BC"/>
    <w:rsid w:val="00CD2436"/>
    <w:rsid w:val="00CE1813"/>
    <w:rsid w:val="00CE7BFB"/>
    <w:rsid w:val="00D00796"/>
    <w:rsid w:val="00D073E7"/>
    <w:rsid w:val="00D216F1"/>
    <w:rsid w:val="00D7141A"/>
    <w:rsid w:val="00D906F1"/>
    <w:rsid w:val="00D91F2E"/>
    <w:rsid w:val="00DA7EA1"/>
    <w:rsid w:val="00DB61E8"/>
    <w:rsid w:val="00DC46F5"/>
    <w:rsid w:val="00DC5E22"/>
    <w:rsid w:val="00DD56F4"/>
    <w:rsid w:val="00DE1B67"/>
    <w:rsid w:val="00DE3428"/>
    <w:rsid w:val="00DE344B"/>
    <w:rsid w:val="00DE67AC"/>
    <w:rsid w:val="00DE7FF4"/>
    <w:rsid w:val="00E009FE"/>
    <w:rsid w:val="00E00B40"/>
    <w:rsid w:val="00E04706"/>
    <w:rsid w:val="00E07FD7"/>
    <w:rsid w:val="00E458DB"/>
    <w:rsid w:val="00E52F74"/>
    <w:rsid w:val="00E5399F"/>
    <w:rsid w:val="00E5401A"/>
    <w:rsid w:val="00E7217B"/>
    <w:rsid w:val="00E810F3"/>
    <w:rsid w:val="00E95F8B"/>
    <w:rsid w:val="00EE092C"/>
    <w:rsid w:val="00EE16D6"/>
    <w:rsid w:val="00EF04A6"/>
    <w:rsid w:val="00F34EE7"/>
    <w:rsid w:val="00F44C7A"/>
    <w:rsid w:val="00F64A91"/>
    <w:rsid w:val="00FB2BB9"/>
    <w:rsid w:val="00FB6F4F"/>
    <w:rsid w:val="00FD07A6"/>
    <w:rsid w:val="00FF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3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i/>
      <w:iCs/>
    </w:rPr>
  </w:style>
  <w:style w:type="paragraph" w:styleId="Nagwek3">
    <w:name w:val="heading 3"/>
    <w:basedOn w:val="Normalny"/>
    <w:next w:val="Normalny"/>
    <w:link w:val="Nagwek3Znak"/>
    <w:qFormat/>
    <w:pPr>
      <w:keepNext/>
      <w:outlineLvl w:val="2"/>
    </w:pPr>
    <w:rPr>
      <w:b/>
      <w:bCs/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">
    <w:name w:val="tyt"/>
    <w:basedOn w:val="Domylnaczcionkaakapitu"/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skypetbinnertext">
    <w:name w:val="skype_tb_innertext"/>
    <w:basedOn w:val="Domylnaczcionkaakapitu"/>
  </w:style>
  <w:style w:type="character" w:styleId="UyteHipercze">
    <w:name w:val="FollowedHyperlink"/>
    <w:semiHidden/>
    <w:rPr>
      <w:color w:val="800080"/>
      <w:u w:val="single"/>
    </w:rPr>
  </w:style>
  <w:style w:type="character" w:styleId="Pogrubienie">
    <w:name w:val="Strong"/>
    <w:qFormat/>
    <w:rPr>
      <w:b/>
      <w:bCs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styleId="Uwydatnienie">
    <w:name w:val="Emphasis"/>
    <w:qFormat/>
    <w:rPr>
      <w:i/>
      <w:iCs/>
    </w:rPr>
  </w:style>
  <w:style w:type="character" w:customStyle="1" w:styleId="NagwekZnak">
    <w:name w:val="Nagłówek Znak"/>
    <w:link w:val="Nagwek"/>
    <w:uiPriority w:val="99"/>
    <w:rsid w:val="00D0079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07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0079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954CEF"/>
    <w:rPr>
      <w:b/>
      <w:bCs/>
      <w:sz w:val="32"/>
      <w:szCs w:val="24"/>
      <w:u w:val="single"/>
    </w:rPr>
  </w:style>
  <w:style w:type="character" w:customStyle="1" w:styleId="StopkaZnak">
    <w:name w:val="Stopka Znak"/>
    <w:link w:val="Stopka"/>
    <w:uiPriority w:val="99"/>
    <w:rsid w:val="008A12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3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i/>
      <w:iCs/>
    </w:rPr>
  </w:style>
  <w:style w:type="paragraph" w:styleId="Nagwek3">
    <w:name w:val="heading 3"/>
    <w:basedOn w:val="Normalny"/>
    <w:next w:val="Normalny"/>
    <w:link w:val="Nagwek3Znak"/>
    <w:qFormat/>
    <w:pPr>
      <w:keepNext/>
      <w:outlineLvl w:val="2"/>
    </w:pPr>
    <w:rPr>
      <w:b/>
      <w:bCs/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">
    <w:name w:val="tyt"/>
    <w:basedOn w:val="Domylnaczcionkaakapitu"/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skypetbinnertext">
    <w:name w:val="skype_tb_innertext"/>
    <w:basedOn w:val="Domylnaczcionkaakapitu"/>
  </w:style>
  <w:style w:type="character" w:styleId="UyteHipercze">
    <w:name w:val="FollowedHyperlink"/>
    <w:semiHidden/>
    <w:rPr>
      <w:color w:val="800080"/>
      <w:u w:val="single"/>
    </w:rPr>
  </w:style>
  <w:style w:type="character" w:styleId="Pogrubienie">
    <w:name w:val="Strong"/>
    <w:qFormat/>
    <w:rPr>
      <w:b/>
      <w:bCs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styleId="Uwydatnienie">
    <w:name w:val="Emphasis"/>
    <w:qFormat/>
    <w:rPr>
      <w:i/>
      <w:iCs/>
    </w:rPr>
  </w:style>
  <w:style w:type="character" w:customStyle="1" w:styleId="NagwekZnak">
    <w:name w:val="Nagłówek Znak"/>
    <w:link w:val="Nagwek"/>
    <w:uiPriority w:val="99"/>
    <w:rsid w:val="00D0079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07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0079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954CEF"/>
    <w:rPr>
      <w:b/>
      <w:bCs/>
      <w:sz w:val="32"/>
      <w:szCs w:val="24"/>
      <w:u w:val="single"/>
    </w:rPr>
  </w:style>
  <w:style w:type="character" w:customStyle="1" w:styleId="StopkaZnak">
    <w:name w:val="Stopka Znak"/>
    <w:link w:val="Stopka"/>
    <w:uiPriority w:val="99"/>
    <w:rsid w:val="008A12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FAD38-B473-4DA9-AA47-2792D7E4B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1085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Oprawy introligatorskie 2011 – DANE DO PRZETARGU</vt:lpstr>
    </vt:vector>
  </TitlesOfParts>
  <Company>Biblioteka Uniwersytecka</Company>
  <LinksUpToDate>false</LinksUpToDate>
  <CharactersWithSpaces>7582</CharactersWithSpaces>
  <SharedDoc>false</SharedDoc>
  <HLinks>
    <vt:vector size="6" baseType="variant">
      <vt:variant>
        <vt:i4>6619166</vt:i4>
      </vt:variant>
      <vt:variant>
        <vt:i4>0</vt:i4>
      </vt:variant>
      <vt:variant>
        <vt:i4>0</vt:i4>
      </vt:variant>
      <vt:variant>
        <vt:i4>5</vt:i4>
      </vt:variant>
      <vt:variant>
        <vt:lpwstr>mailto:irhor@amu.edu.pl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Oprawy introligatorskie 2011 – DANE DO PRZETARGU</dc:title>
  <dc:creator>sekretariat</dc:creator>
  <cp:lastModifiedBy>Maciej Bochyński</cp:lastModifiedBy>
  <cp:revision>6</cp:revision>
  <cp:lastPrinted>2014-04-02T07:47:00Z</cp:lastPrinted>
  <dcterms:created xsi:type="dcterms:W3CDTF">2020-06-07T16:39:00Z</dcterms:created>
  <dcterms:modified xsi:type="dcterms:W3CDTF">2021-06-04T09:58:00Z</dcterms:modified>
</cp:coreProperties>
</file>