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D04504" w:rsidP="00DA2A7E">
      <w:pPr>
        <w:spacing w:after="240"/>
        <w:jc w:val="right"/>
        <w:rPr>
          <w:sz w:val="22"/>
          <w:szCs w:val="22"/>
        </w:rPr>
      </w:pPr>
      <w:r w:rsidRPr="00D04504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D04504">
        <w:rPr>
          <w:sz w:val="22"/>
          <w:szCs w:val="22"/>
        </w:rPr>
        <w:t>2021-06-25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D04504" w:rsidRPr="00D04504" w:rsidRDefault="00D04504" w:rsidP="00DA2A7E">
      <w:pPr>
        <w:spacing w:after="40"/>
        <w:rPr>
          <w:b/>
          <w:bCs/>
          <w:sz w:val="22"/>
          <w:szCs w:val="22"/>
        </w:rPr>
      </w:pPr>
      <w:r w:rsidRPr="00D04504">
        <w:rPr>
          <w:b/>
          <w:bCs/>
          <w:sz w:val="22"/>
          <w:szCs w:val="22"/>
        </w:rPr>
        <w:t>Politechnika Rzeszowska</w:t>
      </w:r>
    </w:p>
    <w:p w:rsidR="00DA2A7E" w:rsidRPr="003261E7" w:rsidRDefault="00D04504" w:rsidP="00DA2A7E">
      <w:pPr>
        <w:spacing w:after="40"/>
        <w:rPr>
          <w:b/>
          <w:bCs/>
          <w:sz w:val="22"/>
          <w:szCs w:val="22"/>
        </w:rPr>
      </w:pPr>
      <w:r w:rsidRPr="00D04504">
        <w:rPr>
          <w:b/>
          <w:bCs/>
          <w:sz w:val="22"/>
          <w:szCs w:val="22"/>
        </w:rPr>
        <w:t>Dział Zamówień Publicznych</w:t>
      </w:r>
    </w:p>
    <w:p w:rsidR="00DA2A7E" w:rsidRPr="003261E7" w:rsidRDefault="00D04504" w:rsidP="00DA2A7E">
      <w:pPr>
        <w:rPr>
          <w:sz w:val="22"/>
          <w:szCs w:val="22"/>
        </w:rPr>
      </w:pPr>
      <w:r w:rsidRPr="00D04504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D04504">
        <w:rPr>
          <w:sz w:val="22"/>
          <w:szCs w:val="22"/>
        </w:rPr>
        <w:t>12</w:t>
      </w:r>
    </w:p>
    <w:p w:rsidR="00DA2A7E" w:rsidRPr="003261E7" w:rsidRDefault="00D04504" w:rsidP="00DA2A7E">
      <w:pPr>
        <w:rPr>
          <w:sz w:val="22"/>
          <w:szCs w:val="22"/>
        </w:rPr>
      </w:pPr>
      <w:r w:rsidRPr="00D04504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D04504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D04504" w:rsidRPr="003261E7" w:rsidTr="00006FDA">
        <w:trPr>
          <w:trHeight w:val="638"/>
        </w:trPr>
        <w:tc>
          <w:tcPr>
            <w:tcW w:w="959" w:type="dxa"/>
            <w:shd w:val="clear" w:color="auto" w:fill="auto"/>
          </w:tcPr>
          <w:p w:rsidR="00D04504" w:rsidRPr="003261E7" w:rsidRDefault="00D04504" w:rsidP="00006FD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04504" w:rsidRPr="003261E7" w:rsidRDefault="00D04504" w:rsidP="00006FD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04504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D04504">
              <w:rPr>
                <w:b/>
                <w:bCs/>
                <w:sz w:val="22"/>
                <w:szCs w:val="22"/>
              </w:rPr>
              <w:t>Dostawa stołu  laboratoryjnego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D04504">
              <w:rPr>
                <w:b/>
                <w:sz w:val="22"/>
                <w:szCs w:val="22"/>
              </w:rPr>
              <w:t>NA/O/112/2021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04504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 </w:t>
      </w:r>
      <w:r w:rsidR="00DA2A7E" w:rsidRPr="003261E7">
        <w:rPr>
          <w:sz w:val="22"/>
          <w:szCs w:val="22"/>
        </w:rPr>
        <w:t xml:space="preserve">Zamawiający, </w:t>
      </w:r>
      <w:r w:rsidRPr="00D04504">
        <w:rPr>
          <w:b/>
          <w:sz w:val="22"/>
          <w:szCs w:val="22"/>
        </w:rPr>
        <w:t>Politechnika Rzeszowska</w:t>
      </w:r>
      <w:r w:rsidR="001C0E45">
        <w:rPr>
          <w:b/>
          <w:sz w:val="22"/>
          <w:szCs w:val="22"/>
        </w:rPr>
        <w:t xml:space="preserve"> </w:t>
      </w:r>
      <w:r w:rsidRPr="00D04504">
        <w:rPr>
          <w:b/>
          <w:sz w:val="22"/>
          <w:szCs w:val="22"/>
        </w:rPr>
        <w:t>Dział Zamówień Publicznych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:rsidR="001C0E45" w:rsidRPr="001C0E45" w:rsidRDefault="00D82523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Uzasadnienie:</w:t>
      </w:r>
      <w:bookmarkStart w:id="0" w:name="_GoBack"/>
      <w:bookmarkEnd w:id="0"/>
    </w:p>
    <w:p w:rsidR="00DA2A7E" w:rsidRPr="009928C3" w:rsidRDefault="00D04504" w:rsidP="00DA2A7E">
      <w:pPr>
        <w:spacing w:after="480" w:line="276" w:lineRule="auto"/>
        <w:jc w:val="both"/>
        <w:rPr>
          <w:sz w:val="22"/>
          <w:szCs w:val="22"/>
          <w:u w:val="single"/>
        </w:rPr>
      </w:pPr>
      <w:r w:rsidRPr="009928C3">
        <w:rPr>
          <w:sz w:val="22"/>
          <w:szCs w:val="22"/>
          <w:u w:val="single"/>
        </w:rPr>
        <w:t xml:space="preserve">W postępowaniu nie </w:t>
      </w:r>
      <w:r w:rsidR="009928C3" w:rsidRPr="009928C3">
        <w:rPr>
          <w:sz w:val="22"/>
          <w:szCs w:val="22"/>
          <w:u w:val="single"/>
        </w:rPr>
        <w:t>wpłynęła</w:t>
      </w:r>
      <w:r w:rsidRPr="009928C3">
        <w:rPr>
          <w:sz w:val="22"/>
          <w:szCs w:val="22"/>
          <w:u w:val="single"/>
        </w:rPr>
        <w:t xml:space="preserve"> żadna ważna oferta.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1962" w:rsidRDefault="00281962">
      <w:r>
        <w:separator/>
      </w:r>
    </w:p>
  </w:endnote>
  <w:endnote w:type="continuationSeparator" w:id="0">
    <w:p w:rsidR="00281962" w:rsidRDefault="002819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D8252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8196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1962" w:rsidRDefault="00281962">
      <w:r>
        <w:separator/>
      </w:r>
    </w:p>
  </w:footnote>
  <w:footnote w:type="continuationSeparator" w:id="0">
    <w:p w:rsidR="00281962" w:rsidRDefault="002819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4504" w:rsidRDefault="00D045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4504" w:rsidRDefault="00D0450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4504" w:rsidRDefault="00D0450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1962"/>
    <w:rsid w:val="00020DF5"/>
    <w:rsid w:val="000345C2"/>
    <w:rsid w:val="00047A30"/>
    <w:rsid w:val="001B1480"/>
    <w:rsid w:val="001C0E45"/>
    <w:rsid w:val="00281962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9928C3"/>
    <w:rsid w:val="00A86662"/>
    <w:rsid w:val="00AF6582"/>
    <w:rsid w:val="00AF7988"/>
    <w:rsid w:val="00B1578C"/>
    <w:rsid w:val="00BA77A9"/>
    <w:rsid w:val="00BF7AFB"/>
    <w:rsid w:val="00CC422D"/>
    <w:rsid w:val="00CE52C3"/>
    <w:rsid w:val="00D04504"/>
    <w:rsid w:val="00D8252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0D08484-C58E-403E-B31E-88F9C3F66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63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5</cp:revision>
  <cp:lastPrinted>2001-02-25T08:00:00Z</cp:lastPrinted>
  <dcterms:created xsi:type="dcterms:W3CDTF">2021-06-25T06:51:00Z</dcterms:created>
  <dcterms:modified xsi:type="dcterms:W3CDTF">2021-06-25T06:54:00Z</dcterms:modified>
</cp:coreProperties>
</file>