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23FEC" w14:textId="77777777" w:rsidR="006A5DF1" w:rsidRDefault="003073C1" w:rsidP="00E46E9E">
      <w:pPr>
        <w:jc w:val="right"/>
        <w:rPr>
          <w:sz w:val="22"/>
          <w:szCs w:val="22"/>
        </w:rPr>
      </w:pPr>
      <w:r w:rsidRPr="003073C1">
        <w:rPr>
          <w:sz w:val="22"/>
          <w:szCs w:val="22"/>
        </w:rPr>
        <w:t>Poznań</w:t>
      </w:r>
      <w:r w:rsidR="006A5DF1" w:rsidRPr="00D91931">
        <w:rPr>
          <w:sz w:val="22"/>
          <w:szCs w:val="22"/>
        </w:rPr>
        <w:t xml:space="preserve"> dnia: </w:t>
      </w:r>
      <w:r w:rsidRPr="003073C1">
        <w:rPr>
          <w:sz w:val="22"/>
          <w:szCs w:val="22"/>
        </w:rPr>
        <w:t>2021-06-11</w:t>
      </w:r>
    </w:p>
    <w:p w14:paraId="49C7B6E6" w14:textId="77777777" w:rsidR="003073C1" w:rsidRPr="003073C1" w:rsidRDefault="003073C1" w:rsidP="00E46E9E">
      <w:pPr>
        <w:rPr>
          <w:b/>
          <w:bCs/>
          <w:sz w:val="22"/>
          <w:szCs w:val="22"/>
        </w:rPr>
      </w:pPr>
      <w:r w:rsidRPr="003073C1">
        <w:rPr>
          <w:b/>
          <w:bCs/>
          <w:sz w:val="22"/>
          <w:szCs w:val="22"/>
        </w:rPr>
        <w:t>Szpital Wojewódzki w Poznaniu</w:t>
      </w:r>
    </w:p>
    <w:p w14:paraId="0DC0783D" w14:textId="77777777" w:rsidR="006A5DF1" w:rsidRPr="00D91931" w:rsidRDefault="003073C1" w:rsidP="00E46E9E">
      <w:pPr>
        <w:rPr>
          <w:b/>
          <w:bCs/>
          <w:sz w:val="22"/>
          <w:szCs w:val="22"/>
        </w:rPr>
      </w:pPr>
      <w:r w:rsidRPr="003073C1">
        <w:rPr>
          <w:b/>
          <w:bCs/>
          <w:sz w:val="22"/>
          <w:szCs w:val="22"/>
        </w:rPr>
        <w:t>Dział Zamówień Publicznych</w:t>
      </w:r>
    </w:p>
    <w:p w14:paraId="2BD1781B" w14:textId="77777777" w:rsidR="006A5DF1" w:rsidRPr="00BD5546" w:rsidRDefault="003073C1" w:rsidP="00E46E9E">
      <w:pPr>
        <w:rPr>
          <w:sz w:val="22"/>
          <w:szCs w:val="22"/>
        </w:rPr>
      </w:pPr>
      <w:r w:rsidRPr="003073C1">
        <w:rPr>
          <w:sz w:val="22"/>
          <w:szCs w:val="22"/>
        </w:rPr>
        <w:t>Juraszów</w:t>
      </w:r>
      <w:r w:rsidR="006A5DF1" w:rsidRPr="00BD5546">
        <w:rPr>
          <w:sz w:val="22"/>
          <w:szCs w:val="22"/>
        </w:rPr>
        <w:t xml:space="preserve"> </w:t>
      </w:r>
      <w:r w:rsidRPr="003073C1">
        <w:rPr>
          <w:sz w:val="22"/>
          <w:szCs w:val="22"/>
        </w:rPr>
        <w:t>7/19</w:t>
      </w:r>
    </w:p>
    <w:p w14:paraId="1DF96346" w14:textId="77777777" w:rsidR="006A5DF1" w:rsidRPr="00BD5546" w:rsidRDefault="003073C1" w:rsidP="00E46E9E">
      <w:pPr>
        <w:rPr>
          <w:sz w:val="22"/>
          <w:szCs w:val="22"/>
        </w:rPr>
      </w:pPr>
      <w:r w:rsidRPr="003073C1">
        <w:rPr>
          <w:sz w:val="22"/>
          <w:szCs w:val="22"/>
        </w:rPr>
        <w:t>60-479</w:t>
      </w:r>
      <w:r w:rsidR="006A5DF1" w:rsidRPr="00BD5546">
        <w:rPr>
          <w:sz w:val="22"/>
          <w:szCs w:val="22"/>
        </w:rPr>
        <w:t xml:space="preserve"> </w:t>
      </w:r>
      <w:r w:rsidRPr="003073C1">
        <w:rPr>
          <w:sz w:val="22"/>
          <w:szCs w:val="22"/>
        </w:rPr>
        <w:t>Poznań</w:t>
      </w:r>
    </w:p>
    <w:p w14:paraId="21FCF73D" w14:textId="77777777" w:rsidR="006A5DF1" w:rsidRPr="00D91931" w:rsidRDefault="006A5DF1" w:rsidP="00E46E9E">
      <w:pPr>
        <w:pStyle w:val="Nagwek"/>
        <w:tabs>
          <w:tab w:val="clear" w:pos="4536"/>
          <w:tab w:val="clear" w:pos="9072"/>
        </w:tabs>
        <w:rPr>
          <w:sz w:val="22"/>
          <w:szCs w:val="22"/>
        </w:rPr>
      </w:pPr>
    </w:p>
    <w:p w14:paraId="00A5B0D6" w14:textId="77777777" w:rsidR="006A5DF1" w:rsidRPr="00D91931" w:rsidRDefault="006A5DF1" w:rsidP="00E46E9E">
      <w:pPr>
        <w:tabs>
          <w:tab w:val="left" w:pos="708"/>
          <w:tab w:val="center" w:pos="4536"/>
          <w:tab w:val="right" w:pos="9072"/>
        </w:tabs>
        <w:ind w:left="5245"/>
        <w:rPr>
          <w:b/>
          <w:sz w:val="22"/>
          <w:szCs w:val="22"/>
        </w:rPr>
      </w:pPr>
      <w:r w:rsidRPr="00D91931">
        <w:rPr>
          <w:b/>
          <w:sz w:val="22"/>
          <w:szCs w:val="22"/>
        </w:rPr>
        <w:t>WYKONAWCY</w:t>
      </w:r>
    </w:p>
    <w:p w14:paraId="6F7DB4C4" w14:textId="77777777" w:rsidR="006A5DF1" w:rsidRPr="00D91931" w:rsidRDefault="006A5DF1" w:rsidP="00E46E9E">
      <w:pPr>
        <w:tabs>
          <w:tab w:val="left" w:pos="708"/>
          <w:tab w:val="center" w:pos="4536"/>
          <w:tab w:val="right" w:pos="9072"/>
        </w:tabs>
        <w:ind w:left="5245"/>
        <w:rPr>
          <w:sz w:val="22"/>
          <w:szCs w:val="22"/>
        </w:rPr>
      </w:pPr>
      <w:r w:rsidRPr="00D91931">
        <w:rPr>
          <w:sz w:val="22"/>
          <w:szCs w:val="22"/>
        </w:rPr>
        <w:t>ubiegający się o zamówienie publiczne</w:t>
      </w:r>
    </w:p>
    <w:p w14:paraId="448CB7CB" w14:textId="77777777" w:rsidR="006D4AB3" w:rsidRPr="006A5DF1" w:rsidRDefault="006D4AB3" w:rsidP="00E46E9E">
      <w:pPr>
        <w:pStyle w:val="Nagwek"/>
        <w:tabs>
          <w:tab w:val="clear" w:pos="4536"/>
        </w:tabs>
        <w:rPr>
          <w:sz w:val="22"/>
          <w:szCs w:val="22"/>
        </w:rPr>
      </w:pPr>
    </w:p>
    <w:p w14:paraId="244E5090" w14:textId="77777777" w:rsidR="006D4AB3" w:rsidRPr="006A5DF1" w:rsidRDefault="006D4AB3" w:rsidP="00E46E9E">
      <w:pPr>
        <w:pStyle w:val="Nagwek"/>
        <w:tabs>
          <w:tab w:val="clear" w:pos="4536"/>
          <w:tab w:val="clear" w:pos="9072"/>
        </w:tabs>
        <w:rPr>
          <w:sz w:val="22"/>
          <w:szCs w:val="22"/>
        </w:rPr>
      </w:pPr>
    </w:p>
    <w:p w14:paraId="6B75705D" w14:textId="71DCA667" w:rsidR="00632C3C" w:rsidRDefault="00E21B49" w:rsidP="00E46E9E">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38E8A57E" w14:textId="77777777" w:rsidR="0004520A" w:rsidRPr="0004520A" w:rsidRDefault="0004520A" w:rsidP="0004520A"/>
    <w:p w14:paraId="136487A4" w14:textId="376F4DAC" w:rsidR="006D4AB3" w:rsidRDefault="00632C3C" w:rsidP="00E46E9E">
      <w:pPr>
        <w:jc w:val="both"/>
        <w:rPr>
          <w:b/>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3073C1" w:rsidRPr="003073C1">
        <w:rPr>
          <w:sz w:val="22"/>
          <w:szCs w:val="22"/>
        </w:rPr>
        <w:t>przetarg</w:t>
      </w:r>
      <w:r w:rsidR="00E46E9E">
        <w:rPr>
          <w:sz w:val="22"/>
          <w:szCs w:val="22"/>
        </w:rPr>
        <w:t>u</w:t>
      </w:r>
      <w:r w:rsidR="003073C1" w:rsidRPr="003073C1">
        <w:rPr>
          <w:sz w:val="22"/>
          <w:szCs w:val="22"/>
        </w:rPr>
        <w:t xml:space="preserve"> nieograniczon</w:t>
      </w:r>
      <w:r w:rsidR="00E46E9E">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3073C1" w:rsidRPr="003073C1">
        <w:rPr>
          <w:b/>
          <w:bCs/>
          <w:sz w:val="22"/>
          <w:szCs w:val="22"/>
        </w:rPr>
        <w:t>Dostawa zestawów odczynnikowych do oznaczeń morfologii i rozmazów krwi oraz odczynników do oznaczeń immunologicznych wraz z dzierżawą niezbędnego sprzętu do Zakładu Diagnostyki Laboratoryjnej i Mikrobiologicznej</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3073C1" w:rsidRPr="003073C1">
        <w:rPr>
          <w:b/>
          <w:sz w:val="22"/>
          <w:szCs w:val="22"/>
        </w:rPr>
        <w:t>SZW/DZP/27/2021</w:t>
      </w:r>
      <w:r w:rsidRPr="006A5DF1">
        <w:rPr>
          <w:b/>
          <w:sz w:val="22"/>
          <w:szCs w:val="22"/>
        </w:rPr>
        <w:t>.</w:t>
      </w:r>
    </w:p>
    <w:p w14:paraId="440390EE" w14:textId="77777777" w:rsidR="00E46E9E" w:rsidRPr="006A5DF1" w:rsidRDefault="00E46E9E" w:rsidP="00E46E9E">
      <w:pPr>
        <w:jc w:val="both"/>
        <w:rPr>
          <w:sz w:val="22"/>
          <w:szCs w:val="22"/>
        </w:rPr>
      </w:pPr>
    </w:p>
    <w:p w14:paraId="295844CC" w14:textId="4C0DFB83" w:rsidR="0012774F" w:rsidRPr="006A5DF1" w:rsidRDefault="00520165" w:rsidP="00E46E9E">
      <w:pPr>
        <w:jc w:val="both"/>
        <w:rPr>
          <w:sz w:val="22"/>
          <w:szCs w:val="22"/>
        </w:rPr>
      </w:pPr>
      <w:r w:rsidRPr="006A5DF1">
        <w:rPr>
          <w:sz w:val="22"/>
          <w:szCs w:val="22"/>
        </w:rPr>
        <w:t xml:space="preserve">Zamawiający, </w:t>
      </w:r>
      <w:r w:rsidR="003073C1" w:rsidRPr="003073C1">
        <w:rPr>
          <w:b/>
          <w:sz w:val="22"/>
          <w:szCs w:val="22"/>
        </w:rPr>
        <w:t>Szpital Wojewódzki w Poznaniu</w:t>
      </w:r>
      <w:r w:rsidR="00E46E9E">
        <w:rPr>
          <w:b/>
          <w:sz w:val="22"/>
          <w:szCs w:val="22"/>
        </w:rPr>
        <w:t xml:space="preserve">, </w:t>
      </w:r>
      <w:r w:rsidR="003073C1" w:rsidRPr="003073C1">
        <w:rPr>
          <w:b/>
          <w:sz w:val="22"/>
          <w:szCs w:val="22"/>
        </w:rPr>
        <w:t>Dział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3073C1" w:rsidRPr="003073C1">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3073C1" w:rsidRPr="006A5DF1" w14:paraId="35BC4172" w14:textId="77777777" w:rsidTr="00A14021">
        <w:tc>
          <w:tcPr>
            <w:tcW w:w="9356" w:type="dxa"/>
            <w:shd w:val="clear" w:color="auto" w:fill="auto"/>
          </w:tcPr>
          <w:p w14:paraId="5C89CB91" w14:textId="77777777" w:rsidR="003073C1" w:rsidRPr="003073C1" w:rsidRDefault="003073C1" w:rsidP="00E46E9E">
            <w:pPr>
              <w:ind w:left="30" w:right="-72"/>
              <w:jc w:val="both"/>
              <w:rPr>
                <w:sz w:val="22"/>
                <w:szCs w:val="22"/>
              </w:rPr>
            </w:pPr>
            <w:r w:rsidRPr="003073C1">
              <w:rPr>
                <w:sz w:val="22"/>
                <w:szCs w:val="22"/>
              </w:rPr>
              <w:t>I.</w:t>
            </w:r>
            <w:r w:rsidRPr="003073C1">
              <w:rPr>
                <w:sz w:val="22"/>
                <w:szCs w:val="22"/>
              </w:rPr>
              <w:tab/>
              <w:t>Dotyczy Załącznik nr 2 do SWZ: Czy w celu większej przejrzystości formularza, Zamawiający wyrazi zgodę na pozostawienie tylko tych pakietów, do których Wykonawca przystępuje? Odpowiedź: Zamawiający wyraża zgodę.</w:t>
            </w:r>
          </w:p>
          <w:p w14:paraId="2D535876" w14:textId="77777777" w:rsidR="003073C1" w:rsidRPr="003073C1" w:rsidRDefault="003073C1" w:rsidP="00E46E9E">
            <w:pPr>
              <w:ind w:left="30" w:right="-72"/>
              <w:jc w:val="both"/>
              <w:rPr>
                <w:sz w:val="22"/>
                <w:szCs w:val="22"/>
              </w:rPr>
            </w:pPr>
            <w:r w:rsidRPr="003073C1">
              <w:rPr>
                <w:sz w:val="22"/>
                <w:szCs w:val="22"/>
              </w:rPr>
              <w:t>II.</w:t>
            </w:r>
            <w:r w:rsidRPr="003073C1">
              <w:rPr>
                <w:sz w:val="22"/>
                <w:szCs w:val="22"/>
              </w:rPr>
              <w:tab/>
              <w:t xml:space="preserve"> Dotyczy pkt 6 SWZ: Czy Zamawiający wyrazi zgodę na modyfikację zapisu poprzez zmianę określenia: z "od dnia zawarcia umowy" na "od dnia podpisania umowy"? Odpowiedź: Zgodnie ze wzorem.</w:t>
            </w:r>
          </w:p>
          <w:p w14:paraId="71757816" w14:textId="77777777" w:rsidR="003073C1" w:rsidRPr="003073C1" w:rsidRDefault="003073C1" w:rsidP="00E46E9E">
            <w:pPr>
              <w:ind w:left="30" w:right="-72"/>
              <w:jc w:val="both"/>
              <w:rPr>
                <w:sz w:val="22"/>
                <w:szCs w:val="22"/>
              </w:rPr>
            </w:pPr>
            <w:r w:rsidRPr="003073C1">
              <w:rPr>
                <w:sz w:val="22"/>
                <w:szCs w:val="22"/>
              </w:rPr>
              <w:t>III.</w:t>
            </w:r>
            <w:r w:rsidRPr="003073C1">
              <w:rPr>
                <w:sz w:val="22"/>
                <w:szCs w:val="22"/>
              </w:rPr>
              <w:tab/>
              <w:t>Dotyczy Umowy: 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 Odpowiedź: Zamawiający wyraża zgodę.</w:t>
            </w:r>
          </w:p>
          <w:p w14:paraId="428CE04C" w14:textId="77777777" w:rsidR="003073C1" w:rsidRPr="003073C1" w:rsidRDefault="003073C1" w:rsidP="00E46E9E">
            <w:pPr>
              <w:ind w:left="30" w:right="-72"/>
              <w:jc w:val="both"/>
              <w:rPr>
                <w:sz w:val="22"/>
                <w:szCs w:val="22"/>
              </w:rPr>
            </w:pPr>
            <w:r w:rsidRPr="003073C1">
              <w:rPr>
                <w:sz w:val="22"/>
                <w:szCs w:val="22"/>
              </w:rPr>
              <w:t>IV.</w:t>
            </w:r>
            <w:r w:rsidRPr="003073C1">
              <w:rPr>
                <w:sz w:val="22"/>
                <w:szCs w:val="22"/>
              </w:rPr>
              <w:tab/>
              <w:t>Dotyczy Zadania nr 1_ Załącznik nr 3 do SWZ - Formularz cenowy, Wymagania odnośnie urządzeń/odczynników, pkt. 10: Czy Zamawiający potwierdza, że podany termin nie dotyczy krwi kontrolnej, dla której termin ważności jest zgodny z harmonogramem dostaw materiału kontrolnego dostępnym na stronie internetowej Wykonawcy? Odpowiedź: Zamawiający potwierdza.</w:t>
            </w:r>
          </w:p>
          <w:p w14:paraId="3185AAA3" w14:textId="77777777" w:rsidR="003073C1" w:rsidRPr="003073C1" w:rsidRDefault="003073C1" w:rsidP="00E46E9E">
            <w:pPr>
              <w:ind w:left="30" w:right="-72"/>
              <w:jc w:val="both"/>
              <w:rPr>
                <w:sz w:val="22"/>
                <w:szCs w:val="22"/>
              </w:rPr>
            </w:pPr>
            <w:r w:rsidRPr="003073C1">
              <w:rPr>
                <w:sz w:val="22"/>
                <w:szCs w:val="22"/>
              </w:rPr>
              <w:t>V.</w:t>
            </w:r>
            <w:r w:rsidRPr="003073C1">
              <w:rPr>
                <w:sz w:val="22"/>
                <w:szCs w:val="22"/>
              </w:rPr>
              <w:tab/>
              <w:t>Dotyczy Zadania nr 1_ Wzór umowy_ Załącznik nr 4 do SWZ, §4 ust. 4: Zamawiający wymaga zaoferowania odczynników z terminem min. 3 miesiące od momentu dostawy. Czy Zamawiający potwierdza, że podany termin nie dotyczy krwi kontrolnej, dla której termin ważności jest zgodny z harmonogramem dostaw materiału kontrolnego dostępnym na stronie internetowej Wykonawcy? Jeżeli tak, prosimy o zmianę ww. postanowienia na zapis o brzmieniu: "iż zaoferowany przedmiot umowy posiada termin przydatności do użycia min. 3 miesiące od dnia dostawy dla odczynników, z wyłączeniem krwi kontrolnej, dla której termin ważności jest zgodny z harmonogramem dostaw materiału kontrolnego dostępnym na stronie www............." Odpowiedź: Zamawiający potwierdza.</w:t>
            </w:r>
          </w:p>
          <w:p w14:paraId="6FEFFFAF" w14:textId="77777777" w:rsidR="003073C1" w:rsidRPr="003073C1" w:rsidRDefault="003073C1" w:rsidP="00E46E9E">
            <w:pPr>
              <w:ind w:left="30" w:right="-72"/>
              <w:jc w:val="both"/>
              <w:rPr>
                <w:sz w:val="22"/>
                <w:szCs w:val="22"/>
              </w:rPr>
            </w:pPr>
            <w:r w:rsidRPr="003073C1">
              <w:rPr>
                <w:sz w:val="22"/>
                <w:szCs w:val="22"/>
              </w:rPr>
              <w:t>VI.</w:t>
            </w:r>
            <w:r w:rsidRPr="003073C1">
              <w:rPr>
                <w:sz w:val="22"/>
                <w:szCs w:val="22"/>
              </w:rPr>
              <w:tab/>
              <w:t>Dotyczy pkt. 21.1 i 21.2 SWZ: Prosimy Zamawiającego o wyjaśnienie czy w tabelach dotyczących kryteriów oceny oraz wzorów wyliczania punktów doszło do omyłki i kryteria oraz wzory dla zadania częściowego nr 1 zostały przypisane dla zadania nr 2? Odpowiedź: Zgodnie z SWZ.</w:t>
            </w:r>
          </w:p>
          <w:p w14:paraId="6530DFEC" w14:textId="77777777" w:rsidR="003073C1" w:rsidRPr="003073C1" w:rsidRDefault="003073C1" w:rsidP="00E46E9E">
            <w:pPr>
              <w:ind w:left="30" w:right="-72"/>
              <w:jc w:val="both"/>
              <w:rPr>
                <w:sz w:val="22"/>
                <w:szCs w:val="22"/>
              </w:rPr>
            </w:pPr>
            <w:r w:rsidRPr="003073C1">
              <w:rPr>
                <w:sz w:val="22"/>
                <w:szCs w:val="22"/>
              </w:rPr>
              <w:t>VII.</w:t>
            </w:r>
            <w:r w:rsidRPr="003073C1">
              <w:rPr>
                <w:sz w:val="22"/>
                <w:szCs w:val="22"/>
              </w:rPr>
              <w:tab/>
              <w:t>Dotyczy pkt. 21.2 SWZ: Prosimy Zamawiającego o doprecyzowanie czy wskazując możliwość oznaczania trombocytów metodą optyczną wymaga, by wynik tego oznaczenia był parametrem diagnostycznym, raportowanym na wyniku? Odpowiedź: Tak, zgodnie z SWZ.</w:t>
            </w:r>
          </w:p>
          <w:p w14:paraId="1F0B4A9C" w14:textId="77777777" w:rsidR="003073C1" w:rsidRPr="003073C1" w:rsidRDefault="003073C1" w:rsidP="00E46E9E">
            <w:pPr>
              <w:ind w:left="30" w:right="-72"/>
              <w:jc w:val="both"/>
              <w:rPr>
                <w:sz w:val="22"/>
                <w:szCs w:val="22"/>
              </w:rPr>
            </w:pPr>
            <w:r w:rsidRPr="003073C1">
              <w:rPr>
                <w:sz w:val="22"/>
                <w:szCs w:val="22"/>
              </w:rPr>
              <w:t>VIII.</w:t>
            </w:r>
            <w:r w:rsidRPr="003073C1">
              <w:rPr>
                <w:sz w:val="22"/>
                <w:szCs w:val="22"/>
              </w:rPr>
              <w:tab/>
              <w:t>Dotyczy Załącznika nr 3 do SWZ_ Zadanie nr 1: Prosimy Zamawiającego o wyszczególnienie ile z podanej liczby oznaczeń (CBC oraz CBC-DIFF) Zamawiający zamierza wykonywać na poszczególnych analizatorach. Może mieć to wpływ na zużycie odczynników, a co za tym idzie na wysokość oferty. Odpowiedź: 60% Pracownia Badań Pilnych - analizator nie zintegrowany z aparatem do rozmazów, 40% Pracownia Badań Rutynowych - analizator zintegrowany z aparatem do rozmazów.</w:t>
            </w:r>
          </w:p>
          <w:p w14:paraId="0F3A0F67" w14:textId="77777777" w:rsidR="003073C1" w:rsidRPr="003073C1" w:rsidRDefault="003073C1" w:rsidP="00E46E9E">
            <w:pPr>
              <w:ind w:left="30" w:right="-72"/>
              <w:jc w:val="both"/>
              <w:rPr>
                <w:sz w:val="22"/>
                <w:szCs w:val="22"/>
              </w:rPr>
            </w:pPr>
            <w:r w:rsidRPr="003073C1">
              <w:rPr>
                <w:sz w:val="22"/>
                <w:szCs w:val="22"/>
              </w:rPr>
              <w:lastRenderedPageBreak/>
              <w:t>IX.</w:t>
            </w:r>
            <w:r w:rsidRPr="003073C1">
              <w:rPr>
                <w:sz w:val="22"/>
                <w:szCs w:val="22"/>
              </w:rPr>
              <w:tab/>
              <w:t>Dotyczy Załącznika nr 3 do SWZ_ Zadanie nr 1: Prosimy Zamawiającego o wyrażenie zgody na zaoferowanie dwóch analizatorów używanych, nie starszych niż 2017, pod warunkiem pełniej gwarancji podczas trwania umowy, po regularnych przeglądach wykonanych przez serwis producenta. Odpowiedź: Zamawiający wyraża zgodę.</w:t>
            </w:r>
          </w:p>
          <w:p w14:paraId="416D95E5" w14:textId="77777777" w:rsidR="003073C1" w:rsidRPr="003073C1" w:rsidRDefault="003073C1" w:rsidP="00E46E9E">
            <w:pPr>
              <w:ind w:left="30" w:right="-72"/>
              <w:jc w:val="both"/>
              <w:rPr>
                <w:sz w:val="22"/>
                <w:szCs w:val="22"/>
              </w:rPr>
            </w:pPr>
            <w:r w:rsidRPr="003073C1">
              <w:rPr>
                <w:sz w:val="22"/>
                <w:szCs w:val="22"/>
              </w:rPr>
              <w:t>X.</w:t>
            </w:r>
            <w:r w:rsidRPr="003073C1">
              <w:rPr>
                <w:sz w:val="22"/>
                <w:szCs w:val="22"/>
              </w:rPr>
              <w:tab/>
              <w:t>Dotyczy Załącznika nr 3 do SWZ_ Zadanie nr 1: Prosimy Zamawiającego o potwierdzenie, czy wymaga, aby odczynniki oraz krew kontrolna wykorzystywana w aparacie nie połączonym z barwiarką były kompatybilne z analizatorem hematologicznym zintegrowanym z urządzeniem do wykonywania rozmazów/barwienia? Odpowiedź: Zamawiający nie wymaga.</w:t>
            </w:r>
          </w:p>
          <w:p w14:paraId="241C43DE" w14:textId="77777777" w:rsidR="003073C1" w:rsidRPr="003073C1" w:rsidRDefault="003073C1" w:rsidP="00E46E9E">
            <w:pPr>
              <w:ind w:left="30" w:right="-72"/>
              <w:jc w:val="both"/>
              <w:rPr>
                <w:sz w:val="22"/>
                <w:szCs w:val="22"/>
              </w:rPr>
            </w:pPr>
            <w:r w:rsidRPr="003073C1">
              <w:rPr>
                <w:sz w:val="22"/>
                <w:szCs w:val="22"/>
              </w:rPr>
              <w:t>XI.</w:t>
            </w:r>
            <w:r w:rsidRPr="003073C1">
              <w:rPr>
                <w:sz w:val="22"/>
                <w:szCs w:val="22"/>
              </w:rPr>
              <w:tab/>
              <w:t>Dotyczy Załącznika nr 3 do SWZ_ Zadanie nr 1: Prosimy Zamawiającego o wyrażenie zgody na zaoferowanie krwi kontrolnej policzonej w ilościach uwzględniających ważność folki na opakowaniu. Umożliwi to zamawiającemu oszczędność materiału kontrolnego z zachowaniem najwyższej jakości. Odpowiedź: Zamawiający wyraża zgodę.</w:t>
            </w:r>
          </w:p>
          <w:p w14:paraId="6B644EAC" w14:textId="77777777" w:rsidR="003073C1" w:rsidRPr="003073C1" w:rsidRDefault="003073C1" w:rsidP="00E46E9E">
            <w:pPr>
              <w:ind w:left="30" w:right="-72"/>
              <w:jc w:val="both"/>
              <w:rPr>
                <w:sz w:val="22"/>
                <w:szCs w:val="22"/>
              </w:rPr>
            </w:pPr>
            <w:r w:rsidRPr="003073C1">
              <w:rPr>
                <w:sz w:val="22"/>
                <w:szCs w:val="22"/>
              </w:rPr>
              <w:t>Dotyczy Zadania nr 1_ Wzór umowy_ Załącznik nr 4 do SWZ:</w:t>
            </w:r>
          </w:p>
          <w:p w14:paraId="022B1114" w14:textId="77777777" w:rsidR="003073C1" w:rsidRPr="003073C1" w:rsidRDefault="003073C1" w:rsidP="00E46E9E">
            <w:pPr>
              <w:ind w:left="30" w:right="-72"/>
              <w:jc w:val="both"/>
              <w:rPr>
                <w:sz w:val="22"/>
                <w:szCs w:val="22"/>
              </w:rPr>
            </w:pPr>
            <w:r w:rsidRPr="003073C1">
              <w:rPr>
                <w:sz w:val="22"/>
                <w:szCs w:val="22"/>
              </w:rPr>
              <w:t xml:space="preserve"> §4 pkt 9):</w:t>
            </w:r>
          </w:p>
          <w:p w14:paraId="493AD1A8" w14:textId="77777777" w:rsidR="003073C1" w:rsidRPr="003073C1" w:rsidRDefault="003073C1" w:rsidP="00E46E9E">
            <w:pPr>
              <w:ind w:left="30" w:right="-72"/>
              <w:jc w:val="both"/>
              <w:rPr>
                <w:sz w:val="22"/>
                <w:szCs w:val="22"/>
              </w:rPr>
            </w:pPr>
            <w:r w:rsidRPr="003073C1">
              <w:rPr>
                <w:sz w:val="22"/>
                <w:szCs w:val="22"/>
              </w:rPr>
              <w:t xml:space="preserve">Uprzejmie prosimy o doprecyzowanie zapisu poprzez dodanie na końcu zapisu wyrażenia: </w:t>
            </w:r>
          </w:p>
          <w:p w14:paraId="7089E602" w14:textId="77777777" w:rsidR="003073C1" w:rsidRPr="003073C1" w:rsidRDefault="003073C1" w:rsidP="00E46E9E">
            <w:pPr>
              <w:ind w:left="30" w:right="-72"/>
              <w:jc w:val="both"/>
              <w:rPr>
                <w:sz w:val="22"/>
                <w:szCs w:val="22"/>
              </w:rPr>
            </w:pPr>
            <w:r w:rsidRPr="003073C1">
              <w:rPr>
                <w:sz w:val="22"/>
                <w:szCs w:val="22"/>
              </w:rPr>
              <w:t>"każdorazowo po obustronnym uzgodnieniu z Zamawiającym". Odpowiedź: Zgodnie ze wzorem umowy.</w:t>
            </w:r>
          </w:p>
          <w:p w14:paraId="7549D29C" w14:textId="77777777" w:rsidR="003073C1" w:rsidRPr="003073C1" w:rsidRDefault="003073C1" w:rsidP="00E46E9E">
            <w:pPr>
              <w:ind w:left="30" w:right="-72"/>
              <w:jc w:val="both"/>
              <w:rPr>
                <w:sz w:val="22"/>
                <w:szCs w:val="22"/>
              </w:rPr>
            </w:pPr>
          </w:p>
          <w:p w14:paraId="2C219C7D" w14:textId="77777777" w:rsidR="003073C1" w:rsidRPr="003073C1" w:rsidRDefault="003073C1" w:rsidP="00E46E9E">
            <w:pPr>
              <w:ind w:left="30" w:right="-72"/>
              <w:jc w:val="both"/>
              <w:rPr>
                <w:sz w:val="22"/>
                <w:szCs w:val="22"/>
              </w:rPr>
            </w:pPr>
            <w:r w:rsidRPr="003073C1">
              <w:rPr>
                <w:sz w:val="22"/>
                <w:szCs w:val="22"/>
              </w:rPr>
              <w:t xml:space="preserve"> §5 ust. 1:</w:t>
            </w:r>
          </w:p>
          <w:p w14:paraId="207D3DF4" w14:textId="77777777" w:rsidR="003073C1" w:rsidRPr="003073C1" w:rsidRDefault="003073C1" w:rsidP="00E46E9E">
            <w:pPr>
              <w:ind w:left="30" w:right="-72"/>
              <w:jc w:val="both"/>
              <w:rPr>
                <w:sz w:val="22"/>
                <w:szCs w:val="22"/>
              </w:rPr>
            </w:pPr>
            <w:r w:rsidRPr="003073C1">
              <w:rPr>
                <w:sz w:val="22"/>
                <w:szCs w:val="22"/>
              </w:rPr>
              <w:t>Prosimy o doprecyzowanie zapisu dotyczącego składania zamówień. Proponujemy następujący zapis:</w:t>
            </w:r>
          </w:p>
          <w:p w14:paraId="7FBE8B9C" w14:textId="77777777" w:rsidR="003073C1" w:rsidRPr="003073C1" w:rsidRDefault="003073C1" w:rsidP="00E46E9E">
            <w:pPr>
              <w:ind w:left="30" w:right="-72"/>
              <w:jc w:val="both"/>
              <w:rPr>
                <w:sz w:val="22"/>
                <w:szCs w:val="22"/>
              </w:rPr>
            </w:pPr>
            <w:r w:rsidRPr="003073C1">
              <w:rPr>
                <w:sz w:val="22"/>
                <w:szCs w:val="22"/>
              </w:rPr>
              <w:t>Minimalne dane niezbędne do prawidłowego zamówienia to: nazwa i adres Zamawiającego, nazwa handlowa i numer katalogowy zamawianych produktów, ilość, cena lub wskazanie właściwej umowy handlowej, miejsce dostawy oraz oczekiwana data dostawy. W przypadku materiału kontrolnego, niezbędną informacją jest również numer zamawianej serii (LOT), zgodnie z harmonogramem dostaw. Czas realizacji zamówienia biegnie od momentu jego skutecznego dotarcia do Wykonawcy."</w:t>
            </w:r>
          </w:p>
          <w:p w14:paraId="4BFED4EF" w14:textId="77777777" w:rsidR="003073C1" w:rsidRPr="003073C1" w:rsidRDefault="003073C1" w:rsidP="00E46E9E">
            <w:pPr>
              <w:ind w:left="30" w:right="-72"/>
              <w:jc w:val="both"/>
              <w:rPr>
                <w:sz w:val="22"/>
                <w:szCs w:val="22"/>
              </w:rPr>
            </w:pPr>
            <w:r w:rsidRPr="003073C1">
              <w:rPr>
                <w:sz w:val="22"/>
                <w:szCs w:val="22"/>
              </w:rPr>
              <w:t xml:space="preserve"> Powyższy zapis umożliwia zapewnienie pod względem technicznym ciągłości dostaw do Zamawiającego. Powyższy zapis stanowi gwarancję Wykonawcy do rzetelnego wywiązania się z zobowiązań dotyczących dostaw względem Zamawiającego - umożliwia precyzyjne planowanie oraz zapewnia pewność dostaw, pogłębiając wzajemne zaufanie obu Stron umowy. Odpowiedź: Nie. Zgodnie ze wzorem umowy.</w:t>
            </w:r>
          </w:p>
          <w:p w14:paraId="0A3BB902" w14:textId="77777777" w:rsidR="003073C1" w:rsidRPr="003073C1" w:rsidRDefault="003073C1" w:rsidP="00E46E9E">
            <w:pPr>
              <w:ind w:left="30" w:right="-72"/>
              <w:jc w:val="both"/>
              <w:rPr>
                <w:sz w:val="22"/>
                <w:szCs w:val="22"/>
              </w:rPr>
            </w:pPr>
          </w:p>
          <w:p w14:paraId="30352F95" w14:textId="77777777" w:rsidR="003073C1" w:rsidRPr="003073C1" w:rsidRDefault="003073C1" w:rsidP="00E46E9E">
            <w:pPr>
              <w:ind w:left="30" w:right="-72"/>
              <w:jc w:val="both"/>
              <w:rPr>
                <w:sz w:val="22"/>
                <w:szCs w:val="22"/>
              </w:rPr>
            </w:pPr>
            <w:r w:rsidRPr="003073C1">
              <w:rPr>
                <w:sz w:val="22"/>
                <w:szCs w:val="22"/>
              </w:rPr>
              <w:t xml:space="preserve"> §5 ust. 8:</w:t>
            </w:r>
          </w:p>
          <w:p w14:paraId="036F4744" w14:textId="77777777" w:rsidR="003073C1" w:rsidRPr="003073C1" w:rsidRDefault="003073C1" w:rsidP="00E46E9E">
            <w:pPr>
              <w:ind w:left="30" w:right="-72"/>
              <w:jc w:val="both"/>
              <w:rPr>
                <w:sz w:val="22"/>
                <w:szCs w:val="22"/>
              </w:rPr>
            </w:pPr>
            <w:r w:rsidRPr="003073C1">
              <w:rPr>
                <w:sz w:val="22"/>
                <w:szCs w:val="22"/>
              </w:rPr>
              <w:t>Czy Zamawiający dopuści by Wykonawca przekazywał wraz z dostawą towaru tylko dokument dostawy w wersji papierowej, natomiast fakturę VAT w wersji elektronicznej na adres email?</w:t>
            </w:r>
          </w:p>
          <w:p w14:paraId="5F0DB0E7" w14:textId="77777777" w:rsidR="003073C1" w:rsidRPr="003073C1" w:rsidRDefault="003073C1" w:rsidP="00E46E9E">
            <w:pPr>
              <w:ind w:left="30" w:right="-72"/>
              <w:jc w:val="both"/>
              <w:rPr>
                <w:sz w:val="22"/>
                <w:szCs w:val="22"/>
              </w:rPr>
            </w:pPr>
            <w:r w:rsidRPr="003073C1">
              <w:rPr>
                <w:sz w:val="22"/>
                <w:szCs w:val="22"/>
              </w:rPr>
              <w:t>Wykonawca motywuje prośbę powodami technicznymi. Odpowiedź: Zgodnie ze wzorem umowy.</w:t>
            </w:r>
          </w:p>
          <w:p w14:paraId="2B486669" w14:textId="77777777" w:rsidR="003073C1" w:rsidRPr="003073C1" w:rsidRDefault="003073C1" w:rsidP="00E46E9E">
            <w:pPr>
              <w:ind w:left="30" w:right="-72"/>
              <w:jc w:val="both"/>
              <w:rPr>
                <w:sz w:val="22"/>
                <w:szCs w:val="22"/>
              </w:rPr>
            </w:pPr>
          </w:p>
          <w:p w14:paraId="138D917B" w14:textId="77777777" w:rsidR="003073C1" w:rsidRPr="003073C1" w:rsidRDefault="003073C1" w:rsidP="00E46E9E">
            <w:pPr>
              <w:ind w:left="30" w:right="-72"/>
              <w:jc w:val="both"/>
              <w:rPr>
                <w:sz w:val="22"/>
                <w:szCs w:val="22"/>
              </w:rPr>
            </w:pPr>
            <w:r w:rsidRPr="003073C1">
              <w:rPr>
                <w:sz w:val="22"/>
                <w:szCs w:val="22"/>
              </w:rPr>
              <w:t xml:space="preserve"> §5 ust. 8:</w:t>
            </w:r>
          </w:p>
          <w:p w14:paraId="3912CC2A" w14:textId="77777777" w:rsidR="003073C1" w:rsidRPr="003073C1" w:rsidRDefault="003073C1" w:rsidP="00E46E9E">
            <w:pPr>
              <w:ind w:left="30" w:right="-72"/>
              <w:jc w:val="both"/>
              <w:rPr>
                <w:sz w:val="22"/>
                <w:szCs w:val="22"/>
              </w:rPr>
            </w:pPr>
            <w:r w:rsidRPr="003073C1">
              <w:rPr>
                <w:sz w:val="22"/>
                <w:szCs w:val="22"/>
              </w:rPr>
              <w:t>Uprzejmie prosimy o wykreślenie wyrażenia: "cenach jednostkowych".</w:t>
            </w:r>
          </w:p>
          <w:p w14:paraId="212F2EBE" w14:textId="77777777" w:rsidR="003073C1" w:rsidRPr="003073C1" w:rsidRDefault="003073C1" w:rsidP="00E46E9E">
            <w:pPr>
              <w:ind w:left="30" w:right="-72"/>
              <w:jc w:val="both"/>
              <w:rPr>
                <w:sz w:val="22"/>
                <w:szCs w:val="22"/>
              </w:rPr>
            </w:pPr>
            <w:r w:rsidRPr="003073C1">
              <w:rPr>
                <w:sz w:val="22"/>
                <w:szCs w:val="22"/>
              </w:rPr>
              <w:t xml:space="preserve"> Wykonawca motywuje prośbę powodami technicznymi. </w:t>
            </w:r>
          </w:p>
          <w:p w14:paraId="2A20ED71" w14:textId="77777777" w:rsidR="003073C1" w:rsidRPr="003073C1" w:rsidRDefault="003073C1" w:rsidP="00E46E9E">
            <w:pPr>
              <w:ind w:left="30" w:right="-72"/>
              <w:jc w:val="both"/>
              <w:rPr>
                <w:sz w:val="22"/>
                <w:szCs w:val="22"/>
              </w:rPr>
            </w:pPr>
            <w:r w:rsidRPr="003073C1">
              <w:rPr>
                <w:sz w:val="22"/>
                <w:szCs w:val="22"/>
              </w:rPr>
              <w:t>Ze względu na stosowaną przez Wykonawcę politykę bezpieczeństwa i ochronę danych stanowiących informację handlowe wraz z towarem Wykonawca załącza dokument dostawy, potwierdzający ilość, rodzaj towaru będącego przedmiotem dostawy, natomiast faktura VAT zawierająca ceny wysyłana jest po wykonaniu zamówienia. Odpowiedź: Zgodnie ze wzorem umowy.</w:t>
            </w:r>
          </w:p>
          <w:p w14:paraId="4C41C74A" w14:textId="77777777" w:rsidR="003073C1" w:rsidRPr="003073C1" w:rsidRDefault="003073C1" w:rsidP="00E46E9E">
            <w:pPr>
              <w:ind w:left="30" w:right="-72"/>
              <w:jc w:val="both"/>
              <w:rPr>
                <w:sz w:val="22"/>
                <w:szCs w:val="22"/>
              </w:rPr>
            </w:pPr>
          </w:p>
          <w:p w14:paraId="1287476A" w14:textId="77777777" w:rsidR="003073C1" w:rsidRPr="003073C1" w:rsidRDefault="003073C1" w:rsidP="00E46E9E">
            <w:pPr>
              <w:ind w:left="30" w:right="-72"/>
              <w:jc w:val="both"/>
              <w:rPr>
                <w:sz w:val="22"/>
                <w:szCs w:val="22"/>
              </w:rPr>
            </w:pPr>
            <w:r w:rsidRPr="003073C1">
              <w:rPr>
                <w:sz w:val="22"/>
                <w:szCs w:val="22"/>
              </w:rPr>
              <w:t xml:space="preserve"> §7 ust. 5:</w:t>
            </w:r>
          </w:p>
          <w:p w14:paraId="6ACB65B4" w14:textId="77777777" w:rsidR="003073C1" w:rsidRPr="003073C1" w:rsidRDefault="003073C1" w:rsidP="00E46E9E">
            <w:pPr>
              <w:ind w:left="30" w:right="-72"/>
              <w:jc w:val="both"/>
              <w:rPr>
                <w:sz w:val="22"/>
                <w:szCs w:val="22"/>
              </w:rPr>
            </w:pPr>
            <w:r w:rsidRPr="003073C1">
              <w:rPr>
                <w:sz w:val="22"/>
                <w:szCs w:val="22"/>
              </w:rPr>
              <w:t>Czy Zamawiający wyrazi zgodę aby termin płatności wynosił 30 dni i był liczony od daty wystawienia faktury VAT przez Wykonawcę?</w:t>
            </w:r>
          </w:p>
          <w:p w14:paraId="18098D13" w14:textId="77777777" w:rsidR="003073C1" w:rsidRPr="003073C1" w:rsidRDefault="003073C1" w:rsidP="00E46E9E">
            <w:pPr>
              <w:ind w:left="30" w:right="-72"/>
              <w:jc w:val="both"/>
              <w:rPr>
                <w:sz w:val="22"/>
                <w:szCs w:val="22"/>
              </w:rPr>
            </w:pPr>
            <w:r w:rsidRPr="003073C1">
              <w:rPr>
                <w:sz w:val="22"/>
                <w:szCs w:val="22"/>
              </w:rPr>
              <w:t>Warto pamiętać, że nadmierne wydłużanie terminów płatności jest kosztowne, a koszty te muszą być przerzucane na klientów przedsiębiorcy, wśród których jest i Zamawiający. Jako że przyjętą praktyką jest regulowanie faktur w terminie 2 tygodni, odstępować od tej zasady winno się tylko z ważnych powodów. Odpowiedź: Zgodnie ze wzorem umowy.</w:t>
            </w:r>
          </w:p>
          <w:p w14:paraId="4175CDEC" w14:textId="77777777" w:rsidR="003073C1" w:rsidRPr="003073C1" w:rsidRDefault="003073C1" w:rsidP="00E46E9E">
            <w:pPr>
              <w:ind w:left="30" w:right="-72"/>
              <w:jc w:val="both"/>
              <w:rPr>
                <w:sz w:val="22"/>
                <w:szCs w:val="22"/>
              </w:rPr>
            </w:pPr>
          </w:p>
          <w:p w14:paraId="5F699D2A" w14:textId="77777777" w:rsidR="003073C1" w:rsidRPr="003073C1" w:rsidRDefault="003073C1" w:rsidP="00E46E9E">
            <w:pPr>
              <w:ind w:left="30" w:right="-72"/>
              <w:jc w:val="both"/>
              <w:rPr>
                <w:sz w:val="22"/>
                <w:szCs w:val="22"/>
              </w:rPr>
            </w:pPr>
            <w:r w:rsidRPr="003073C1">
              <w:rPr>
                <w:sz w:val="22"/>
                <w:szCs w:val="22"/>
              </w:rPr>
              <w:t>§8 ust. 1:</w:t>
            </w:r>
          </w:p>
          <w:p w14:paraId="71BF4A91" w14:textId="77777777" w:rsidR="003073C1" w:rsidRPr="003073C1" w:rsidRDefault="003073C1" w:rsidP="00E46E9E">
            <w:pPr>
              <w:ind w:left="30" w:right="-72"/>
              <w:jc w:val="both"/>
              <w:rPr>
                <w:sz w:val="22"/>
                <w:szCs w:val="22"/>
              </w:rPr>
            </w:pPr>
            <w:r w:rsidRPr="003073C1">
              <w:rPr>
                <w:sz w:val="22"/>
                <w:szCs w:val="22"/>
              </w:rPr>
              <w:t>Prosimy o usunięcie możliwości telefonicznej składania reklamacji telefonicznie jako nieodpowiedniej formy, biorąc pod uwagę brak możliwości po stronie Wykonawcy weryfikacji poprawności składanych reklamacji i osoby składającej reklamację. Odpowiedź: Reklamacje można złożyć na adres e-mail:  ……</w:t>
            </w:r>
          </w:p>
          <w:p w14:paraId="529C959C" w14:textId="77777777" w:rsidR="003073C1" w:rsidRPr="003073C1" w:rsidRDefault="003073C1" w:rsidP="00E46E9E">
            <w:pPr>
              <w:ind w:left="30" w:right="-72"/>
              <w:jc w:val="both"/>
              <w:rPr>
                <w:sz w:val="22"/>
                <w:szCs w:val="22"/>
              </w:rPr>
            </w:pPr>
            <w:r w:rsidRPr="003073C1">
              <w:rPr>
                <w:sz w:val="22"/>
                <w:szCs w:val="22"/>
              </w:rPr>
              <w:lastRenderedPageBreak/>
              <w:t xml:space="preserve"> </w:t>
            </w:r>
          </w:p>
          <w:p w14:paraId="5C24621A" w14:textId="77777777" w:rsidR="003073C1" w:rsidRPr="003073C1" w:rsidRDefault="003073C1" w:rsidP="00E46E9E">
            <w:pPr>
              <w:ind w:left="30" w:right="-72"/>
              <w:jc w:val="both"/>
              <w:rPr>
                <w:sz w:val="22"/>
                <w:szCs w:val="22"/>
              </w:rPr>
            </w:pPr>
            <w:r w:rsidRPr="003073C1">
              <w:rPr>
                <w:sz w:val="22"/>
                <w:szCs w:val="22"/>
              </w:rPr>
              <w:t>§11 ust. 1, 2 oraz 5:</w:t>
            </w:r>
          </w:p>
          <w:p w14:paraId="7AD476E1" w14:textId="77777777" w:rsidR="003073C1" w:rsidRPr="003073C1" w:rsidRDefault="003073C1" w:rsidP="00E46E9E">
            <w:pPr>
              <w:ind w:left="30" w:right="-72"/>
              <w:jc w:val="both"/>
              <w:rPr>
                <w:sz w:val="22"/>
                <w:szCs w:val="22"/>
              </w:rPr>
            </w:pPr>
            <w:r w:rsidRPr="003073C1">
              <w:rPr>
                <w:sz w:val="22"/>
                <w:szCs w:val="22"/>
              </w:rPr>
              <w:t xml:space="preserve">Prosimy zastąpienie słów: "opóźnienia" na "zwłoki". </w:t>
            </w:r>
          </w:p>
          <w:p w14:paraId="43E1841C" w14:textId="77777777" w:rsidR="003073C1" w:rsidRPr="003073C1" w:rsidRDefault="003073C1" w:rsidP="00E46E9E">
            <w:pPr>
              <w:ind w:left="30" w:right="-72"/>
              <w:jc w:val="both"/>
              <w:rPr>
                <w:sz w:val="22"/>
                <w:szCs w:val="22"/>
              </w:rPr>
            </w:pPr>
            <w:r w:rsidRPr="003073C1">
              <w:rPr>
                <w:sz w:val="22"/>
                <w:szCs w:val="22"/>
              </w:rPr>
              <w:t xml:space="preserve"> </w:t>
            </w:r>
          </w:p>
          <w:p w14:paraId="3D95EF14" w14:textId="77777777" w:rsidR="003073C1" w:rsidRPr="003073C1" w:rsidRDefault="003073C1" w:rsidP="00E46E9E">
            <w:pPr>
              <w:ind w:left="30" w:right="-72"/>
              <w:jc w:val="both"/>
              <w:rPr>
                <w:sz w:val="22"/>
                <w:szCs w:val="22"/>
              </w:rPr>
            </w:pPr>
            <w:r w:rsidRPr="003073C1">
              <w:rPr>
                <w:sz w:val="22"/>
                <w:szCs w:val="22"/>
              </w:rPr>
              <w:t xml:space="preserve">Zapisy w obecnym brzmieniu stanowią klauzulę abuzywną zgodnie z Art. 433 pkt 1) oraz 2) Ustawy z dnia 11 września 2019 r. Prawo Zamówień Publicznych. </w:t>
            </w:r>
          </w:p>
          <w:p w14:paraId="3C01A1FD" w14:textId="77777777" w:rsidR="003073C1" w:rsidRPr="003073C1" w:rsidRDefault="003073C1" w:rsidP="00E46E9E">
            <w:pPr>
              <w:ind w:left="30" w:right="-72"/>
              <w:jc w:val="both"/>
              <w:rPr>
                <w:sz w:val="22"/>
                <w:szCs w:val="22"/>
              </w:rPr>
            </w:pPr>
            <w:r w:rsidRPr="003073C1">
              <w:rPr>
                <w:sz w:val="22"/>
                <w:szCs w:val="22"/>
              </w:rPr>
              <w:t>Ponadto z uwagi na zmianę przepisów na podstawie ustawy dotyczącej zatorów płatniczych, wykorzystywanie przewagi kontraktowej jest niebezpieczne i nieuczciwe w ocenie Prezesa UOKiK. Odpowiedź: Zamawiający zmodyfikował zapis</w:t>
            </w:r>
          </w:p>
          <w:p w14:paraId="25B04AF1" w14:textId="77777777" w:rsidR="003073C1" w:rsidRPr="003073C1" w:rsidRDefault="003073C1" w:rsidP="00E46E9E">
            <w:pPr>
              <w:ind w:left="30" w:right="-72"/>
              <w:jc w:val="both"/>
              <w:rPr>
                <w:sz w:val="22"/>
                <w:szCs w:val="22"/>
              </w:rPr>
            </w:pPr>
            <w:r w:rsidRPr="003073C1">
              <w:rPr>
                <w:sz w:val="22"/>
                <w:szCs w:val="22"/>
              </w:rPr>
              <w:t xml:space="preserve"> </w:t>
            </w:r>
          </w:p>
          <w:p w14:paraId="7737C5D5" w14:textId="77777777" w:rsidR="003073C1" w:rsidRPr="003073C1" w:rsidRDefault="003073C1" w:rsidP="00E46E9E">
            <w:pPr>
              <w:ind w:left="30" w:right="-72"/>
              <w:jc w:val="both"/>
              <w:rPr>
                <w:sz w:val="22"/>
                <w:szCs w:val="22"/>
              </w:rPr>
            </w:pPr>
            <w:r w:rsidRPr="003073C1">
              <w:rPr>
                <w:sz w:val="22"/>
                <w:szCs w:val="22"/>
              </w:rPr>
              <w:t xml:space="preserve">§10 ust. 10 </w:t>
            </w:r>
            <w:proofErr w:type="spellStart"/>
            <w:r w:rsidRPr="003073C1">
              <w:rPr>
                <w:sz w:val="22"/>
                <w:szCs w:val="22"/>
              </w:rPr>
              <w:t>tiret</w:t>
            </w:r>
            <w:proofErr w:type="spellEnd"/>
            <w:r w:rsidRPr="003073C1">
              <w:rPr>
                <w:sz w:val="22"/>
                <w:szCs w:val="22"/>
              </w:rPr>
              <w:t xml:space="preserve"> pierwszy oraz drugi:</w:t>
            </w:r>
          </w:p>
          <w:p w14:paraId="31AD64C1" w14:textId="77777777" w:rsidR="003073C1" w:rsidRPr="003073C1" w:rsidRDefault="003073C1" w:rsidP="00E46E9E">
            <w:pPr>
              <w:ind w:left="30" w:right="-72"/>
              <w:jc w:val="both"/>
              <w:rPr>
                <w:sz w:val="22"/>
                <w:szCs w:val="22"/>
              </w:rPr>
            </w:pPr>
            <w:r w:rsidRPr="003073C1">
              <w:rPr>
                <w:sz w:val="22"/>
                <w:szCs w:val="22"/>
              </w:rPr>
              <w:t>Uprzejmie prosimy o dookreślenie zapisów poprzez dodanie:</w:t>
            </w:r>
          </w:p>
          <w:p w14:paraId="63FF1B00" w14:textId="77777777" w:rsidR="003073C1" w:rsidRPr="003073C1" w:rsidRDefault="003073C1" w:rsidP="00E46E9E">
            <w:pPr>
              <w:ind w:left="30" w:right="-72"/>
              <w:jc w:val="both"/>
              <w:rPr>
                <w:sz w:val="22"/>
                <w:szCs w:val="22"/>
              </w:rPr>
            </w:pPr>
            <w:r w:rsidRPr="003073C1">
              <w:rPr>
                <w:sz w:val="22"/>
                <w:szCs w:val="22"/>
              </w:rPr>
              <w:t xml:space="preserve">"z przyczyn leżących po stronie Wykonawcy" </w:t>
            </w:r>
          </w:p>
          <w:p w14:paraId="4CBBB580" w14:textId="77777777" w:rsidR="003073C1" w:rsidRPr="003073C1" w:rsidRDefault="003073C1" w:rsidP="00E46E9E">
            <w:pPr>
              <w:ind w:left="30" w:right="-72"/>
              <w:jc w:val="both"/>
              <w:rPr>
                <w:sz w:val="22"/>
                <w:szCs w:val="22"/>
              </w:rPr>
            </w:pPr>
            <w:r w:rsidRPr="003073C1">
              <w:rPr>
                <w:sz w:val="22"/>
                <w:szCs w:val="22"/>
              </w:rPr>
              <w:t xml:space="preserve"> </w:t>
            </w:r>
          </w:p>
          <w:p w14:paraId="582EDBEC" w14:textId="77777777" w:rsidR="003073C1" w:rsidRPr="003073C1" w:rsidRDefault="003073C1" w:rsidP="00E46E9E">
            <w:pPr>
              <w:ind w:left="30" w:right="-72"/>
              <w:jc w:val="both"/>
              <w:rPr>
                <w:sz w:val="22"/>
                <w:szCs w:val="22"/>
              </w:rPr>
            </w:pPr>
            <w:r w:rsidRPr="003073C1">
              <w:rPr>
                <w:sz w:val="22"/>
                <w:szCs w:val="22"/>
              </w:rPr>
              <w:t>Kara powinna pełnić funkcję dyscyplinującą, a nie paraliżującą. W obecnym brzmieniu zapisu Wykonawca nie ma wpływu na wysokość kary - nie zależy to od jego należytej staranności. Ponadto zapisy w obecnym brzmieniu stanowią klauzulę abuzywną zgodnie z Art. 433 pkt 1) oraz 2) Ustawy z dnia 11 września 2019 r. Prawo Zamówień Publicznych. Odpowiedź: Zamawiający zmodyfikował zapis</w:t>
            </w:r>
          </w:p>
          <w:p w14:paraId="18B7C035" w14:textId="77777777" w:rsidR="003073C1" w:rsidRPr="003073C1" w:rsidRDefault="003073C1" w:rsidP="00E46E9E">
            <w:pPr>
              <w:ind w:left="30" w:right="-72"/>
              <w:jc w:val="both"/>
              <w:rPr>
                <w:sz w:val="22"/>
                <w:szCs w:val="22"/>
              </w:rPr>
            </w:pPr>
            <w:r w:rsidRPr="003073C1">
              <w:rPr>
                <w:sz w:val="22"/>
                <w:szCs w:val="22"/>
              </w:rPr>
              <w:t xml:space="preserve"> </w:t>
            </w:r>
          </w:p>
          <w:p w14:paraId="5C557211" w14:textId="77777777" w:rsidR="003073C1" w:rsidRPr="003073C1" w:rsidRDefault="003073C1" w:rsidP="00E46E9E">
            <w:pPr>
              <w:ind w:left="30" w:right="-72"/>
              <w:jc w:val="both"/>
              <w:rPr>
                <w:sz w:val="22"/>
                <w:szCs w:val="22"/>
              </w:rPr>
            </w:pPr>
            <w:r w:rsidRPr="003073C1">
              <w:rPr>
                <w:sz w:val="22"/>
                <w:szCs w:val="22"/>
              </w:rPr>
              <w:t>§15 ust. 15:</w:t>
            </w:r>
          </w:p>
          <w:p w14:paraId="5505D496" w14:textId="77777777" w:rsidR="003073C1" w:rsidRPr="003073C1" w:rsidRDefault="003073C1" w:rsidP="00E46E9E">
            <w:pPr>
              <w:ind w:left="30" w:right="-72"/>
              <w:jc w:val="both"/>
              <w:rPr>
                <w:sz w:val="22"/>
                <w:szCs w:val="22"/>
              </w:rPr>
            </w:pPr>
            <w:r w:rsidRPr="003073C1">
              <w:rPr>
                <w:sz w:val="22"/>
                <w:szCs w:val="22"/>
              </w:rPr>
              <w:t>Prosimy o uzupełnienie ww. postanowienia wzoru umowy poprzez dodanie zapisu w brzmieniu:</w:t>
            </w:r>
          </w:p>
          <w:p w14:paraId="5BB9533C" w14:textId="77777777" w:rsidR="003073C1" w:rsidRPr="003073C1" w:rsidRDefault="003073C1" w:rsidP="00E46E9E">
            <w:pPr>
              <w:ind w:left="30" w:right="-72"/>
              <w:jc w:val="both"/>
              <w:rPr>
                <w:sz w:val="22"/>
                <w:szCs w:val="22"/>
              </w:rPr>
            </w:pPr>
            <w:r w:rsidRPr="003073C1">
              <w:rPr>
                <w:sz w:val="22"/>
                <w:szCs w:val="22"/>
              </w:rPr>
              <w:t xml:space="preserve">"nie dotyczy okoliczności, gdy Zamawiający zalega z płatnościami za dostarczony towar ponad 45 dni licząc od terminu zapłaty. Wówczas Wykonawca będzie uprawniony do powstrzymania się ze spełnieniem obowiązku kolejnych dostaw do dnia zapłaty całości zaległych należności". </w:t>
            </w:r>
          </w:p>
          <w:p w14:paraId="6FBB0F58" w14:textId="77777777" w:rsidR="003073C1" w:rsidRPr="003073C1" w:rsidRDefault="003073C1" w:rsidP="00E46E9E">
            <w:pPr>
              <w:ind w:left="30" w:right="-72"/>
              <w:jc w:val="both"/>
              <w:rPr>
                <w:sz w:val="22"/>
                <w:szCs w:val="22"/>
              </w:rPr>
            </w:pPr>
            <w:r w:rsidRPr="003073C1">
              <w:rPr>
                <w:sz w:val="22"/>
                <w:szCs w:val="22"/>
              </w:rPr>
              <w:t xml:space="preserve"> </w:t>
            </w:r>
          </w:p>
          <w:p w14:paraId="7648880B" w14:textId="77777777" w:rsidR="003073C1" w:rsidRPr="003073C1" w:rsidRDefault="003073C1" w:rsidP="00E46E9E">
            <w:pPr>
              <w:ind w:left="30" w:right="-72"/>
              <w:jc w:val="both"/>
              <w:rPr>
                <w:sz w:val="22"/>
                <w:szCs w:val="22"/>
              </w:rPr>
            </w:pPr>
            <w:r w:rsidRPr="003073C1">
              <w:rPr>
                <w:sz w:val="22"/>
                <w:szCs w:val="22"/>
              </w:rPr>
              <w:t>Wykonawca na mocy postanowień umowy zobowiązany jest do sukcesywnego świadczenia przedmiotu umowy na rzecz Zamawiającego. Powyższym zapisem Zamawiający dokonał ograniczeń praw Wykonawcy przynależnych mu w przypadku nie wykonania zobowiązania Zamawiającego, mianowicie, w przypadku braku zapłaty za dostarczoną część przedmiotu zamówienia. W stosunkach zobowiązaniowych wynikających z umów wzajemnych jest regułą, że każda ze stron, zobowiązując się do świadczenia, czyni to w przekonaniu, iż otrzyma ekwiwalent swego świadczenia od kontrahenta, dlatego też zgodnie z art. 552 KC gdy  kupujący dopuszcza się zwłoki z zapłatą ceny na dostarczony towar i powstaje przypuszczenie że zapłata za towar który będzie dostarczony później nie nastąpi, sprzedawca może powstrzymać się z dostarczeniem pozostałego towaru wyznaczając dodatkowy termin do zabezpieczenia zapłaty. Odpowiedź: Zgodnie ze wzorem umowy.</w:t>
            </w:r>
          </w:p>
          <w:p w14:paraId="7F9949F1" w14:textId="1F90FBA4" w:rsidR="003073C1" w:rsidRPr="003073C1" w:rsidRDefault="003073C1" w:rsidP="00E46E9E">
            <w:pPr>
              <w:ind w:left="30" w:right="-72"/>
              <w:jc w:val="both"/>
              <w:rPr>
                <w:sz w:val="22"/>
                <w:szCs w:val="22"/>
              </w:rPr>
            </w:pPr>
            <w:r w:rsidRPr="003073C1">
              <w:rPr>
                <w:sz w:val="22"/>
                <w:szCs w:val="22"/>
              </w:rPr>
              <w:t xml:space="preserve"> </w:t>
            </w:r>
          </w:p>
          <w:p w14:paraId="36B6ABD2" w14:textId="2DE45706" w:rsidR="003073C1" w:rsidRPr="003073C1" w:rsidRDefault="003073C1" w:rsidP="00E46E9E">
            <w:pPr>
              <w:numPr>
                <w:ilvl w:val="0"/>
                <w:numId w:val="9"/>
              </w:numPr>
              <w:ind w:left="33" w:right="-72" w:hanging="3"/>
              <w:jc w:val="both"/>
              <w:rPr>
                <w:sz w:val="22"/>
                <w:szCs w:val="22"/>
              </w:rPr>
            </w:pPr>
            <w:r w:rsidRPr="003073C1">
              <w:rPr>
                <w:sz w:val="22"/>
                <w:szCs w:val="22"/>
              </w:rPr>
              <w:t>Czy Zamawiający wyrazi zgodę na zawarcie umowy w formie elektronicznej przy wykorzystaniu kwalifikowanego podpisu elektronicznego przez Wykonawcę?</w:t>
            </w:r>
          </w:p>
          <w:p w14:paraId="18EA6824" w14:textId="77777777" w:rsidR="003073C1" w:rsidRPr="003073C1" w:rsidRDefault="003073C1" w:rsidP="00E46E9E">
            <w:pPr>
              <w:ind w:left="30" w:right="-72"/>
              <w:jc w:val="both"/>
              <w:rPr>
                <w:sz w:val="22"/>
                <w:szCs w:val="22"/>
              </w:rPr>
            </w:pPr>
            <w:r w:rsidRPr="003073C1">
              <w:rPr>
                <w:sz w:val="22"/>
                <w:szCs w:val="22"/>
              </w:rPr>
              <w:t>Uzasadnienie:</w:t>
            </w:r>
          </w:p>
          <w:p w14:paraId="73A9E02D" w14:textId="77777777" w:rsidR="003073C1" w:rsidRPr="003073C1" w:rsidRDefault="003073C1" w:rsidP="00E46E9E">
            <w:pPr>
              <w:ind w:left="30" w:right="-72"/>
              <w:jc w:val="both"/>
              <w:rPr>
                <w:sz w:val="22"/>
                <w:szCs w:val="22"/>
              </w:rPr>
            </w:pPr>
            <w:r w:rsidRPr="003073C1">
              <w:rPr>
                <w:sz w:val="22"/>
                <w:szCs w:val="22"/>
              </w:rPr>
              <w:t>W obecnej sytuacji epidemii Urząd Zamówień Publicznych zachęca zamawiających do komunikowania się z wykonawcami za pomocą środków komunikacji elektronicznej. Kwalifikowany podpis elektroniczny ma skutek prawny równoważny podpisowi odręcznemu. Potwierdzenie tej zasady znajduje się w art. 78(1) kodeksu cywilnego, który zrównuje kwalifikowany podpis elektroniczny z podpisem własnoręcznym. Odpowiedź: Zamawiający wyraża zgodę.</w:t>
            </w:r>
          </w:p>
          <w:p w14:paraId="570A19E7" w14:textId="77777777" w:rsidR="003073C1" w:rsidRPr="003073C1" w:rsidRDefault="003073C1" w:rsidP="00E46E9E">
            <w:pPr>
              <w:ind w:left="30" w:right="-72"/>
              <w:jc w:val="both"/>
              <w:rPr>
                <w:sz w:val="22"/>
                <w:szCs w:val="22"/>
              </w:rPr>
            </w:pPr>
          </w:p>
          <w:p w14:paraId="7C7CDD3A" w14:textId="78004404" w:rsidR="003073C1" w:rsidRPr="003073C1" w:rsidRDefault="003073C1" w:rsidP="00E46E9E">
            <w:pPr>
              <w:numPr>
                <w:ilvl w:val="0"/>
                <w:numId w:val="9"/>
              </w:numPr>
              <w:ind w:right="-72"/>
              <w:jc w:val="both"/>
              <w:rPr>
                <w:sz w:val="22"/>
                <w:szCs w:val="22"/>
              </w:rPr>
            </w:pPr>
            <w:r w:rsidRPr="003073C1">
              <w:rPr>
                <w:sz w:val="22"/>
                <w:szCs w:val="22"/>
              </w:rPr>
              <w:t>Zwracamy się z prośbą o modyfikację zapisów § 11 wzoru umowy w taki sposób, aby wysokość kary umownej naliczana była od wartości netto a nie brutto.</w:t>
            </w:r>
          </w:p>
          <w:p w14:paraId="5D3FF9AC" w14:textId="77777777" w:rsidR="003073C1" w:rsidRPr="003073C1" w:rsidRDefault="003073C1" w:rsidP="00E46E9E">
            <w:pPr>
              <w:ind w:left="30" w:right="-72"/>
              <w:jc w:val="both"/>
              <w:rPr>
                <w:sz w:val="22"/>
                <w:szCs w:val="22"/>
              </w:rPr>
            </w:pPr>
            <w:r w:rsidRPr="003073C1">
              <w:rPr>
                <w:sz w:val="22"/>
                <w:szCs w:val="22"/>
              </w:rPr>
              <w:t>Uzasadnienie:</w:t>
            </w:r>
          </w:p>
          <w:p w14:paraId="7A5A2235" w14:textId="77777777" w:rsidR="003073C1" w:rsidRPr="003073C1" w:rsidRDefault="003073C1" w:rsidP="00E46E9E">
            <w:pPr>
              <w:ind w:left="30" w:right="-72"/>
              <w:jc w:val="both"/>
              <w:rPr>
                <w:sz w:val="22"/>
                <w:szCs w:val="22"/>
              </w:rPr>
            </w:pPr>
            <w:r w:rsidRPr="003073C1">
              <w:rPr>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 Odpowiedź: Zgodnie ze wzorem umowy.</w:t>
            </w:r>
          </w:p>
          <w:p w14:paraId="0789B764" w14:textId="3461CEA0" w:rsidR="003073C1" w:rsidRPr="003073C1" w:rsidRDefault="003073C1" w:rsidP="00E46E9E">
            <w:pPr>
              <w:ind w:right="-72"/>
              <w:jc w:val="both"/>
              <w:rPr>
                <w:sz w:val="22"/>
                <w:szCs w:val="22"/>
              </w:rPr>
            </w:pPr>
          </w:p>
          <w:p w14:paraId="494D20EA" w14:textId="542ACAF3" w:rsidR="003073C1" w:rsidRPr="003073C1" w:rsidRDefault="003073C1" w:rsidP="00E46E9E">
            <w:pPr>
              <w:numPr>
                <w:ilvl w:val="0"/>
                <w:numId w:val="9"/>
              </w:numPr>
              <w:ind w:right="-72"/>
              <w:jc w:val="both"/>
              <w:rPr>
                <w:sz w:val="22"/>
                <w:szCs w:val="22"/>
              </w:rPr>
            </w:pPr>
            <w:r w:rsidRPr="003073C1">
              <w:rPr>
                <w:sz w:val="22"/>
                <w:szCs w:val="22"/>
              </w:rPr>
              <w:t>(§ 11 ust. 1 wzoru umowy) Czy Zamawiający wyrazi zgodę na zmniejszenie procenta naliczanej kary do max. 0,5% wartości netto za każdy dzień? Odpowiedź: Zgodnie ze wzorem umowy.</w:t>
            </w:r>
          </w:p>
          <w:p w14:paraId="76855E10" w14:textId="09FD7501" w:rsidR="003073C1" w:rsidRPr="00E46E9E" w:rsidRDefault="003073C1" w:rsidP="00E46E9E">
            <w:pPr>
              <w:numPr>
                <w:ilvl w:val="0"/>
                <w:numId w:val="9"/>
              </w:numPr>
              <w:ind w:right="-72"/>
              <w:jc w:val="both"/>
              <w:rPr>
                <w:sz w:val="22"/>
                <w:szCs w:val="22"/>
              </w:rPr>
            </w:pPr>
            <w:r w:rsidRPr="003073C1">
              <w:rPr>
                <w:sz w:val="22"/>
                <w:szCs w:val="22"/>
              </w:rPr>
              <w:lastRenderedPageBreak/>
              <w:t>(§ 11 ust. 2 wzoru umowy) Czy Zamawiający wyrazi zgodę na zmniejszenie procenta naliczanej kary do max. 1% wartości netto za każdy dzień? Odpowiedź: Zgodnie ze wzorem umowy.</w:t>
            </w:r>
          </w:p>
          <w:p w14:paraId="757681F9" w14:textId="3330C7A0" w:rsidR="003073C1" w:rsidRPr="003073C1" w:rsidRDefault="003073C1" w:rsidP="00E46E9E">
            <w:pPr>
              <w:numPr>
                <w:ilvl w:val="0"/>
                <w:numId w:val="9"/>
              </w:numPr>
              <w:ind w:right="-72"/>
              <w:jc w:val="both"/>
              <w:rPr>
                <w:sz w:val="22"/>
                <w:szCs w:val="22"/>
              </w:rPr>
            </w:pPr>
            <w:r w:rsidRPr="003073C1">
              <w:rPr>
                <w:sz w:val="22"/>
                <w:szCs w:val="22"/>
              </w:rPr>
              <w:t>(§ 11 ust. 3 wzoru umowy) Czy Zamawiający wyrazi zgodę na zmniejszenie procenta naliczanej kary do max. 5% wartości netto niezrealizowanej części umowy?</w:t>
            </w:r>
          </w:p>
          <w:p w14:paraId="5E651887" w14:textId="77777777" w:rsidR="003073C1" w:rsidRPr="003073C1" w:rsidRDefault="003073C1" w:rsidP="00E46E9E">
            <w:pPr>
              <w:ind w:left="30" w:right="-72"/>
              <w:jc w:val="both"/>
              <w:rPr>
                <w:sz w:val="22"/>
                <w:szCs w:val="22"/>
              </w:rPr>
            </w:pPr>
            <w:r w:rsidRPr="003073C1">
              <w:rPr>
                <w:sz w:val="22"/>
                <w:szCs w:val="22"/>
              </w:rPr>
              <w:t>Uzasadnienie:</w:t>
            </w:r>
          </w:p>
          <w:p w14:paraId="676AE29C" w14:textId="77777777" w:rsidR="003073C1" w:rsidRPr="003073C1" w:rsidRDefault="003073C1" w:rsidP="00E46E9E">
            <w:pPr>
              <w:ind w:left="30" w:right="-72"/>
              <w:jc w:val="both"/>
              <w:rPr>
                <w:sz w:val="22"/>
                <w:szCs w:val="22"/>
              </w:rPr>
            </w:pPr>
            <w:r w:rsidRPr="003073C1">
              <w:rPr>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 Odpowiedź: Zgodnie ze wzorem umowy.</w:t>
            </w:r>
          </w:p>
          <w:p w14:paraId="0A846646" w14:textId="77777777" w:rsidR="003073C1" w:rsidRPr="003073C1" w:rsidRDefault="003073C1" w:rsidP="00E46E9E">
            <w:pPr>
              <w:ind w:left="30" w:right="-72"/>
              <w:jc w:val="both"/>
              <w:rPr>
                <w:sz w:val="22"/>
                <w:szCs w:val="22"/>
              </w:rPr>
            </w:pPr>
          </w:p>
          <w:p w14:paraId="7E0CA6D0" w14:textId="704D9AEA" w:rsidR="003073C1" w:rsidRPr="003073C1" w:rsidRDefault="003073C1" w:rsidP="00E46E9E">
            <w:pPr>
              <w:numPr>
                <w:ilvl w:val="0"/>
                <w:numId w:val="9"/>
              </w:numPr>
              <w:ind w:right="-72"/>
              <w:jc w:val="both"/>
              <w:rPr>
                <w:sz w:val="22"/>
                <w:szCs w:val="22"/>
              </w:rPr>
            </w:pPr>
            <w:r w:rsidRPr="003073C1">
              <w:rPr>
                <w:sz w:val="22"/>
                <w:szCs w:val="22"/>
              </w:rPr>
              <w:t>(§ 11 wzoru umowy) Czy Zamawiający dopuści zmianę określenia "opóźnienie" na "zwłoka"?"</w:t>
            </w:r>
          </w:p>
          <w:p w14:paraId="46687A37" w14:textId="77777777" w:rsidR="003073C1" w:rsidRPr="003073C1" w:rsidRDefault="003073C1" w:rsidP="00E46E9E">
            <w:pPr>
              <w:ind w:left="30" w:right="-72"/>
              <w:jc w:val="both"/>
              <w:rPr>
                <w:sz w:val="22"/>
                <w:szCs w:val="22"/>
              </w:rPr>
            </w:pPr>
            <w:r w:rsidRPr="003073C1">
              <w:rPr>
                <w:sz w:val="22"/>
                <w:szCs w:val="22"/>
              </w:rPr>
              <w:t xml:space="preserve">Uzasadnienie: </w:t>
            </w:r>
          </w:p>
          <w:p w14:paraId="3125652D" w14:textId="77777777" w:rsidR="003073C1" w:rsidRPr="003073C1" w:rsidRDefault="003073C1" w:rsidP="00E46E9E">
            <w:pPr>
              <w:ind w:left="30" w:right="-72"/>
              <w:jc w:val="both"/>
              <w:rPr>
                <w:sz w:val="22"/>
                <w:szCs w:val="22"/>
              </w:rPr>
            </w:pPr>
            <w:r w:rsidRPr="003073C1">
              <w:rPr>
                <w:sz w:val="22"/>
                <w:szCs w:val="22"/>
              </w:rPr>
              <w:t>Terminy "opóźnienie" i "zwłoka" mają walor prawny, przy czym "zwłoka" oznacza opóźnienie zawinione. W sytuacji objętej niniejszą umową dowodzenie winy Wykonawcy przez Zamawiającego byłoby niecelowe a po części niemożliwe. Zwracamy uwagę, iż Wykonawca, realizując przedmiot umowy, ponosi zwykłe ryzyko biznesowe prowadzonej przez siebie działalności. Odpowiedź: Zamawiający zmodyfikował zapis</w:t>
            </w:r>
          </w:p>
          <w:p w14:paraId="4A2EF022" w14:textId="77C5CD92" w:rsidR="003073C1" w:rsidRPr="003073C1" w:rsidRDefault="003073C1" w:rsidP="00E46E9E">
            <w:pPr>
              <w:ind w:right="-72"/>
              <w:jc w:val="both"/>
              <w:rPr>
                <w:sz w:val="22"/>
                <w:szCs w:val="22"/>
              </w:rPr>
            </w:pPr>
          </w:p>
          <w:p w14:paraId="05BF1F46" w14:textId="28E8D89E" w:rsidR="003073C1" w:rsidRPr="003073C1" w:rsidRDefault="00E46E9E" w:rsidP="00E46E9E">
            <w:pPr>
              <w:ind w:left="30" w:right="-72"/>
              <w:jc w:val="both"/>
              <w:rPr>
                <w:sz w:val="22"/>
                <w:szCs w:val="22"/>
              </w:rPr>
            </w:pPr>
            <w:r>
              <w:rPr>
                <w:sz w:val="22"/>
                <w:szCs w:val="22"/>
              </w:rPr>
              <w:t>7.</w:t>
            </w:r>
            <w:r w:rsidR="003073C1" w:rsidRPr="003073C1">
              <w:rPr>
                <w:sz w:val="22"/>
                <w:szCs w:val="22"/>
              </w:rPr>
              <w:t xml:space="preserve">(§ 5 ust. 4 wzoru umowy) Czy Zamawiający wyrazi zgodę na zmianę niniejszego postanowienia tak, aby skorzystanie z zakupu interwencyjnego wykluczało zastosowanie kar umownych? </w:t>
            </w:r>
          </w:p>
          <w:p w14:paraId="101F6885" w14:textId="77777777" w:rsidR="003073C1" w:rsidRPr="003073C1" w:rsidRDefault="003073C1" w:rsidP="00E46E9E">
            <w:pPr>
              <w:ind w:left="30" w:right="-72"/>
              <w:jc w:val="both"/>
              <w:rPr>
                <w:sz w:val="22"/>
                <w:szCs w:val="22"/>
              </w:rPr>
            </w:pPr>
            <w:r w:rsidRPr="003073C1">
              <w:rPr>
                <w:sz w:val="22"/>
                <w:szCs w:val="22"/>
              </w:rPr>
              <w:t>Uzasadnienie: Zamawiający przyznaje sobie prawo do sankcjonowania za to samo przewinienie dwa razy. Zastrzeżenie kary umownej ma cel odszkodowawczy z tytułu niewykonania lub nienależytego wykonania umowy. Kara umowna ma na celu naprawienie szkody poniesionej przez Zamawiającego, ale nie może być nadmierna i nie może dążyć do przewyższenia poniesionej szkody. Poprzez dokonanie zakupu interwencyjnego następuje naprawienie szkody. Odpowiedź: Zgodnie ze wzorem umowy.</w:t>
            </w:r>
          </w:p>
          <w:p w14:paraId="1FF9709D" w14:textId="77777777" w:rsidR="003073C1" w:rsidRPr="003073C1" w:rsidRDefault="003073C1" w:rsidP="00E46E9E">
            <w:pPr>
              <w:ind w:left="30" w:right="-72"/>
              <w:jc w:val="both"/>
              <w:rPr>
                <w:sz w:val="22"/>
                <w:szCs w:val="22"/>
              </w:rPr>
            </w:pPr>
          </w:p>
          <w:p w14:paraId="3F61F6A6" w14:textId="77777777" w:rsidR="003073C1" w:rsidRPr="003073C1" w:rsidRDefault="003073C1" w:rsidP="00E46E9E">
            <w:pPr>
              <w:ind w:left="30" w:right="-72"/>
              <w:jc w:val="both"/>
              <w:rPr>
                <w:sz w:val="22"/>
                <w:szCs w:val="22"/>
              </w:rPr>
            </w:pPr>
            <w:r w:rsidRPr="003073C1">
              <w:rPr>
                <w:sz w:val="22"/>
                <w:szCs w:val="22"/>
              </w:rPr>
              <w:t>Dotyczy SWZ, Załącznik nr 3, Zadanie nr 1 - wymagania odnośnie urządzeń/odczynników, pkt. 3:</w:t>
            </w:r>
          </w:p>
          <w:p w14:paraId="2C402050" w14:textId="77777777" w:rsidR="003073C1" w:rsidRPr="003073C1" w:rsidRDefault="003073C1" w:rsidP="00E46E9E">
            <w:pPr>
              <w:ind w:left="30" w:right="-72"/>
              <w:jc w:val="both"/>
              <w:rPr>
                <w:sz w:val="22"/>
                <w:szCs w:val="22"/>
              </w:rPr>
            </w:pPr>
            <w:r w:rsidRPr="003073C1">
              <w:rPr>
                <w:sz w:val="22"/>
                <w:szCs w:val="22"/>
              </w:rPr>
              <w:t xml:space="preserve">Czy Zamawiający wymaga, aby analizatory posiadały dodatkowy, dedykowany tryb pracy pomiaru WBC dla próbek </w:t>
            </w:r>
            <w:proofErr w:type="spellStart"/>
            <w:r w:rsidRPr="003073C1">
              <w:rPr>
                <w:sz w:val="22"/>
                <w:szCs w:val="22"/>
              </w:rPr>
              <w:t>leukopenicznych</w:t>
            </w:r>
            <w:proofErr w:type="spellEnd"/>
            <w:r w:rsidRPr="003073C1">
              <w:rPr>
                <w:sz w:val="22"/>
                <w:szCs w:val="22"/>
              </w:rPr>
              <w:t xml:space="preserve">, który działa zarówno w </w:t>
            </w:r>
            <w:proofErr w:type="spellStart"/>
            <w:r w:rsidRPr="003073C1">
              <w:rPr>
                <w:sz w:val="22"/>
                <w:szCs w:val="22"/>
              </w:rPr>
              <w:t>reflex</w:t>
            </w:r>
            <w:proofErr w:type="spellEnd"/>
            <w:r w:rsidRPr="003073C1">
              <w:rPr>
                <w:sz w:val="22"/>
                <w:szCs w:val="22"/>
              </w:rPr>
              <w:t>-test jak i może być wybrany manualnie przez użytkownika? Odpowiedź: Zamawiający nie wymaga.</w:t>
            </w:r>
          </w:p>
          <w:p w14:paraId="33246705" w14:textId="77777777" w:rsidR="003073C1" w:rsidRPr="003073C1" w:rsidRDefault="003073C1" w:rsidP="00E46E9E">
            <w:pPr>
              <w:ind w:left="30" w:right="-72"/>
              <w:jc w:val="both"/>
              <w:rPr>
                <w:sz w:val="22"/>
                <w:szCs w:val="22"/>
              </w:rPr>
            </w:pPr>
            <w:r w:rsidRPr="003073C1">
              <w:rPr>
                <w:sz w:val="22"/>
                <w:szCs w:val="22"/>
              </w:rPr>
              <w:t xml:space="preserve">Zamawiający w załączniku nr 4 do SWZ wzór umowy, §4 pkt. 11 wskazał: "Wykonawca oświadcza, że znana jest mu sytuacja finansowa Zamawiającego". Treść wskazanego postanowienia wskazuje, że Wykonawca </w:t>
            </w:r>
            <w:proofErr w:type="spellStart"/>
            <w:r w:rsidRPr="003073C1">
              <w:rPr>
                <w:sz w:val="22"/>
                <w:szCs w:val="22"/>
              </w:rPr>
              <w:t>wienien</w:t>
            </w:r>
            <w:proofErr w:type="spellEnd"/>
            <w:r w:rsidRPr="003073C1">
              <w:rPr>
                <w:sz w:val="22"/>
                <w:szCs w:val="22"/>
              </w:rPr>
              <w:t xml:space="preserve"> zapoznać się ze sprawozdaniem finansowym Zamawiającego. Niestety do dokumentów zamówienia nie zostało dołączone aktualne sprawozdanie finansowe za rok 2020. Ponadto złożenie oświadczenia przez Wykonawcę spowoduje, że nie będzie on mógł skorzystać z uprawnień wynikających z art. 490 KC w sytuacji gdy Zamawiający nie regulowałby swoich zobowiązań w sposób terminowy.</w:t>
            </w:r>
          </w:p>
          <w:p w14:paraId="1690E902" w14:textId="77777777" w:rsidR="003073C1" w:rsidRPr="003073C1" w:rsidRDefault="003073C1" w:rsidP="00E46E9E">
            <w:pPr>
              <w:ind w:left="30" w:right="-72"/>
              <w:jc w:val="both"/>
              <w:rPr>
                <w:sz w:val="22"/>
                <w:szCs w:val="22"/>
              </w:rPr>
            </w:pPr>
            <w:r w:rsidRPr="003073C1">
              <w:rPr>
                <w:sz w:val="22"/>
                <w:szCs w:val="22"/>
              </w:rPr>
              <w:t>Ponadto Zamawiający w załączniku nr 4 do SWZ wzór umowy. § 7 pkt. 8 wskazał: "Wykonawca zobowiązuje się do nieudzielania pełnomocnictw nieodwołalnych przez mocodawcę, w zakresie dochodzenia roszczeń finansowych wynikających z niniejszej umowy, bez zgody Zamawiającego, wyrażonej na piśmie pod rygorem nieważności".</w:t>
            </w:r>
          </w:p>
          <w:p w14:paraId="5047C26C" w14:textId="77777777" w:rsidR="003073C1" w:rsidRPr="003073C1" w:rsidRDefault="003073C1" w:rsidP="00E46E9E">
            <w:pPr>
              <w:ind w:left="30" w:right="-72"/>
              <w:jc w:val="both"/>
              <w:rPr>
                <w:sz w:val="22"/>
                <w:szCs w:val="22"/>
              </w:rPr>
            </w:pPr>
            <w:r w:rsidRPr="003073C1">
              <w:rPr>
                <w:sz w:val="22"/>
                <w:szCs w:val="22"/>
              </w:rPr>
              <w:t>Treść wskazanego postanowienia wzoru umowy wskazuje, że Wykonawca bez zgody zamawiającego nie jest uprawniony do udzielenia jakiegokolwiek pełnomocnictwa związanego z dochodzeniem roszczeń wynikających z umowy, w tym również nie może udzielić pełnomocnictwa radcy prawnemu lub adwokatowi, co zdaniem Wykonawcy ogranicza jego prawo do reprezentacji przez profesjonalnego pełnomocnictwa w przypadku sporu z Zamawiającym cod o roszczeń wynikających z umowy.</w:t>
            </w:r>
          </w:p>
          <w:p w14:paraId="6BFA9B1F" w14:textId="77777777" w:rsidR="003073C1" w:rsidRPr="003073C1" w:rsidRDefault="003073C1" w:rsidP="00E46E9E">
            <w:pPr>
              <w:ind w:left="30" w:right="-72"/>
              <w:jc w:val="both"/>
              <w:rPr>
                <w:sz w:val="22"/>
                <w:szCs w:val="22"/>
              </w:rPr>
            </w:pPr>
            <w:r w:rsidRPr="003073C1">
              <w:rPr>
                <w:sz w:val="22"/>
                <w:szCs w:val="22"/>
              </w:rPr>
              <w:t>Zdaniem Wykonawcy wymaganie oświadczenia o znajomości sytuacji finansowej Zamawiającego i uzależnienie udzielenia pełnomocnictwa od zgody Zamawiającego jest nadużyciem swojej pozycji przez Zamawiającego i naruszeniem zasady równości stron umowy.</w:t>
            </w:r>
          </w:p>
          <w:p w14:paraId="081DF810" w14:textId="77777777" w:rsidR="003073C1" w:rsidRPr="003073C1" w:rsidRDefault="003073C1" w:rsidP="00E46E9E">
            <w:pPr>
              <w:ind w:left="30" w:right="-72"/>
              <w:jc w:val="both"/>
              <w:rPr>
                <w:sz w:val="22"/>
                <w:szCs w:val="22"/>
              </w:rPr>
            </w:pPr>
            <w:r w:rsidRPr="003073C1">
              <w:rPr>
                <w:sz w:val="22"/>
                <w:szCs w:val="22"/>
              </w:rPr>
              <w:t xml:space="preserve">Zamawiający konstruując postanowienia wzoru umowy w postępowaniu powinien mieć na względzie podstawowe zasady prawa cywilnego i nie stawiać się w pozycji nadrzędnej nad Wykonawcą, uniemożliwiając mu skorzystanie z przysługującego prawa do korzystania z profesjonalnej pomocy prawnej i dochodzenia swoich roszczeń wynikających z zawartej umowy. Mając na względzie powyższe, Wykonawca wnosi o usunięcie § 4 pkt. 11 i § 7 ust. 8 załącznika nr 4 do SWZ. Odpowiedź: Zamawiający </w:t>
            </w:r>
            <w:r w:rsidRPr="003073C1">
              <w:rPr>
                <w:sz w:val="22"/>
                <w:szCs w:val="22"/>
              </w:rPr>
              <w:lastRenderedPageBreak/>
              <w:t>potwierdza, że przedmiotowy zapis nie jest ograniczeniem pełnomocnictwa procesowego. Zapis ma na celu ograniczenie zmiany wierzyciela. Zgodnie z SWZ.</w:t>
            </w:r>
          </w:p>
          <w:p w14:paraId="00C244C6" w14:textId="77777777" w:rsidR="003073C1" w:rsidRPr="003073C1" w:rsidRDefault="003073C1" w:rsidP="00E46E9E">
            <w:pPr>
              <w:ind w:left="30" w:right="-72"/>
              <w:jc w:val="both"/>
              <w:rPr>
                <w:sz w:val="22"/>
                <w:szCs w:val="22"/>
              </w:rPr>
            </w:pPr>
            <w:r w:rsidRPr="003073C1">
              <w:rPr>
                <w:sz w:val="22"/>
                <w:szCs w:val="22"/>
              </w:rPr>
              <w:t>Pytania dotyczące opisu przedmiotu zamówienia dla zadania nr 1</w:t>
            </w:r>
          </w:p>
          <w:p w14:paraId="37D513EE" w14:textId="77777777" w:rsidR="003073C1" w:rsidRPr="003073C1" w:rsidRDefault="003073C1" w:rsidP="00E46E9E">
            <w:pPr>
              <w:ind w:left="30" w:right="-72"/>
              <w:jc w:val="both"/>
              <w:rPr>
                <w:sz w:val="22"/>
                <w:szCs w:val="22"/>
              </w:rPr>
            </w:pPr>
            <w:r w:rsidRPr="003073C1">
              <w:rPr>
                <w:sz w:val="22"/>
                <w:szCs w:val="22"/>
              </w:rPr>
              <w:t>1)</w:t>
            </w:r>
            <w:r w:rsidRPr="003073C1">
              <w:rPr>
                <w:sz w:val="22"/>
                <w:szCs w:val="22"/>
              </w:rPr>
              <w:tab/>
              <w:t xml:space="preserve">Wymagania odnośnie urządzeń/odczynników pkt. 7 - czy Zamawiający zezwala, aby w obu oferowanych analizatorach hematologicznych liniowość dla parametru WBC wynosiła od 0 do 300 </w:t>
            </w:r>
            <w:proofErr w:type="spellStart"/>
            <w:r w:rsidRPr="003073C1">
              <w:rPr>
                <w:sz w:val="22"/>
                <w:szCs w:val="22"/>
              </w:rPr>
              <w:t>tys</w:t>
            </w:r>
            <w:proofErr w:type="spellEnd"/>
            <w:r w:rsidRPr="003073C1">
              <w:rPr>
                <w:sz w:val="22"/>
                <w:szCs w:val="22"/>
              </w:rPr>
              <w:t>/ul? Odpowiedź: Zamawiający dopuszcza także.</w:t>
            </w:r>
          </w:p>
          <w:p w14:paraId="046A6D8E" w14:textId="77777777" w:rsidR="003073C1" w:rsidRPr="003073C1" w:rsidRDefault="003073C1" w:rsidP="00E46E9E">
            <w:pPr>
              <w:ind w:left="30" w:right="-72"/>
              <w:jc w:val="both"/>
              <w:rPr>
                <w:sz w:val="22"/>
                <w:szCs w:val="22"/>
              </w:rPr>
            </w:pPr>
            <w:r w:rsidRPr="003073C1">
              <w:rPr>
                <w:sz w:val="22"/>
                <w:szCs w:val="22"/>
              </w:rPr>
              <w:t>2)</w:t>
            </w:r>
            <w:r w:rsidRPr="003073C1">
              <w:rPr>
                <w:sz w:val="22"/>
                <w:szCs w:val="22"/>
              </w:rPr>
              <w:tab/>
              <w:t>Inne wymagania pkt. 14 - Prosimy o doprecyzowanie zapisów odnośnie wymagań drukarki laserowej. Jakie materiały eksploatacyjne są używane w Szpitalu? Odpowiedź: Drukarka laserowa HP, typ dowolny.</w:t>
            </w:r>
          </w:p>
          <w:p w14:paraId="01F9823C" w14:textId="77777777" w:rsidR="003073C1" w:rsidRPr="003073C1" w:rsidRDefault="003073C1" w:rsidP="00E46E9E">
            <w:pPr>
              <w:ind w:left="30" w:right="-72"/>
              <w:jc w:val="both"/>
              <w:rPr>
                <w:sz w:val="22"/>
                <w:szCs w:val="22"/>
              </w:rPr>
            </w:pPr>
            <w:r w:rsidRPr="003073C1">
              <w:rPr>
                <w:sz w:val="22"/>
                <w:szCs w:val="22"/>
              </w:rPr>
              <w:t>3)</w:t>
            </w:r>
            <w:r w:rsidRPr="003073C1">
              <w:rPr>
                <w:sz w:val="22"/>
                <w:szCs w:val="22"/>
              </w:rPr>
              <w:tab/>
              <w:t>Inne wymagania pkt. 12 - czy Zamawiający dopuści by karty charakterystyk substancji niebezpiecznych zostały dostarczone na płycie CD wraz z podpisaną umową? Odpowiedź: Zamawiający dopuszcza.</w:t>
            </w:r>
          </w:p>
          <w:p w14:paraId="5C05DA43" w14:textId="77777777" w:rsidR="003073C1" w:rsidRPr="003073C1" w:rsidRDefault="003073C1" w:rsidP="00E46E9E">
            <w:pPr>
              <w:ind w:left="30" w:right="-72"/>
              <w:jc w:val="both"/>
              <w:rPr>
                <w:sz w:val="22"/>
                <w:szCs w:val="22"/>
              </w:rPr>
            </w:pPr>
            <w:r w:rsidRPr="003073C1">
              <w:rPr>
                <w:sz w:val="22"/>
                <w:szCs w:val="22"/>
              </w:rPr>
              <w:t>4)</w:t>
            </w:r>
            <w:r w:rsidRPr="003073C1">
              <w:rPr>
                <w:sz w:val="22"/>
                <w:szCs w:val="22"/>
              </w:rPr>
              <w:tab/>
              <w:t>Inne wymagania pkt. 1 - Prosimy o doprecyzowanie zapisów odnośnie żądania dokumentacji poświadczającej spełnienie technicznych/jakościowych wymagań przez oferowany analizator/odczynniki. W jaki sposób wykonawca winien interpretować powyższy zapis w kontekście zapisów ustawy pzp o przedmiotowych środkach dowodowych (art. 107 pzp)? Na jakich zasadach zamawiający będzie żądał złożenia dokumentów poświadczających spełnienie wymagań? Odpowiedź: Zamawiający ma na myśli dane katalogowe, certyfikaty, itp. poświadczające spełnienie wymagań. W wezwaniu do uzupełninia/złożenia dokumentów.</w:t>
            </w:r>
          </w:p>
          <w:p w14:paraId="67932B75" w14:textId="77777777" w:rsidR="003073C1" w:rsidRPr="003073C1" w:rsidRDefault="003073C1" w:rsidP="00E46E9E">
            <w:pPr>
              <w:ind w:left="30" w:right="-72"/>
              <w:jc w:val="both"/>
              <w:rPr>
                <w:sz w:val="22"/>
                <w:szCs w:val="22"/>
              </w:rPr>
            </w:pPr>
            <w:r w:rsidRPr="003073C1">
              <w:rPr>
                <w:sz w:val="22"/>
                <w:szCs w:val="22"/>
              </w:rPr>
              <w:t>Pytania dotyczące wzoru umowy</w:t>
            </w:r>
          </w:p>
          <w:p w14:paraId="13F726A9" w14:textId="77777777" w:rsidR="003073C1" w:rsidRPr="003073C1" w:rsidRDefault="003073C1" w:rsidP="00E46E9E">
            <w:pPr>
              <w:ind w:left="30" w:right="-72"/>
              <w:jc w:val="both"/>
              <w:rPr>
                <w:sz w:val="22"/>
                <w:szCs w:val="22"/>
              </w:rPr>
            </w:pPr>
            <w:r w:rsidRPr="003073C1">
              <w:rPr>
                <w:sz w:val="22"/>
                <w:szCs w:val="22"/>
              </w:rPr>
              <w:t>1)</w:t>
            </w:r>
            <w:r w:rsidRPr="003073C1">
              <w:rPr>
                <w:sz w:val="22"/>
                <w:szCs w:val="22"/>
              </w:rPr>
              <w:tab/>
              <w:t xml:space="preserve">Par. 4 pkt. 12 i par. 7 pkt. 2 - prosimy o doprecyzowanie pojęcia "korekty ilościowe nie mogą przekroczyć +/- 40% uzgodnionej ilości". Czy oznacza to możliwość zmiany ilości w poszczególnych pozycjach oferowanego asortymentu? Czy też ten zapis oznacza, że zmawiający dokona zakupów na wartości minimalnej 60% wartości umowy? Czy oświadczenie z par. 4 pkt. 12 w tej sytuacji będzie odnosiło się tylko do 40% wartości umowy, której Zamawiający dopuszcza, że może nie zrealizować? W odniesieniu do par. 433 pkt. 4 pzp zwracamy się z prośbą o doprecyzowanie jaki minimalny zakres zamówienia zostanie zrealizowany. Odpowiedź: Minimalna wartość zrealizowania zamówienia 60%. </w:t>
            </w:r>
          </w:p>
          <w:p w14:paraId="0B92DE3D" w14:textId="77777777" w:rsidR="003073C1" w:rsidRPr="003073C1" w:rsidRDefault="003073C1" w:rsidP="00E46E9E">
            <w:pPr>
              <w:ind w:left="30" w:right="-72"/>
              <w:jc w:val="both"/>
              <w:rPr>
                <w:sz w:val="22"/>
                <w:szCs w:val="22"/>
              </w:rPr>
            </w:pPr>
            <w:r w:rsidRPr="003073C1">
              <w:rPr>
                <w:sz w:val="22"/>
                <w:szCs w:val="22"/>
              </w:rPr>
              <w:t>2)</w:t>
            </w:r>
            <w:r w:rsidRPr="003073C1">
              <w:rPr>
                <w:sz w:val="22"/>
                <w:szCs w:val="22"/>
              </w:rPr>
              <w:tab/>
              <w:t>Par 5 pkt. 9 ppkt. 1 - Czy Zamawiający dopuści by dostawa i instalacja analizatora w siedzibie Zamawiającego odbyła się w terminie do 21 dni kalendarzowych od dnia zawarcia umowy? Odpowiedź: Tak, pod warunkiem, ze do 28 dni kalendarzowych od podpisania umowy analizatory będą gotowe do użytku (włącznie z wymaganiami dotyczącymi podłączenia do LIS/HIS).</w:t>
            </w:r>
          </w:p>
          <w:p w14:paraId="1C649085" w14:textId="77777777" w:rsidR="003073C1" w:rsidRPr="003073C1" w:rsidRDefault="003073C1" w:rsidP="00E46E9E">
            <w:pPr>
              <w:ind w:left="30" w:right="-72"/>
              <w:jc w:val="both"/>
              <w:rPr>
                <w:sz w:val="22"/>
                <w:szCs w:val="22"/>
              </w:rPr>
            </w:pPr>
          </w:p>
          <w:p w14:paraId="5909074C" w14:textId="77777777" w:rsidR="003073C1" w:rsidRPr="003073C1" w:rsidRDefault="003073C1" w:rsidP="00E46E9E">
            <w:pPr>
              <w:ind w:left="30" w:right="-72"/>
              <w:jc w:val="both"/>
              <w:rPr>
                <w:sz w:val="22"/>
                <w:szCs w:val="22"/>
              </w:rPr>
            </w:pPr>
            <w:r w:rsidRPr="003073C1">
              <w:rPr>
                <w:sz w:val="22"/>
                <w:szCs w:val="22"/>
              </w:rPr>
              <w:t>1.</w:t>
            </w:r>
            <w:r w:rsidRPr="003073C1">
              <w:rPr>
                <w:sz w:val="22"/>
                <w:szCs w:val="22"/>
              </w:rPr>
              <w:tab/>
              <w:t>Czy Zamawiający wyrazi zgodę na zawarcie umowy w formie elektronicznej przy wykorzystaniu kwalifikowanego podpisu elektronicznego przez Wykonawcę?</w:t>
            </w:r>
          </w:p>
          <w:p w14:paraId="4A69C54D" w14:textId="77777777" w:rsidR="003073C1" w:rsidRPr="003073C1" w:rsidRDefault="003073C1" w:rsidP="00E46E9E">
            <w:pPr>
              <w:ind w:left="30" w:right="-72"/>
              <w:jc w:val="both"/>
              <w:rPr>
                <w:sz w:val="22"/>
                <w:szCs w:val="22"/>
              </w:rPr>
            </w:pPr>
            <w:r w:rsidRPr="003073C1">
              <w:rPr>
                <w:sz w:val="22"/>
                <w:szCs w:val="22"/>
              </w:rPr>
              <w:t>Uzasadnienie:</w:t>
            </w:r>
          </w:p>
          <w:p w14:paraId="56C2FAE1" w14:textId="77777777" w:rsidR="003073C1" w:rsidRPr="003073C1" w:rsidRDefault="003073C1" w:rsidP="00E46E9E">
            <w:pPr>
              <w:ind w:left="30" w:right="-72"/>
              <w:jc w:val="both"/>
              <w:rPr>
                <w:sz w:val="22"/>
                <w:szCs w:val="22"/>
              </w:rPr>
            </w:pPr>
            <w:r w:rsidRPr="003073C1">
              <w:rPr>
                <w:sz w:val="22"/>
                <w:szCs w:val="22"/>
              </w:rPr>
              <w:t>W obecnej sytuacji epidemii Urząd Zamówień Publicznych zachęca zamawiających do komunikowania się z wykonawcami za pomocą środków komunikacji elektronicznej. Kwalifikowany podpis elektroniczny ma skutek prawny równoważny podpisowi odręcznemu. Potwierdzenie tej zasady znajduje się w art. 78(1) kodeksu cywilnego, który zrównuje kwalifikowany podpis elektroniczny z podpisem własnoręcznym. Odpowiedź: Tak.</w:t>
            </w:r>
          </w:p>
          <w:p w14:paraId="7F1BD554" w14:textId="77777777" w:rsidR="003073C1" w:rsidRPr="003073C1" w:rsidRDefault="003073C1" w:rsidP="00E46E9E">
            <w:pPr>
              <w:ind w:left="30" w:right="-72"/>
              <w:jc w:val="both"/>
              <w:rPr>
                <w:sz w:val="22"/>
                <w:szCs w:val="22"/>
              </w:rPr>
            </w:pPr>
          </w:p>
          <w:p w14:paraId="69D3E416" w14:textId="77777777" w:rsidR="003073C1" w:rsidRPr="003073C1" w:rsidRDefault="003073C1" w:rsidP="00E46E9E">
            <w:pPr>
              <w:ind w:left="30" w:right="-72"/>
              <w:jc w:val="both"/>
              <w:rPr>
                <w:sz w:val="22"/>
                <w:szCs w:val="22"/>
              </w:rPr>
            </w:pPr>
            <w:r w:rsidRPr="003073C1">
              <w:rPr>
                <w:sz w:val="22"/>
                <w:szCs w:val="22"/>
              </w:rPr>
              <w:t>2. Zwracamy się z prośbą o modyfikację zapisów § 11 wzoru umowy w taki sposób, aby wysokość kary umownej naliczana była od wartości netto a nie brutto.</w:t>
            </w:r>
          </w:p>
          <w:p w14:paraId="00E2017A" w14:textId="77777777" w:rsidR="003073C1" w:rsidRPr="003073C1" w:rsidRDefault="003073C1" w:rsidP="00E46E9E">
            <w:pPr>
              <w:ind w:left="30" w:right="-72"/>
              <w:jc w:val="both"/>
              <w:rPr>
                <w:sz w:val="22"/>
                <w:szCs w:val="22"/>
              </w:rPr>
            </w:pPr>
            <w:r w:rsidRPr="003073C1">
              <w:rPr>
                <w:sz w:val="22"/>
                <w:szCs w:val="22"/>
              </w:rPr>
              <w:t>Uzasadnienie:</w:t>
            </w:r>
          </w:p>
          <w:p w14:paraId="795F64DB" w14:textId="77777777" w:rsidR="003073C1" w:rsidRPr="003073C1" w:rsidRDefault="003073C1" w:rsidP="00E46E9E">
            <w:pPr>
              <w:ind w:left="30" w:right="-72"/>
              <w:jc w:val="both"/>
              <w:rPr>
                <w:sz w:val="22"/>
                <w:szCs w:val="22"/>
              </w:rPr>
            </w:pPr>
            <w:r w:rsidRPr="003073C1">
              <w:rPr>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 Odpowiedź: Zgodnie z wzorem umowy.</w:t>
            </w:r>
          </w:p>
          <w:p w14:paraId="5BAD26F6" w14:textId="77777777" w:rsidR="003073C1" w:rsidRPr="003073C1" w:rsidRDefault="003073C1" w:rsidP="00E46E9E">
            <w:pPr>
              <w:ind w:left="30" w:right="-72"/>
              <w:jc w:val="both"/>
              <w:rPr>
                <w:sz w:val="22"/>
                <w:szCs w:val="22"/>
              </w:rPr>
            </w:pPr>
          </w:p>
          <w:p w14:paraId="1CBC850F" w14:textId="77777777" w:rsidR="003073C1" w:rsidRPr="003073C1" w:rsidRDefault="003073C1" w:rsidP="00E46E9E">
            <w:pPr>
              <w:ind w:left="30" w:right="-72"/>
              <w:jc w:val="both"/>
              <w:rPr>
                <w:sz w:val="22"/>
                <w:szCs w:val="22"/>
              </w:rPr>
            </w:pPr>
            <w:r w:rsidRPr="003073C1">
              <w:rPr>
                <w:sz w:val="22"/>
                <w:szCs w:val="22"/>
              </w:rPr>
              <w:t>3. (§ 11 ust. 1 wzoru umowy) Czy Zamawiający wyrazi zgodę na zmniejszenie procenta naliczanej kary do max. 0,5% wartości netto za każdy dzień? Odpowiedź: Zgodnie z wzorem umowy.</w:t>
            </w:r>
          </w:p>
          <w:p w14:paraId="07495430" w14:textId="77777777" w:rsidR="003073C1" w:rsidRPr="003073C1" w:rsidRDefault="003073C1" w:rsidP="00E46E9E">
            <w:pPr>
              <w:ind w:left="30" w:right="-72"/>
              <w:jc w:val="both"/>
              <w:rPr>
                <w:sz w:val="22"/>
                <w:szCs w:val="22"/>
              </w:rPr>
            </w:pPr>
          </w:p>
          <w:p w14:paraId="232F70B5" w14:textId="77777777" w:rsidR="003073C1" w:rsidRPr="003073C1" w:rsidRDefault="003073C1" w:rsidP="00E46E9E">
            <w:pPr>
              <w:ind w:left="30" w:right="-72"/>
              <w:jc w:val="both"/>
              <w:rPr>
                <w:sz w:val="22"/>
                <w:szCs w:val="22"/>
              </w:rPr>
            </w:pPr>
            <w:r w:rsidRPr="003073C1">
              <w:rPr>
                <w:sz w:val="22"/>
                <w:szCs w:val="22"/>
              </w:rPr>
              <w:t>4. (§ 11 ust. 2 wzoru umowy) Czy Zamawiający wyrazi zgodę na zmniejszenie procenta naliczanej kary do max. 1% wartości netto za każdy dzień? Odpowiedź: Zgodnie z wzorem umowy.</w:t>
            </w:r>
          </w:p>
          <w:p w14:paraId="6E039D3A" w14:textId="77777777" w:rsidR="003073C1" w:rsidRPr="003073C1" w:rsidRDefault="003073C1" w:rsidP="00E46E9E">
            <w:pPr>
              <w:ind w:left="30" w:right="-72"/>
              <w:jc w:val="both"/>
              <w:rPr>
                <w:sz w:val="22"/>
                <w:szCs w:val="22"/>
              </w:rPr>
            </w:pPr>
          </w:p>
          <w:p w14:paraId="1BB3B33B" w14:textId="77777777" w:rsidR="003073C1" w:rsidRPr="003073C1" w:rsidRDefault="003073C1" w:rsidP="00E46E9E">
            <w:pPr>
              <w:ind w:left="30" w:right="-72"/>
              <w:jc w:val="both"/>
              <w:rPr>
                <w:sz w:val="22"/>
                <w:szCs w:val="22"/>
              </w:rPr>
            </w:pPr>
            <w:r w:rsidRPr="003073C1">
              <w:rPr>
                <w:sz w:val="22"/>
                <w:szCs w:val="22"/>
              </w:rPr>
              <w:lastRenderedPageBreak/>
              <w:t>5. (§ 11 ust. 3 wzoru umowy) Czy Zamawiający wyrazi zgodę na zmniejszenie procenta naliczanej kary do max. 5% wartości netto niezrealizowanej części umowy?</w:t>
            </w:r>
          </w:p>
          <w:p w14:paraId="57EFAD55" w14:textId="77777777" w:rsidR="003073C1" w:rsidRPr="003073C1" w:rsidRDefault="003073C1" w:rsidP="00E46E9E">
            <w:pPr>
              <w:ind w:left="30" w:right="-72"/>
              <w:jc w:val="both"/>
              <w:rPr>
                <w:sz w:val="22"/>
                <w:szCs w:val="22"/>
              </w:rPr>
            </w:pPr>
            <w:r w:rsidRPr="003073C1">
              <w:rPr>
                <w:sz w:val="22"/>
                <w:szCs w:val="22"/>
              </w:rPr>
              <w:t>Uzasadnienie:</w:t>
            </w:r>
          </w:p>
          <w:p w14:paraId="20D979FC" w14:textId="77777777" w:rsidR="003073C1" w:rsidRPr="003073C1" w:rsidRDefault="003073C1" w:rsidP="00E46E9E">
            <w:pPr>
              <w:ind w:left="30" w:right="-72"/>
              <w:jc w:val="both"/>
              <w:rPr>
                <w:sz w:val="22"/>
                <w:szCs w:val="22"/>
              </w:rPr>
            </w:pPr>
            <w:r w:rsidRPr="003073C1">
              <w:rPr>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 Odpowiedź: Zgodnie z wzorem umowy.</w:t>
            </w:r>
          </w:p>
          <w:p w14:paraId="522985CC" w14:textId="77777777" w:rsidR="003073C1" w:rsidRPr="003073C1" w:rsidRDefault="003073C1" w:rsidP="00E46E9E">
            <w:pPr>
              <w:ind w:left="30" w:right="-72"/>
              <w:jc w:val="both"/>
              <w:rPr>
                <w:sz w:val="22"/>
                <w:szCs w:val="22"/>
              </w:rPr>
            </w:pPr>
          </w:p>
          <w:p w14:paraId="1DFEC75E" w14:textId="77777777" w:rsidR="003073C1" w:rsidRPr="003073C1" w:rsidRDefault="003073C1" w:rsidP="00E46E9E">
            <w:pPr>
              <w:ind w:left="30" w:right="-72"/>
              <w:jc w:val="both"/>
              <w:rPr>
                <w:sz w:val="22"/>
                <w:szCs w:val="22"/>
              </w:rPr>
            </w:pPr>
            <w:r w:rsidRPr="003073C1">
              <w:rPr>
                <w:sz w:val="22"/>
                <w:szCs w:val="22"/>
              </w:rPr>
              <w:t>6. (§ 11 wzoru umowy) Czy Zamawiający dopuści zmianę określenia "opóźnienie" na "zwłoka"?"</w:t>
            </w:r>
          </w:p>
          <w:p w14:paraId="523315F9" w14:textId="77777777" w:rsidR="003073C1" w:rsidRPr="003073C1" w:rsidRDefault="003073C1" w:rsidP="00E46E9E">
            <w:pPr>
              <w:ind w:left="30" w:right="-72"/>
              <w:jc w:val="both"/>
              <w:rPr>
                <w:sz w:val="22"/>
                <w:szCs w:val="22"/>
              </w:rPr>
            </w:pPr>
            <w:r w:rsidRPr="003073C1">
              <w:rPr>
                <w:sz w:val="22"/>
                <w:szCs w:val="22"/>
              </w:rPr>
              <w:t xml:space="preserve">Uzasadnienie: </w:t>
            </w:r>
          </w:p>
          <w:p w14:paraId="0CDECD79" w14:textId="77777777" w:rsidR="003073C1" w:rsidRPr="003073C1" w:rsidRDefault="003073C1" w:rsidP="00E46E9E">
            <w:pPr>
              <w:ind w:left="30" w:right="-72"/>
              <w:jc w:val="both"/>
              <w:rPr>
                <w:sz w:val="22"/>
                <w:szCs w:val="22"/>
              </w:rPr>
            </w:pPr>
            <w:r w:rsidRPr="003073C1">
              <w:rPr>
                <w:sz w:val="22"/>
                <w:szCs w:val="22"/>
              </w:rPr>
              <w:t xml:space="preserve">Terminy "opóźnienie" i "zwłoka" mają walor prawny, przy czym "zwłoka" oznacza opóźnienie zawinione. W sytuacji objętej niniejszą umową dowodzenie winy Wykonawcy przez Zamawiającego byłoby niecelowe a po części niemożliwe. Zwracamy uwagę, iż Wykonawca, realizując przedmiot umowy, ponosi zwykłe ryzyko biznesowe prowadzonej przez siebie działalności. Odpowiedź: Zamawiający zmodyfikował wzór umowy. </w:t>
            </w:r>
          </w:p>
          <w:p w14:paraId="5A7D5088" w14:textId="77777777" w:rsidR="003073C1" w:rsidRPr="003073C1" w:rsidRDefault="003073C1" w:rsidP="00E46E9E">
            <w:pPr>
              <w:ind w:left="30" w:right="-72"/>
              <w:jc w:val="both"/>
              <w:rPr>
                <w:sz w:val="22"/>
                <w:szCs w:val="22"/>
              </w:rPr>
            </w:pPr>
          </w:p>
          <w:p w14:paraId="14874661" w14:textId="77777777" w:rsidR="003073C1" w:rsidRPr="003073C1" w:rsidRDefault="003073C1" w:rsidP="00E46E9E">
            <w:pPr>
              <w:ind w:left="30" w:right="-72"/>
              <w:jc w:val="both"/>
              <w:rPr>
                <w:sz w:val="22"/>
                <w:szCs w:val="22"/>
              </w:rPr>
            </w:pPr>
            <w:r w:rsidRPr="003073C1">
              <w:rPr>
                <w:sz w:val="22"/>
                <w:szCs w:val="22"/>
              </w:rPr>
              <w:t xml:space="preserve">7. (§ 5 ust. 4 wzoru umowy) Czy Zamawiający wyrazi zgodę na zmianę niniejszego postanowienia tak, aby skorzystanie z zakupu interwencyjnego wykluczało zastosowanie kar umownych? </w:t>
            </w:r>
          </w:p>
          <w:p w14:paraId="24A3A9F7" w14:textId="77777777" w:rsidR="003073C1" w:rsidRPr="006A5DF1" w:rsidRDefault="003073C1" w:rsidP="00E46E9E">
            <w:pPr>
              <w:ind w:left="30" w:right="-72"/>
              <w:jc w:val="both"/>
              <w:rPr>
                <w:sz w:val="22"/>
                <w:szCs w:val="22"/>
              </w:rPr>
            </w:pPr>
            <w:r w:rsidRPr="003073C1">
              <w:rPr>
                <w:sz w:val="22"/>
                <w:szCs w:val="22"/>
              </w:rPr>
              <w:t>Uzasadnienie: Zamawiający przyznaje sobie prawo do sankcjonowania za to samo przewinienie dwa razy. Zastrzeżenie kary umownej ma cel odszkodowawczy z tytułu niewykonania lub nienależytego wykonania umowy. Kara umowna ma na celu naprawienie szkody poniesionej przez Zamawiającego, ale nie może być nadmierna i nie może dążyć do przewyższenia poniesionej szkody. Poprzez dokonanie zakupu interwencyjnego następuje naprawienie szkody. Odpowiedź: Zgodnie z wzorem umowy.</w:t>
            </w:r>
          </w:p>
        </w:tc>
      </w:tr>
    </w:tbl>
    <w:p w14:paraId="12278EA7" w14:textId="1E3C2927" w:rsidR="00BE7BFD" w:rsidRDefault="00BE7BFD" w:rsidP="00E46E9E">
      <w:pPr>
        <w:jc w:val="both"/>
        <w:rPr>
          <w:sz w:val="22"/>
          <w:szCs w:val="22"/>
        </w:rPr>
      </w:pPr>
    </w:p>
    <w:p w14:paraId="05037CF0" w14:textId="77777777" w:rsidR="0004520A" w:rsidRPr="006A5DF1" w:rsidRDefault="0004520A" w:rsidP="00E46E9E">
      <w:pPr>
        <w:jc w:val="both"/>
        <w:rPr>
          <w:sz w:val="22"/>
          <w:szCs w:val="22"/>
        </w:rPr>
      </w:pPr>
    </w:p>
    <w:p w14:paraId="12986726" w14:textId="35B032B0" w:rsidR="006D4AB3" w:rsidRDefault="006D4AB3" w:rsidP="00E46E9E">
      <w:pPr>
        <w:pStyle w:val="Tekstpodstawowy"/>
        <w:ind w:left="3119" w:firstLine="425"/>
        <w:jc w:val="right"/>
        <w:rPr>
          <w:sz w:val="22"/>
          <w:szCs w:val="22"/>
        </w:rPr>
      </w:pPr>
      <w:r w:rsidRPr="006A5DF1">
        <w:rPr>
          <w:sz w:val="22"/>
          <w:szCs w:val="22"/>
        </w:rPr>
        <w:t>Zamawiający</w:t>
      </w:r>
    </w:p>
    <w:p w14:paraId="43956101" w14:textId="77777777" w:rsidR="0004520A" w:rsidRDefault="0004520A" w:rsidP="00E46E9E">
      <w:pPr>
        <w:pStyle w:val="Tekstpodstawowy"/>
        <w:ind w:left="3119" w:firstLine="425"/>
        <w:jc w:val="right"/>
        <w:rPr>
          <w:sz w:val="22"/>
          <w:szCs w:val="22"/>
        </w:rPr>
      </w:pPr>
    </w:p>
    <w:p w14:paraId="7D4E7F99" w14:textId="77777777" w:rsidR="0004520A" w:rsidRDefault="0004520A" w:rsidP="0004520A">
      <w:pPr>
        <w:pStyle w:val="Tekstpodstawowy"/>
        <w:ind w:firstLine="425"/>
        <w:jc w:val="right"/>
        <w:rPr>
          <w:sz w:val="22"/>
          <w:szCs w:val="22"/>
        </w:rPr>
      </w:pPr>
      <w:r>
        <w:rPr>
          <w:sz w:val="22"/>
          <w:szCs w:val="22"/>
        </w:rPr>
        <w:t xml:space="preserve">/-/ Dyrektor Szpitala Wojewódzkiego </w:t>
      </w:r>
    </w:p>
    <w:p w14:paraId="47821821" w14:textId="77777777" w:rsidR="0004520A" w:rsidRDefault="0004520A" w:rsidP="0004520A">
      <w:pPr>
        <w:pStyle w:val="Tekstpodstawowy"/>
        <w:ind w:firstLine="425"/>
        <w:jc w:val="center"/>
        <w:rPr>
          <w:sz w:val="22"/>
          <w:szCs w:val="22"/>
        </w:rPr>
      </w:pPr>
      <w:r>
        <w:rPr>
          <w:sz w:val="22"/>
          <w:szCs w:val="22"/>
        </w:rPr>
        <w:t xml:space="preserve">                                                                                             w Poznaniu</w:t>
      </w:r>
    </w:p>
    <w:p w14:paraId="64E47417" w14:textId="77777777" w:rsidR="0004520A" w:rsidRPr="00542FF5" w:rsidRDefault="0004520A" w:rsidP="0004520A">
      <w:pPr>
        <w:pStyle w:val="Tekstpodstawowy"/>
        <w:ind w:firstLine="425"/>
        <w:rPr>
          <w:vertAlign w:val="superscript"/>
        </w:rPr>
      </w:pPr>
      <w:r>
        <w:rPr>
          <w:sz w:val="22"/>
          <w:szCs w:val="22"/>
        </w:rPr>
        <w:t xml:space="preserve">                                                                                                                 Piotr Nowicki</w:t>
      </w:r>
    </w:p>
    <w:p w14:paraId="2B4688D9" w14:textId="77777777" w:rsidR="0004520A" w:rsidRPr="0046562F" w:rsidRDefault="0004520A" w:rsidP="0004520A">
      <w:pPr>
        <w:pStyle w:val="Tekstpodstawowy"/>
        <w:spacing w:after="600"/>
        <w:ind w:left="3119" w:firstLine="425"/>
        <w:jc w:val="right"/>
        <w:rPr>
          <w:iCs/>
          <w:sz w:val="22"/>
          <w:szCs w:val="22"/>
        </w:rPr>
      </w:pPr>
    </w:p>
    <w:p w14:paraId="0D39CBDC" w14:textId="77777777" w:rsidR="0004520A" w:rsidRPr="006A5DF1" w:rsidRDefault="0004520A" w:rsidP="00E46E9E">
      <w:pPr>
        <w:pStyle w:val="Tekstpodstawowy"/>
        <w:ind w:left="3119" w:firstLine="425"/>
        <w:jc w:val="right"/>
        <w:rPr>
          <w:sz w:val="22"/>
          <w:szCs w:val="22"/>
        </w:rPr>
      </w:pPr>
    </w:p>
    <w:sectPr w:rsidR="0004520A"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04425" w14:textId="77777777" w:rsidR="003F1BB0" w:rsidRDefault="003F1BB0">
      <w:r>
        <w:separator/>
      </w:r>
    </w:p>
  </w:endnote>
  <w:endnote w:type="continuationSeparator" w:id="0">
    <w:p w14:paraId="5DE3E28B" w14:textId="77777777" w:rsidR="003F1BB0" w:rsidRDefault="003F1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EDD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123706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D5F87" w14:textId="0569CCDA" w:rsidR="006D4AB3" w:rsidRDefault="0004520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BB69BBF" wp14:editId="7790B48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56942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64368E4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68CFA" w14:textId="77777777" w:rsidR="006D4AB3" w:rsidRDefault="006D4AB3">
    <w:pPr>
      <w:pStyle w:val="Stopka"/>
      <w:pBdr>
        <w:bottom w:val="single" w:sz="6" w:space="0" w:color="auto"/>
      </w:pBdr>
      <w:tabs>
        <w:tab w:val="clear" w:pos="4536"/>
        <w:tab w:val="left" w:pos="6237"/>
      </w:tabs>
    </w:pPr>
  </w:p>
  <w:p w14:paraId="25EB153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99698C" w14:textId="77777777" w:rsidR="006D4AB3" w:rsidRDefault="006D4AB3">
    <w:pPr>
      <w:pStyle w:val="Stopka"/>
      <w:tabs>
        <w:tab w:val="clear" w:pos="4536"/>
        <w:tab w:val="left" w:pos="6237"/>
      </w:tabs>
    </w:pPr>
  </w:p>
  <w:p w14:paraId="0672EAC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A9E6E" w14:textId="77777777" w:rsidR="003F1BB0" w:rsidRDefault="003F1BB0">
      <w:r>
        <w:separator/>
      </w:r>
    </w:p>
  </w:footnote>
  <w:footnote w:type="continuationSeparator" w:id="0">
    <w:p w14:paraId="6D8B4C0E" w14:textId="77777777" w:rsidR="003F1BB0" w:rsidRDefault="003F1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E0E3B" w14:textId="77777777" w:rsidR="003073C1" w:rsidRDefault="003073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16E7B" w14:textId="77777777" w:rsidR="003073C1" w:rsidRDefault="003073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CB550" w14:textId="77777777" w:rsidR="003073C1" w:rsidRDefault="003073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BEA7CE0"/>
    <w:multiLevelType w:val="hybridMultilevel"/>
    <w:tmpl w:val="65DC1328"/>
    <w:lvl w:ilvl="0" w:tplc="04B0208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1191912"/>
    <w:multiLevelType w:val="hybridMultilevel"/>
    <w:tmpl w:val="5C129F14"/>
    <w:lvl w:ilvl="0" w:tplc="051AF7A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BB0"/>
    <w:rsid w:val="00031374"/>
    <w:rsid w:val="0004520A"/>
    <w:rsid w:val="000A1097"/>
    <w:rsid w:val="000E2A8F"/>
    <w:rsid w:val="0012774F"/>
    <w:rsid w:val="00144B7A"/>
    <w:rsid w:val="00180C6E"/>
    <w:rsid w:val="0029606A"/>
    <w:rsid w:val="003073C1"/>
    <w:rsid w:val="003F1BB0"/>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A905AC"/>
    <w:rsid w:val="00BA6584"/>
    <w:rsid w:val="00BE7BFD"/>
    <w:rsid w:val="00C370F2"/>
    <w:rsid w:val="00C44EEC"/>
    <w:rsid w:val="00D22FFA"/>
    <w:rsid w:val="00D8461B"/>
    <w:rsid w:val="00D9049C"/>
    <w:rsid w:val="00D915F2"/>
    <w:rsid w:val="00DF32E8"/>
    <w:rsid w:val="00E21B49"/>
    <w:rsid w:val="00E2789F"/>
    <w:rsid w:val="00E46E9E"/>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A105DA1"/>
  <w15:chartTrackingRefBased/>
  <w15:docId w15:val="{E4171ED1-94FE-4200-B1A3-8FA0CBB3E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04520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3020</Words>
  <Characters>18126</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2021-06-11T10:14:00Z</cp:lastPrinted>
  <dcterms:created xsi:type="dcterms:W3CDTF">2021-06-11T10:15:00Z</dcterms:created>
  <dcterms:modified xsi:type="dcterms:W3CDTF">2021-06-11T10:15:00Z</dcterms:modified>
</cp:coreProperties>
</file>