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D5166" w:rsidP="00890B92">
      <w:pPr>
        <w:spacing w:after="240"/>
        <w:jc w:val="right"/>
        <w:rPr>
          <w:sz w:val="22"/>
          <w:szCs w:val="22"/>
        </w:rPr>
      </w:pPr>
      <w:r w:rsidRPr="00DD51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5166">
        <w:rPr>
          <w:sz w:val="22"/>
          <w:szCs w:val="22"/>
        </w:rPr>
        <w:t>2021-06-07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D5166" w:rsidRPr="00DD5166" w:rsidRDefault="00DD5166" w:rsidP="00890B92">
      <w:pPr>
        <w:rPr>
          <w:b/>
          <w:bCs/>
          <w:sz w:val="22"/>
          <w:szCs w:val="22"/>
        </w:rPr>
      </w:pPr>
      <w:r w:rsidRPr="00DD5166">
        <w:rPr>
          <w:b/>
          <w:bCs/>
          <w:sz w:val="22"/>
          <w:szCs w:val="22"/>
        </w:rPr>
        <w:t>Akademia Górniczo - Hutnicza</w:t>
      </w:r>
    </w:p>
    <w:p w:rsidR="00DD5166" w:rsidRPr="00DD5166" w:rsidRDefault="00DD5166" w:rsidP="00890B92">
      <w:pPr>
        <w:rPr>
          <w:b/>
          <w:bCs/>
          <w:sz w:val="22"/>
          <w:szCs w:val="22"/>
        </w:rPr>
      </w:pPr>
      <w:r w:rsidRPr="00DD516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5166" w:rsidP="00890B92">
      <w:pPr>
        <w:rPr>
          <w:b/>
          <w:bCs/>
          <w:sz w:val="22"/>
          <w:szCs w:val="22"/>
        </w:rPr>
      </w:pPr>
      <w:r w:rsidRPr="00DD5166">
        <w:rPr>
          <w:b/>
          <w:bCs/>
          <w:sz w:val="22"/>
          <w:szCs w:val="22"/>
        </w:rPr>
        <w:t>Dział Zamówień Publicznych</w:t>
      </w:r>
    </w:p>
    <w:p w:rsidR="00890B92" w:rsidRPr="00BD5546" w:rsidRDefault="00DD5166" w:rsidP="00890B92">
      <w:pPr>
        <w:rPr>
          <w:sz w:val="22"/>
          <w:szCs w:val="22"/>
        </w:rPr>
      </w:pPr>
      <w:r w:rsidRPr="00DD51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5166">
        <w:rPr>
          <w:sz w:val="22"/>
          <w:szCs w:val="22"/>
        </w:rPr>
        <w:t>30</w:t>
      </w:r>
    </w:p>
    <w:p w:rsidR="00890B92" w:rsidRPr="00BD5546" w:rsidRDefault="00DD5166" w:rsidP="00890B92">
      <w:pPr>
        <w:rPr>
          <w:sz w:val="22"/>
          <w:szCs w:val="22"/>
        </w:rPr>
      </w:pPr>
      <w:r w:rsidRPr="00DD51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516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5166" w:rsidRPr="00DD5166">
        <w:rPr>
          <w:b/>
          <w:sz w:val="22"/>
          <w:szCs w:val="22"/>
        </w:rPr>
        <w:t>KC-zp.272-119/21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5166" w:rsidRPr="00DD516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D51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5166">
        <w:rPr>
          <w:b/>
          <w:sz w:val="22"/>
          <w:szCs w:val="22"/>
        </w:rPr>
        <w:t>specjalistyczne usługi sprzątania Basenu AGH przy ul. Buszka 4 w Krakowie - KC-zp.272-119/21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5166" w:rsidRPr="00DD516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5166" w:rsidP="00A80738">
      <w:pPr>
        <w:spacing w:before="120" w:after="120"/>
        <w:jc w:val="both"/>
        <w:rPr>
          <w:sz w:val="22"/>
          <w:szCs w:val="22"/>
        </w:rPr>
      </w:pPr>
      <w:r w:rsidRPr="00DD5166">
        <w:rPr>
          <w:b/>
          <w:sz w:val="22"/>
          <w:szCs w:val="22"/>
        </w:rPr>
        <w:t>2 235 284.00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400" w:rsidRDefault="00630400">
      <w:r>
        <w:separator/>
      </w:r>
    </w:p>
  </w:endnote>
  <w:endnote w:type="continuationSeparator" w:id="0">
    <w:p w:rsidR="00630400" w:rsidRDefault="0063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400" w:rsidRDefault="00630400">
      <w:r>
        <w:separator/>
      </w:r>
    </w:p>
  </w:footnote>
  <w:footnote w:type="continuationSeparator" w:id="0">
    <w:p w:rsidR="00630400" w:rsidRDefault="00630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166" w:rsidRDefault="00DD5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166" w:rsidRDefault="00DD5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166" w:rsidRDefault="00DD5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4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040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5166"/>
    <w:rsid w:val="00EA3476"/>
    <w:rsid w:val="00F95C33"/>
    <w:rsid w:val="00FC52E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3FDF4E-0824-4DDD-B5A6-43B9035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2021-06-07T04:55:00Z</dcterms:created>
  <dcterms:modified xsi:type="dcterms:W3CDTF">2021-06-07T04:56:00Z</dcterms:modified>
</cp:coreProperties>
</file>