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502AC3" w:rsidRDefault="00990B0B" w:rsidP="00990B0B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502AC3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39.75pt;visibility:visible;mso-wrap-style:square">
            <v:imagedata r:id="rId6" o:title=""/>
          </v:shape>
        </w:pict>
      </w:r>
    </w:p>
    <w:p w:rsidR="00990B0B" w:rsidRPr="00502AC3" w:rsidRDefault="00990B0B" w:rsidP="00990B0B">
      <w:pPr>
        <w:rPr>
          <w:rFonts w:ascii="Arial" w:hAnsi="Arial" w:cs="Arial"/>
          <w:b/>
          <w:bCs/>
          <w:sz w:val="22"/>
          <w:szCs w:val="22"/>
        </w:rPr>
      </w:pPr>
    </w:p>
    <w:p w:rsidR="0082668C" w:rsidRPr="00502AC3" w:rsidRDefault="0082668C" w:rsidP="00990B0B">
      <w:pPr>
        <w:rPr>
          <w:rFonts w:ascii="Arial" w:hAnsi="Arial" w:cs="Arial"/>
          <w:b/>
          <w:bCs/>
          <w:sz w:val="22"/>
          <w:szCs w:val="22"/>
        </w:rPr>
      </w:pPr>
      <w:r w:rsidRPr="00502AC3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502AC3" w:rsidRDefault="0082668C" w:rsidP="00990B0B">
      <w:pPr>
        <w:rPr>
          <w:rFonts w:ascii="Arial" w:hAnsi="Arial" w:cs="Arial"/>
          <w:b/>
          <w:bCs/>
          <w:sz w:val="22"/>
          <w:szCs w:val="22"/>
        </w:rPr>
      </w:pPr>
      <w:r w:rsidRPr="00502AC3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502AC3" w:rsidRDefault="0082668C" w:rsidP="00990B0B">
      <w:pPr>
        <w:rPr>
          <w:rFonts w:ascii="Arial" w:hAnsi="Arial" w:cs="Arial"/>
          <w:sz w:val="22"/>
          <w:szCs w:val="22"/>
        </w:rPr>
      </w:pPr>
      <w:r w:rsidRPr="00502AC3">
        <w:rPr>
          <w:rFonts w:ascii="Arial" w:hAnsi="Arial" w:cs="Arial"/>
          <w:sz w:val="22"/>
          <w:szCs w:val="22"/>
        </w:rPr>
        <w:t>ul. Warszawska 24</w:t>
      </w:r>
      <w:r w:rsidR="00D665F5" w:rsidRPr="00502AC3">
        <w:rPr>
          <w:rFonts w:ascii="Arial" w:hAnsi="Arial" w:cs="Arial"/>
          <w:sz w:val="22"/>
          <w:szCs w:val="22"/>
        </w:rPr>
        <w:t xml:space="preserve"> </w:t>
      </w:r>
      <w:r w:rsidRPr="00502AC3">
        <w:rPr>
          <w:rFonts w:ascii="Arial" w:hAnsi="Arial" w:cs="Arial"/>
          <w:sz w:val="22"/>
          <w:szCs w:val="22"/>
        </w:rPr>
        <w:t>W-9/110,</w:t>
      </w:r>
    </w:p>
    <w:p w:rsidR="00D665F5" w:rsidRPr="00502AC3" w:rsidRDefault="0082668C" w:rsidP="00990B0B">
      <w:pPr>
        <w:rPr>
          <w:rFonts w:ascii="Arial" w:hAnsi="Arial" w:cs="Arial"/>
          <w:sz w:val="22"/>
          <w:szCs w:val="22"/>
        </w:rPr>
      </w:pPr>
      <w:r w:rsidRPr="00502AC3">
        <w:rPr>
          <w:rFonts w:ascii="Arial" w:hAnsi="Arial" w:cs="Arial"/>
          <w:sz w:val="22"/>
          <w:szCs w:val="22"/>
        </w:rPr>
        <w:t>31-155</w:t>
      </w:r>
      <w:r w:rsidR="00D665F5" w:rsidRPr="00502AC3">
        <w:rPr>
          <w:rFonts w:ascii="Arial" w:hAnsi="Arial" w:cs="Arial"/>
          <w:sz w:val="22"/>
          <w:szCs w:val="22"/>
        </w:rPr>
        <w:t xml:space="preserve"> </w:t>
      </w:r>
      <w:r w:rsidRPr="00502AC3">
        <w:rPr>
          <w:rFonts w:ascii="Arial" w:hAnsi="Arial" w:cs="Arial"/>
          <w:sz w:val="22"/>
          <w:szCs w:val="22"/>
        </w:rPr>
        <w:t>KRAKÓW</w:t>
      </w:r>
    </w:p>
    <w:p w:rsidR="00593C63" w:rsidRDefault="00593C63" w:rsidP="00990B0B">
      <w:pPr>
        <w:rPr>
          <w:rFonts w:ascii="Arial" w:hAnsi="Arial" w:cs="Arial"/>
          <w:b/>
          <w:sz w:val="22"/>
          <w:szCs w:val="22"/>
        </w:rPr>
      </w:pPr>
    </w:p>
    <w:p w:rsidR="00A766D4" w:rsidRPr="00502AC3" w:rsidRDefault="00D665F5" w:rsidP="00990B0B">
      <w:pPr>
        <w:rPr>
          <w:rFonts w:ascii="Arial" w:hAnsi="Arial" w:cs="Arial"/>
          <w:sz w:val="22"/>
          <w:szCs w:val="22"/>
        </w:rPr>
      </w:pPr>
      <w:r w:rsidRPr="00AC2D45">
        <w:rPr>
          <w:rFonts w:ascii="Arial" w:hAnsi="Arial" w:cs="Arial"/>
          <w:b/>
          <w:sz w:val="22"/>
          <w:szCs w:val="22"/>
        </w:rPr>
        <w:t xml:space="preserve">Znak sprawy: </w:t>
      </w:r>
      <w:r w:rsidR="0082668C" w:rsidRPr="00AC2D45">
        <w:rPr>
          <w:rFonts w:ascii="Arial" w:hAnsi="Arial" w:cs="Arial"/>
          <w:b/>
          <w:sz w:val="22"/>
          <w:szCs w:val="22"/>
        </w:rPr>
        <w:t>KA-2/005/2021</w:t>
      </w:r>
      <w:r w:rsidR="00A80738" w:rsidRPr="00502AC3">
        <w:rPr>
          <w:rFonts w:ascii="Arial" w:hAnsi="Arial" w:cs="Arial"/>
          <w:sz w:val="24"/>
        </w:rPr>
        <w:tab/>
      </w:r>
      <w:r w:rsidR="00A766D4" w:rsidRPr="00502AC3">
        <w:rPr>
          <w:rFonts w:ascii="Arial" w:hAnsi="Arial" w:cs="Arial"/>
          <w:sz w:val="24"/>
        </w:rPr>
        <w:t xml:space="preserve">                                    </w:t>
      </w:r>
      <w:r w:rsidR="00A766D4" w:rsidRPr="00502AC3">
        <w:rPr>
          <w:rFonts w:ascii="Arial" w:hAnsi="Arial" w:cs="Arial"/>
          <w:sz w:val="22"/>
          <w:szCs w:val="22"/>
        </w:rPr>
        <w:t>KRAKÓW dnia: 2021-05-28</w:t>
      </w:r>
    </w:p>
    <w:p w:rsidR="00A80738" w:rsidRPr="00502AC3" w:rsidRDefault="00A80738" w:rsidP="00990B0B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502AC3">
        <w:rPr>
          <w:rFonts w:ascii="Arial" w:hAnsi="Arial" w:cs="Arial"/>
          <w:sz w:val="24"/>
        </w:rPr>
        <w:t xml:space="preserve"> </w:t>
      </w:r>
    </w:p>
    <w:p w:rsidR="00A80738" w:rsidRPr="00502AC3" w:rsidRDefault="00A80738" w:rsidP="00990B0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502AC3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502AC3" w:rsidRDefault="00C659E2" w:rsidP="00990B0B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502AC3">
        <w:rPr>
          <w:rFonts w:ascii="Arial" w:hAnsi="Arial" w:cs="Arial"/>
          <w:bCs/>
          <w:sz w:val="22"/>
          <w:szCs w:val="22"/>
        </w:rPr>
        <w:t xml:space="preserve">Dotyczy </w:t>
      </w:r>
      <w:r w:rsidRPr="00502AC3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82668C" w:rsidRPr="00502AC3">
        <w:rPr>
          <w:rFonts w:ascii="Arial" w:hAnsi="Arial" w:cs="Arial"/>
          <w:sz w:val="22"/>
          <w:szCs w:val="22"/>
        </w:rPr>
        <w:t>tryb podstawowy</w:t>
      </w:r>
      <w:r w:rsidRPr="00502AC3">
        <w:rPr>
          <w:rFonts w:ascii="Arial" w:hAnsi="Arial" w:cs="Arial"/>
          <w:sz w:val="22"/>
          <w:szCs w:val="22"/>
        </w:rPr>
        <w:t xml:space="preserve"> na: </w:t>
      </w:r>
      <w:r w:rsidR="0082668C" w:rsidRPr="00502AC3">
        <w:rPr>
          <w:rFonts w:ascii="Arial" w:hAnsi="Arial" w:cs="Arial"/>
          <w:b/>
          <w:sz w:val="22"/>
          <w:szCs w:val="22"/>
        </w:rPr>
        <w:t>Dostaw</w:t>
      </w:r>
      <w:r w:rsidR="00A766D4" w:rsidRPr="00502AC3">
        <w:rPr>
          <w:rFonts w:ascii="Arial" w:hAnsi="Arial" w:cs="Arial"/>
          <w:b/>
          <w:sz w:val="22"/>
          <w:szCs w:val="22"/>
        </w:rPr>
        <w:t>ę</w:t>
      </w:r>
      <w:r w:rsidR="0082668C" w:rsidRPr="00502AC3">
        <w:rPr>
          <w:rFonts w:ascii="Arial" w:hAnsi="Arial" w:cs="Arial"/>
          <w:b/>
          <w:sz w:val="22"/>
          <w:szCs w:val="22"/>
        </w:rPr>
        <w:t xml:space="preserve"> systemu do wielokanałowego pomiaru i analizy drgań oraz dźwięku, systemu do bezkontaktowego pomiaru </w:t>
      </w:r>
      <w:proofErr w:type="spellStart"/>
      <w:r w:rsidR="0082668C" w:rsidRPr="00502AC3">
        <w:rPr>
          <w:rFonts w:ascii="Arial" w:hAnsi="Arial" w:cs="Arial"/>
          <w:b/>
          <w:sz w:val="22"/>
          <w:szCs w:val="22"/>
        </w:rPr>
        <w:t>drgan</w:t>
      </w:r>
      <w:proofErr w:type="spellEnd"/>
      <w:r w:rsidR="0082668C" w:rsidRPr="00502AC3">
        <w:rPr>
          <w:rFonts w:ascii="Arial" w:hAnsi="Arial" w:cs="Arial"/>
          <w:b/>
          <w:sz w:val="22"/>
          <w:szCs w:val="22"/>
        </w:rPr>
        <w:t xml:space="preserve"> oraz ruchu obiektów, modułu do akwizycji danych pomiarowych</w:t>
      </w:r>
    </w:p>
    <w:p w:rsidR="00D665F5" w:rsidRPr="00502AC3" w:rsidRDefault="00D665F5" w:rsidP="00990B0B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502AC3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502AC3">
        <w:rPr>
          <w:rFonts w:ascii="Arial" w:hAnsi="Arial" w:cs="Arial"/>
          <w:sz w:val="22"/>
          <w:szCs w:val="22"/>
        </w:rPr>
        <w:t>2</w:t>
      </w:r>
      <w:r w:rsidRPr="00502AC3">
        <w:rPr>
          <w:rFonts w:ascii="Arial" w:hAnsi="Arial" w:cs="Arial"/>
          <w:sz w:val="22"/>
          <w:szCs w:val="22"/>
        </w:rPr>
        <w:t xml:space="preserve"> ust. 5 </w:t>
      </w:r>
      <w:r w:rsidRPr="00502AC3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502AC3">
        <w:rPr>
          <w:rFonts w:ascii="Arial" w:hAnsi="Arial" w:cs="Arial"/>
          <w:sz w:val="22"/>
          <w:szCs w:val="22"/>
        </w:rPr>
        <w:t xml:space="preserve"> </w:t>
      </w:r>
      <w:r w:rsidR="0082668C" w:rsidRPr="00502AC3">
        <w:rPr>
          <w:rFonts w:ascii="Arial" w:hAnsi="Arial" w:cs="Arial"/>
          <w:sz w:val="22"/>
          <w:szCs w:val="22"/>
        </w:rPr>
        <w:t>(Dz.U. poz. 2019 ze zm.)</w:t>
      </w:r>
      <w:r w:rsidR="00490DC0" w:rsidRPr="00502AC3">
        <w:rPr>
          <w:rFonts w:ascii="Arial" w:hAnsi="Arial" w:cs="Arial"/>
          <w:sz w:val="22"/>
          <w:szCs w:val="22"/>
        </w:rPr>
        <w:t xml:space="preserve"> </w:t>
      </w:r>
      <w:r w:rsidRPr="00502AC3">
        <w:rPr>
          <w:rFonts w:ascii="Arial" w:hAnsi="Arial" w:cs="Arial"/>
          <w:sz w:val="22"/>
          <w:szCs w:val="22"/>
        </w:rPr>
        <w:t>udostępnia</w:t>
      </w:r>
      <w:r w:rsidR="00F95C33" w:rsidRPr="00502AC3">
        <w:rPr>
          <w:rFonts w:ascii="Arial" w:hAnsi="Arial" w:cs="Arial"/>
          <w:sz w:val="22"/>
          <w:szCs w:val="22"/>
        </w:rPr>
        <w:t xml:space="preserve"> </w:t>
      </w:r>
      <w:r w:rsidR="004C7E9B" w:rsidRPr="00502AC3">
        <w:rPr>
          <w:rFonts w:ascii="Arial" w:hAnsi="Arial" w:cs="Arial"/>
          <w:sz w:val="22"/>
          <w:szCs w:val="22"/>
        </w:rPr>
        <w:t>informacj</w:t>
      </w:r>
      <w:r w:rsidR="00577BC6" w:rsidRPr="00502AC3">
        <w:rPr>
          <w:rFonts w:ascii="Arial" w:hAnsi="Arial" w:cs="Arial"/>
          <w:sz w:val="22"/>
          <w:szCs w:val="22"/>
        </w:rPr>
        <w:t>ę</w:t>
      </w:r>
      <w:r w:rsidR="00035488" w:rsidRPr="00502AC3">
        <w:rPr>
          <w:rFonts w:ascii="Arial" w:hAnsi="Arial" w:cs="Arial"/>
          <w:sz w:val="22"/>
          <w:szCs w:val="22"/>
        </w:rPr>
        <w:t xml:space="preserve"> z otwarcia ofert</w:t>
      </w:r>
      <w:r w:rsidR="00577BC6" w:rsidRPr="00502AC3">
        <w:rPr>
          <w:rFonts w:ascii="Arial" w:hAnsi="Arial" w:cs="Arial"/>
          <w:sz w:val="22"/>
          <w:szCs w:val="22"/>
        </w:rPr>
        <w:t>.</w:t>
      </w:r>
    </w:p>
    <w:p w:rsidR="00A80738" w:rsidRPr="00502AC3" w:rsidRDefault="00D665F5" w:rsidP="00990B0B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502AC3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502AC3">
        <w:rPr>
          <w:rFonts w:ascii="Arial" w:hAnsi="Arial" w:cs="Arial"/>
          <w:sz w:val="22"/>
          <w:szCs w:val="22"/>
        </w:rPr>
        <w:t xml:space="preserve"> w dniu </w:t>
      </w:r>
      <w:r w:rsidR="0082668C" w:rsidRPr="00502AC3">
        <w:rPr>
          <w:rFonts w:ascii="Arial" w:hAnsi="Arial" w:cs="Arial"/>
          <w:sz w:val="22"/>
          <w:szCs w:val="22"/>
        </w:rPr>
        <w:t>28/05/2021</w:t>
      </w:r>
      <w:r w:rsidR="00FF4AB1" w:rsidRPr="00502AC3">
        <w:rPr>
          <w:rFonts w:ascii="Arial" w:hAnsi="Arial" w:cs="Arial"/>
          <w:sz w:val="22"/>
          <w:szCs w:val="22"/>
        </w:rPr>
        <w:t xml:space="preserve"> o godz. </w:t>
      </w:r>
      <w:r w:rsidR="0082668C" w:rsidRPr="00502AC3">
        <w:rPr>
          <w:rFonts w:ascii="Arial" w:hAnsi="Arial" w:cs="Arial"/>
          <w:sz w:val="22"/>
          <w:szCs w:val="22"/>
        </w:rPr>
        <w:t>10:30</w:t>
      </w:r>
      <w:r w:rsidRPr="00502AC3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02AC3" w:rsidTr="00C82837">
        <w:tc>
          <w:tcPr>
            <w:tcW w:w="993" w:type="dxa"/>
            <w:shd w:val="clear" w:color="auto" w:fill="auto"/>
            <w:vAlign w:val="center"/>
          </w:tcPr>
          <w:p w:rsidR="006B27ED" w:rsidRPr="00502AC3" w:rsidRDefault="006B27ED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02AC3" w:rsidRDefault="006B27ED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Nr</w:t>
            </w:r>
            <w:r w:rsidR="00C82837" w:rsidRPr="00502AC3">
              <w:rPr>
                <w:rFonts w:ascii="Arial" w:hAnsi="Arial" w:cs="Arial"/>
              </w:rPr>
              <w:t xml:space="preserve"> </w:t>
            </w:r>
            <w:r w:rsidRPr="00502AC3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02AC3" w:rsidRDefault="006B27ED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02AC3" w:rsidRDefault="006B27ED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Cena oferty</w:t>
            </w:r>
          </w:p>
        </w:tc>
      </w:tr>
      <w:tr w:rsidR="0082668C" w:rsidRPr="00502AC3" w:rsidTr="00BC79C7">
        <w:tc>
          <w:tcPr>
            <w:tcW w:w="993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2668C" w:rsidRPr="00502AC3" w:rsidRDefault="0082668C" w:rsidP="00990B0B">
            <w:pPr>
              <w:spacing w:before="40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BRJ Spółka z ograniczoną odpowiedzialnością</w:t>
            </w:r>
          </w:p>
          <w:p w:rsidR="0082668C" w:rsidRPr="00502AC3" w:rsidRDefault="0082668C" w:rsidP="00990B0B">
            <w:pPr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 xml:space="preserve">Janka Muzykanta 4 </w:t>
            </w:r>
          </w:p>
          <w:p w:rsidR="0082668C" w:rsidRPr="00502AC3" w:rsidRDefault="0082668C" w:rsidP="00990B0B">
            <w:pPr>
              <w:jc w:val="both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02-188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103 443.00 zł</w:t>
            </w:r>
          </w:p>
        </w:tc>
      </w:tr>
      <w:tr w:rsidR="0082668C" w:rsidRPr="00502AC3" w:rsidTr="00BC79C7">
        <w:tc>
          <w:tcPr>
            <w:tcW w:w="993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2668C" w:rsidRPr="00502AC3" w:rsidRDefault="0082668C" w:rsidP="00990B0B">
            <w:pPr>
              <w:spacing w:before="40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EC Test Systems Sp.</w:t>
            </w:r>
            <w:r w:rsidR="007D2A5F">
              <w:rPr>
                <w:rFonts w:ascii="Arial" w:hAnsi="Arial" w:cs="Arial"/>
              </w:rPr>
              <w:t xml:space="preserve"> </w:t>
            </w:r>
            <w:r w:rsidRPr="00502AC3">
              <w:rPr>
                <w:rFonts w:ascii="Arial" w:hAnsi="Arial" w:cs="Arial"/>
              </w:rPr>
              <w:t>z o.o.</w:t>
            </w:r>
          </w:p>
          <w:p w:rsidR="0082668C" w:rsidRPr="00502AC3" w:rsidRDefault="0082668C" w:rsidP="00990B0B">
            <w:pPr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 xml:space="preserve">ul. </w:t>
            </w:r>
            <w:r w:rsidR="007D2A5F">
              <w:rPr>
                <w:rFonts w:ascii="Arial" w:hAnsi="Arial" w:cs="Arial"/>
              </w:rPr>
              <w:t>Ciepłownicza 28</w:t>
            </w:r>
          </w:p>
          <w:p w:rsidR="0082668C" w:rsidRPr="00502AC3" w:rsidRDefault="007D2A5F" w:rsidP="00990B0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31-574</w:t>
            </w:r>
            <w:r w:rsidR="0082668C" w:rsidRPr="00502AC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42 842.13 zł</w:t>
            </w:r>
          </w:p>
        </w:tc>
      </w:tr>
      <w:tr w:rsidR="0082668C" w:rsidRPr="00502AC3" w:rsidTr="00BC79C7">
        <w:tc>
          <w:tcPr>
            <w:tcW w:w="993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D2A5F" w:rsidRPr="00502AC3" w:rsidRDefault="007D2A5F" w:rsidP="007D2A5F">
            <w:pPr>
              <w:spacing w:before="40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EC Test Systems Sp.</w:t>
            </w:r>
            <w:r>
              <w:rPr>
                <w:rFonts w:ascii="Arial" w:hAnsi="Arial" w:cs="Arial"/>
              </w:rPr>
              <w:t xml:space="preserve"> </w:t>
            </w:r>
            <w:r w:rsidRPr="00502AC3">
              <w:rPr>
                <w:rFonts w:ascii="Arial" w:hAnsi="Arial" w:cs="Arial"/>
              </w:rPr>
              <w:t>z o.o.</w:t>
            </w:r>
          </w:p>
          <w:p w:rsidR="007D2A5F" w:rsidRPr="00502AC3" w:rsidRDefault="007D2A5F" w:rsidP="007D2A5F">
            <w:pPr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Ciepłownicza 28</w:t>
            </w:r>
          </w:p>
          <w:p w:rsidR="0082668C" w:rsidRPr="00502AC3" w:rsidRDefault="007D2A5F" w:rsidP="007D2A5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31-574</w:t>
            </w:r>
            <w:r w:rsidRPr="00502AC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58 302.00 zł</w:t>
            </w:r>
          </w:p>
        </w:tc>
      </w:tr>
      <w:tr w:rsidR="0082668C" w:rsidRPr="00502AC3" w:rsidTr="00BC79C7">
        <w:tc>
          <w:tcPr>
            <w:tcW w:w="993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D2A5F" w:rsidRPr="00502AC3" w:rsidRDefault="007D2A5F" w:rsidP="007D2A5F">
            <w:pPr>
              <w:spacing w:before="40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EC Test Systems Sp.</w:t>
            </w:r>
            <w:r>
              <w:rPr>
                <w:rFonts w:ascii="Arial" w:hAnsi="Arial" w:cs="Arial"/>
              </w:rPr>
              <w:t xml:space="preserve"> </w:t>
            </w:r>
            <w:r w:rsidRPr="00502AC3">
              <w:rPr>
                <w:rFonts w:ascii="Arial" w:hAnsi="Arial" w:cs="Arial"/>
              </w:rPr>
              <w:t>z o.o.</w:t>
            </w:r>
          </w:p>
          <w:p w:rsidR="007D2A5F" w:rsidRPr="00502AC3" w:rsidRDefault="007D2A5F" w:rsidP="007D2A5F">
            <w:pPr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Ciepłownicza 28</w:t>
            </w:r>
          </w:p>
          <w:p w:rsidR="0082668C" w:rsidRPr="00502AC3" w:rsidRDefault="007D2A5F" w:rsidP="007D2A5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31-574</w:t>
            </w:r>
            <w:r w:rsidRPr="00502AC3">
              <w:rPr>
                <w:rFonts w:ascii="Arial" w:hAnsi="Arial" w:cs="Arial"/>
              </w:rPr>
              <w:t>Kraków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33 572.85 zł</w:t>
            </w:r>
          </w:p>
        </w:tc>
      </w:tr>
      <w:tr w:rsidR="0082668C" w:rsidRPr="00502AC3" w:rsidTr="00BC79C7">
        <w:tc>
          <w:tcPr>
            <w:tcW w:w="993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2668C" w:rsidRPr="00502AC3" w:rsidRDefault="0082668C" w:rsidP="00990B0B">
            <w:pPr>
              <w:spacing w:before="40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ENVIBRA Spółka z ograniczoną odpowiedzialnością</w:t>
            </w:r>
          </w:p>
          <w:p w:rsidR="0082668C" w:rsidRPr="00502AC3" w:rsidRDefault="0082668C" w:rsidP="00990B0B">
            <w:pPr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 xml:space="preserve">Koperkowa 35A/2 </w:t>
            </w:r>
          </w:p>
          <w:p w:rsidR="0082668C" w:rsidRPr="00502AC3" w:rsidRDefault="0082668C" w:rsidP="00990B0B">
            <w:pPr>
              <w:jc w:val="both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62-064 Plewiska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85 970.85 zł</w:t>
            </w:r>
          </w:p>
        </w:tc>
      </w:tr>
      <w:tr w:rsidR="0082668C" w:rsidRPr="00502AC3" w:rsidTr="00BC79C7">
        <w:tc>
          <w:tcPr>
            <w:tcW w:w="993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2668C" w:rsidRPr="00502AC3" w:rsidRDefault="0082668C" w:rsidP="00990B0B">
            <w:pPr>
              <w:spacing w:before="40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ENVIBRA Spółka z ograniczoną odpowiedzialnością</w:t>
            </w:r>
          </w:p>
          <w:p w:rsidR="0082668C" w:rsidRPr="00502AC3" w:rsidRDefault="0082668C" w:rsidP="00990B0B">
            <w:pPr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 xml:space="preserve">Koperkowa 35A/2 </w:t>
            </w:r>
          </w:p>
          <w:p w:rsidR="0082668C" w:rsidRPr="00502AC3" w:rsidRDefault="0082668C" w:rsidP="00990B0B">
            <w:pPr>
              <w:jc w:val="both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62-064 Plewiska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146 370.00 zł</w:t>
            </w:r>
          </w:p>
        </w:tc>
      </w:tr>
      <w:tr w:rsidR="0082668C" w:rsidRPr="00502AC3" w:rsidTr="00BC79C7">
        <w:tc>
          <w:tcPr>
            <w:tcW w:w="993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2668C" w:rsidRPr="00502AC3" w:rsidRDefault="0082668C" w:rsidP="00990B0B">
            <w:pPr>
              <w:spacing w:before="40"/>
              <w:rPr>
                <w:rFonts w:ascii="Arial" w:hAnsi="Arial" w:cs="Arial"/>
              </w:rPr>
            </w:pPr>
            <w:proofErr w:type="spellStart"/>
            <w:r w:rsidRPr="00502AC3">
              <w:rPr>
                <w:rFonts w:ascii="Arial" w:hAnsi="Arial" w:cs="Arial"/>
              </w:rPr>
              <w:t>Sonitus</w:t>
            </w:r>
            <w:proofErr w:type="spellEnd"/>
            <w:r w:rsidRPr="00502AC3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82668C" w:rsidRPr="00502AC3" w:rsidRDefault="0082668C" w:rsidP="00990B0B">
            <w:pPr>
              <w:rPr>
                <w:rFonts w:ascii="Arial" w:hAnsi="Arial" w:cs="Arial"/>
              </w:rPr>
            </w:pPr>
            <w:proofErr w:type="spellStart"/>
            <w:r w:rsidRPr="00502AC3">
              <w:rPr>
                <w:rFonts w:ascii="Arial" w:hAnsi="Arial" w:cs="Arial"/>
              </w:rPr>
              <w:t>Strachocińska</w:t>
            </w:r>
            <w:proofErr w:type="spellEnd"/>
            <w:r w:rsidRPr="00502AC3">
              <w:rPr>
                <w:rFonts w:ascii="Arial" w:hAnsi="Arial" w:cs="Arial"/>
              </w:rPr>
              <w:t xml:space="preserve"> 124 </w:t>
            </w:r>
          </w:p>
          <w:p w:rsidR="0082668C" w:rsidRPr="00502AC3" w:rsidRDefault="0082668C" w:rsidP="00990B0B">
            <w:pPr>
              <w:jc w:val="both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51-511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121 228.30 zł</w:t>
            </w:r>
          </w:p>
        </w:tc>
      </w:tr>
      <w:tr w:rsidR="0082668C" w:rsidRPr="00502AC3" w:rsidTr="00BC79C7">
        <w:tc>
          <w:tcPr>
            <w:tcW w:w="993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2668C" w:rsidRPr="00502AC3" w:rsidRDefault="0082668C" w:rsidP="00990B0B">
            <w:pPr>
              <w:spacing w:before="40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CRI JOLANTA Zakład Robotyki i Komputerów Artur Gan</w:t>
            </w:r>
          </w:p>
          <w:p w:rsidR="0082668C" w:rsidRPr="00502AC3" w:rsidRDefault="0082668C" w:rsidP="00990B0B">
            <w:pPr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 xml:space="preserve">Kaszubska 2 </w:t>
            </w:r>
          </w:p>
          <w:p w:rsidR="0082668C" w:rsidRPr="00502AC3" w:rsidRDefault="0082668C" w:rsidP="00990B0B">
            <w:pPr>
              <w:jc w:val="both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668C" w:rsidRPr="00502AC3" w:rsidRDefault="0082668C" w:rsidP="00990B0B">
            <w:pPr>
              <w:spacing w:before="120"/>
              <w:jc w:val="center"/>
              <w:rPr>
                <w:rFonts w:ascii="Arial" w:hAnsi="Arial" w:cs="Arial"/>
              </w:rPr>
            </w:pPr>
            <w:r w:rsidRPr="00502AC3">
              <w:rPr>
                <w:rFonts w:ascii="Arial" w:hAnsi="Arial" w:cs="Arial"/>
              </w:rPr>
              <w:t>27 422.85 zł</w:t>
            </w:r>
          </w:p>
        </w:tc>
      </w:tr>
      <w:bookmarkEnd w:id="0"/>
    </w:tbl>
    <w:p w:rsidR="00C236D3" w:rsidRPr="00502AC3" w:rsidRDefault="00C236D3" w:rsidP="00990B0B">
      <w:pPr>
        <w:jc w:val="right"/>
        <w:rPr>
          <w:rFonts w:ascii="Arial" w:hAnsi="Arial" w:cs="Arial"/>
          <w:sz w:val="22"/>
          <w:szCs w:val="22"/>
        </w:rPr>
      </w:pPr>
    </w:p>
    <w:sectPr w:rsidR="00C236D3" w:rsidRPr="00502AC3" w:rsidSect="00990B0B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51E2" w:rsidRDefault="005751E2">
      <w:r>
        <w:separator/>
      </w:r>
    </w:p>
  </w:endnote>
  <w:endnote w:type="continuationSeparator" w:id="0">
    <w:p w:rsidR="005751E2" w:rsidRDefault="00575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D2A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90B0B" w:rsidRDefault="00990B0B">
    <w:pPr>
      <w:pStyle w:val="Stopka"/>
      <w:tabs>
        <w:tab w:val="clear" w:pos="4536"/>
      </w:tabs>
      <w:jc w:val="center"/>
      <w:rPr>
        <w:sz w:val="18"/>
        <w:szCs w:val="18"/>
      </w:rPr>
    </w:pPr>
  </w:p>
  <w:p w:rsidR="00990B0B" w:rsidRDefault="00990B0B" w:rsidP="00990B0B">
    <w:pPr>
      <w:pStyle w:val="Stopka"/>
      <w:jc w:val="center"/>
      <w:rPr>
        <w:b/>
        <w:color w:val="003571"/>
        <w:sz w:val="18"/>
        <w:szCs w:val="18"/>
      </w:rPr>
    </w:pPr>
    <w:r>
      <w:rPr>
        <w:b/>
        <w:color w:val="003571"/>
        <w:sz w:val="18"/>
        <w:szCs w:val="18"/>
      </w:rPr>
      <w:t>Projekt pt. „Utworzenie Regionalnego Zespołu Akredytowanych Laboratoriów Badawczych i Wzorcujących Wydziału Mechanicznego Politechniki Krakowskiej” nr RPMP.01.01.00-12-077/19-00-XVII/20/FE/20</w:t>
    </w:r>
  </w:p>
  <w:p w:rsidR="00990B0B" w:rsidRDefault="00990B0B" w:rsidP="00990B0B">
    <w:pPr>
      <w:pStyle w:val="Stopka"/>
      <w:jc w:val="center"/>
      <w:rPr>
        <w:b/>
        <w:color w:val="003571"/>
        <w:sz w:val="18"/>
        <w:szCs w:val="18"/>
      </w:rPr>
    </w:pPr>
    <w:r>
      <w:rPr>
        <w:b/>
        <w:color w:val="003571"/>
        <w:sz w:val="18"/>
        <w:szCs w:val="18"/>
      </w:rPr>
      <w:t>Biuro Projektu: Politechnika Krakowska, al. Jana Pawła II 37, 31-864 Kraków, tel. 12 628 3227, pok. C102a</w:t>
    </w:r>
  </w:p>
  <w:p w:rsidR="00000000" w:rsidRDefault="007D2A5F" w:rsidP="00990B0B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51E2" w:rsidRDefault="005751E2">
      <w:r>
        <w:separator/>
      </w:r>
    </w:p>
  </w:footnote>
  <w:footnote w:type="continuationSeparator" w:id="0">
    <w:p w:rsidR="005751E2" w:rsidRDefault="005751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1E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2AC3"/>
    <w:rsid w:val="005614F2"/>
    <w:rsid w:val="005751E2"/>
    <w:rsid w:val="00577BC6"/>
    <w:rsid w:val="00593C63"/>
    <w:rsid w:val="0069085C"/>
    <w:rsid w:val="006B27ED"/>
    <w:rsid w:val="007D2A5F"/>
    <w:rsid w:val="0082668C"/>
    <w:rsid w:val="00843263"/>
    <w:rsid w:val="00861E75"/>
    <w:rsid w:val="009865AD"/>
    <w:rsid w:val="00990B0B"/>
    <w:rsid w:val="009D19BD"/>
    <w:rsid w:val="009F189D"/>
    <w:rsid w:val="00A766D4"/>
    <w:rsid w:val="00A80738"/>
    <w:rsid w:val="00AC2D45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C69B11"/>
  <w15:chartTrackingRefBased/>
  <w15:docId w15:val="{CC3C4B75-FF21-4E02-B050-3662A5FBC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D2A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990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8</cp:revision>
  <dcterms:created xsi:type="dcterms:W3CDTF">2021-05-28T08:55:00Z</dcterms:created>
  <dcterms:modified xsi:type="dcterms:W3CDTF">2021-05-28T08:58:00Z</dcterms:modified>
</cp:coreProperties>
</file>