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87BA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87BA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7BA4">
        <w:rPr>
          <w:sz w:val="22"/>
          <w:szCs w:val="22"/>
        </w:rPr>
        <w:t>2021-05-21</w:t>
      </w:r>
    </w:p>
    <w:p w:rsidR="00987BA4" w:rsidRPr="00987BA4" w:rsidRDefault="00987BA4" w:rsidP="00577BC6">
      <w:pPr>
        <w:spacing w:after="40"/>
        <w:rPr>
          <w:b/>
          <w:bCs/>
          <w:sz w:val="22"/>
          <w:szCs w:val="22"/>
        </w:rPr>
      </w:pPr>
      <w:r w:rsidRPr="00987BA4">
        <w:rPr>
          <w:b/>
          <w:bCs/>
          <w:sz w:val="22"/>
          <w:szCs w:val="22"/>
        </w:rPr>
        <w:t>Szpital Miejski Specjalistyczny</w:t>
      </w:r>
    </w:p>
    <w:p w:rsidR="00987BA4" w:rsidRPr="00987BA4" w:rsidRDefault="00987BA4" w:rsidP="00577BC6">
      <w:pPr>
        <w:spacing w:after="40"/>
        <w:rPr>
          <w:b/>
          <w:bCs/>
          <w:sz w:val="22"/>
          <w:szCs w:val="22"/>
        </w:rPr>
      </w:pPr>
      <w:r w:rsidRPr="00987BA4">
        <w:rPr>
          <w:b/>
          <w:bCs/>
          <w:sz w:val="22"/>
          <w:szCs w:val="22"/>
        </w:rPr>
        <w:t>im. Gabriela Narutowicza w Krakowie</w:t>
      </w:r>
    </w:p>
    <w:p w:rsidR="00D665F5" w:rsidRPr="00BD5546" w:rsidRDefault="00987BA4" w:rsidP="00D665F5">
      <w:pPr>
        <w:rPr>
          <w:sz w:val="22"/>
          <w:szCs w:val="22"/>
        </w:rPr>
      </w:pPr>
      <w:r w:rsidRPr="00987BA4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987BA4">
        <w:rPr>
          <w:sz w:val="22"/>
          <w:szCs w:val="22"/>
        </w:rPr>
        <w:t>35-37</w:t>
      </w:r>
    </w:p>
    <w:p w:rsidR="00D665F5" w:rsidRPr="00BD5546" w:rsidRDefault="00987BA4" w:rsidP="00D665F5">
      <w:pPr>
        <w:rPr>
          <w:sz w:val="22"/>
          <w:szCs w:val="22"/>
        </w:rPr>
      </w:pPr>
      <w:r w:rsidRPr="00987BA4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987BA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7BA4" w:rsidRPr="00987BA4">
        <w:rPr>
          <w:b/>
          <w:sz w:val="22"/>
          <w:szCs w:val="22"/>
        </w:rPr>
        <w:t>ZP/16/2021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BF72FA" w:rsidRDefault="00C659E2" w:rsidP="00BF72FA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7BA4" w:rsidRPr="00987BA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  <w:r w:rsidR="00BF72FA" w:rsidRPr="00BF72FA">
        <w:rPr>
          <w:b/>
          <w:bCs/>
          <w:sz w:val="22"/>
          <w:szCs w:val="22"/>
        </w:rPr>
        <w:t>„</w:t>
      </w:r>
      <w:r w:rsidR="00987BA4" w:rsidRPr="00987BA4">
        <w:rPr>
          <w:b/>
          <w:sz w:val="22"/>
          <w:szCs w:val="22"/>
        </w:rPr>
        <w:t>Zakup i dostawa odczynników dla Pracowni Diagnostyki Mikrobiologicznej oraz kaset do analizatora parametrów krytycznych wraz z pakietem odczynników dla OAIT</w:t>
      </w:r>
      <w:r w:rsidR="00BF72FA">
        <w:rPr>
          <w:b/>
          <w:sz w:val="22"/>
          <w:szCs w:val="22"/>
        </w:rPr>
        <w:br/>
      </w:r>
      <w:r w:rsidR="00987BA4" w:rsidRPr="00987BA4">
        <w:rPr>
          <w:b/>
          <w:sz w:val="22"/>
          <w:szCs w:val="22"/>
        </w:rPr>
        <w:t>i SOR</w:t>
      </w:r>
      <w:r w:rsidR="00BF72FA">
        <w:rPr>
          <w:b/>
          <w:sz w:val="22"/>
          <w:szCs w:val="22"/>
        </w:rPr>
        <w:t>”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87BA4" w:rsidRPr="00987BA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7BA4" w:rsidRPr="00BF72FA">
        <w:rPr>
          <w:b/>
          <w:bCs/>
          <w:sz w:val="22"/>
          <w:szCs w:val="22"/>
        </w:rPr>
        <w:t>21/05/2021</w:t>
      </w:r>
      <w:r w:rsidR="00FF4AB1" w:rsidRPr="00BF72FA">
        <w:rPr>
          <w:b/>
          <w:bCs/>
          <w:sz w:val="22"/>
          <w:szCs w:val="22"/>
        </w:rPr>
        <w:t xml:space="preserve"> </w:t>
      </w:r>
      <w:r w:rsidR="00FF4AB1" w:rsidRPr="00577BC6">
        <w:rPr>
          <w:sz w:val="22"/>
          <w:szCs w:val="22"/>
        </w:rPr>
        <w:t xml:space="preserve">o godz. </w:t>
      </w:r>
      <w:r w:rsidR="00987BA4" w:rsidRPr="00BF72FA">
        <w:rPr>
          <w:b/>
          <w:bCs/>
          <w:sz w:val="22"/>
          <w:szCs w:val="22"/>
        </w:rPr>
        <w:t>12:00</w:t>
      </w:r>
      <w:r w:rsidRPr="00BF72FA">
        <w:rPr>
          <w:b/>
          <w:bCs/>
          <w:sz w:val="22"/>
          <w:szCs w:val="22"/>
        </w:rPr>
        <w:t>,</w:t>
      </w:r>
      <w:r w:rsidRPr="00577BC6">
        <w:rPr>
          <w:sz w:val="22"/>
          <w:szCs w:val="22"/>
        </w:rPr>
        <w:t xml:space="preserve">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976"/>
        <w:gridCol w:w="1701"/>
        <w:gridCol w:w="2835"/>
      </w:tblGrid>
      <w:tr w:rsidR="00BF72FA" w:rsidRPr="00075CD0" w:rsidTr="00BF72FA">
        <w:tc>
          <w:tcPr>
            <w:tcW w:w="709" w:type="dxa"/>
            <w:shd w:val="clear" w:color="auto" w:fill="auto"/>
            <w:vAlign w:val="center"/>
          </w:tcPr>
          <w:p w:rsidR="00BF72FA" w:rsidRPr="00CB5EDB" w:rsidRDefault="00BF72FA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F72FA" w:rsidRPr="00CB5EDB" w:rsidRDefault="00BF72FA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BF72FA" w:rsidRPr="00CB5EDB" w:rsidRDefault="00BF72FA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72FA" w:rsidRPr="00CB5EDB" w:rsidRDefault="00BF72FA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  <w:tc>
          <w:tcPr>
            <w:tcW w:w="2835" w:type="dxa"/>
            <w:vAlign w:val="center"/>
          </w:tcPr>
          <w:p w:rsidR="00BF72FA" w:rsidRDefault="00BF72FA" w:rsidP="00BF72FA">
            <w:pPr>
              <w:jc w:val="center"/>
            </w:pPr>
            <w:r>
              <w:t>Termin ważności</w:t>
            </w:r>
          </w:p>
          <w:p w:rsidR="00BF72FA" w:rsidRPr="00CB5EDB" w:rsidRDefault="00BF72FA" w:rsidP="00BF72FA">
            <w:pPr>
              <w:jc w:val="center"/>
            </w:pPr>
            <w:r>
              <w:t>(w miesiącach)</w:t>
            </w:r>
          </w:p>
        </w:tc>
      </w:tr>
      <w:tr w:rsidR="00BF72FA" w:rsidRPr="00075CD0" w:rsidTr="00BF72FA">
        <w:tc>
          <w:tcPr>
            <w:tcW w:w="709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bookmarkStart w:id="1" w:name="_GoBack" w:colFirst="4" w:colLast="4"/>
            <w:r w:rsidRPr="00987BA4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4</w:t>
            </w:r>
          </w:p>
        </w:tc>
        <w:tc>
          <w:tcPr>
            <w:tcW w:w="2976" w:type="dxa"/>
            <w:shd w:val="clear" w:color="auto" w:fill="auto"/>
          </w:tcPr>
          <w:p w:rsidR="00BF72FA" w:rsidRPr="00C82837" w:rsidRDefault="00BF72FA" w:rsidP="009E46AF">
            <w:pPr>
              <w:spacing w:before="40"/>
            </w:pPr>
            <w:proofErr w:type="spellStart"/>
            <w:r w:rsidRPr="00987BA4">
              <w:t>bioMérieux</w:t>
            </w:r>
            <w:proofErr w:type="spellEnd"/>
            <w:r w:rsidRPr="00987BA4">
              <w:t xml:space="preserve"> Polska Sp. z o.o.</w:t>
            </w:r>
          </w:p>
          <w:p w:rsidR="00BF72FA" w:rsidRPr="00CB5EDB" w:rsidRDefault="00BF72FA" w:rsidP="009E46AF">
            <w:r w:rsidRPr="00987BA4">
              <w:t>ul. Generała Józefa Zajączka</w:t>
            </w:r>
            <w:r w:rsidRPr="00CB5EDB">
              <w:t xml:space="preserve"> </w:t>
            </w:r>
            <w:r w:rsidRPr="00987BA4">
              <w:t>9</w:t>
            </w:r>
            <w:r w:rsidRPr="00CB5EDB">
              <w:t xml:space="preserve"> </w:t>
            </w:r>
          </w:p>
          <w:p w:rsidR="00BF72FA" w:rsidRPr="00CB5EDB" w:rsidRDefault="00BF72FA" w:rsidP="009E46AF">
            <w:pPr>
              <w:spacing w:after="120"/>
              <w:jc w:val="both"/>
            </w:pPr>
            <w:r w:rsidRPr="00987BA4">
              <w:t>01</w:t>
            </w:r>
            <w:r>
              <w:t>-</w:t>
            </w:r>
            <w:r w:rsidRPr="00987BA4">
              <w:t>518</w:t>
            </w:r>
            <w:r w:rsidRPr="00CB5EDB">
              <w:t xml:space="preserve"> </w:t>
            </w:r>
            <w:r w:rsidRPr="00987BA4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4 617.00 zł</w:t>
            </w:r>
          </w:p>
        </w:tc>
        <w:tc>
          <w:tcPr>
            <w:tcW w:w="2835" w:type="dxa"/>
            <w:vAlign w:val="center"/>
          </w:tcPr>
          <w:p w:rsidR="00BF72FA" w:rsidRPr="00987BA4" w:rsidRDefault="00BF72FA" w:rsidP="00BF72FA">
            <w:pPr>
              <w:spacing w:before="120" w:after="120"/>
              <w:jc w:val="center"/>
            </w:pPr>
            <w:r>
              <w:t>12 miesięcy</w:t>
            </w:r>
          </w:p>
        </w:tc>
      </w:tr>
      <w:tr w:rsidR="00BF72FA" w:rsidRPr="00075CD0" w:rsidTr="00BF72FA">
        <w:tc>
          <w:tcPr>
            <w:tcW w:w="709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2</w:t>
            </w:r>
          </w:p>
        </w:tc>
        <w:tc>
          <w:tcPr>
            <w:tcW w:w="2976" w:type="dxa"/>
            <w:shd w:val="clear" w:color="auto" w:fill="auto"/>
          </w:tcPr>
          <w:p w:rsidR="00BF72FA" w:rsidRPr="00C82837" w:rsidRDefault="00BF72FA" w:rsidP="009E46AF">
            <w:pPr>
              <w:spacing w:before="40"/>
            </w:pPr>
            <w:proofErr w:type="spellStart"/>
            <w:r w:rsidRPr="00987BA4">
              <w:t>Argenta</w:t>
            </w:r>
            <w:proofErr w:type="spellEnd"/>
            <w:r w:rsidRPr="00987BA4">
              <w:t xml:space="preserve"> Spółka z ograniczoną odpowiedzialnością Sp.k.</w:t>
            </w:r>
          </w:p>
          <w:p w:rsidR="00BF72FA" w:rsidRPr="00CB5EDB" w:rsidRDefault="00BF72FA" w:rsidP="009E46AF">
            <w:r>
              <w:t xml:space="preserve">ul. </w:t>
            </w:r>
            <w:r w:rsidRPr="00987BA4">
              <w:t>Polska</w:t>
            </w:r>
            <w:r w:rsidRPr="00CB5EDB">
              <w:t xml:space="preserve"> </w:t>
            </w:r>
            <w:r w:rsidRPr="00987BA4">
              <w:t>114</w:t>
            </w:r>
            <w:r w:rsidRPr="00CB5EDB">
              <w:t xml:space="preserve"> </w:t>
            </w:r>
          </w:p>
          <w:p w:rsidR="00BF72FA" w:rsidRPr="00CB5EDB" w:rsidRDefault="00BF72FA" w:rsidP="009E46AF">
            <w:pPr>
              <w:spacing w:after="120"/>
              <w:jc w:val="both"/>
            </w:pPr>
            <w:r w:rsidRPr="00987BA4">
              <w:t>60-401</w:t>
            </w:r>
            <w:r w:rsidRPr="00CB5EDB">
              <w:t xml:space="preserve"> </w:t>
            </w:r>
            <w:r w:rsidRPr="00987BA4"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5 184.00 zł</w:t>
            </w:r>
          </w:p>
        </w:tc>
        <w:tc>
          <w:tcPr>
            <w:tcW w:w="2835" w:type="dxa"/>
            <w:vAlign w:val="center"/>
          </w:tcPr>
          <w:p w:rsidR="00BF72FA" w:rsidRPr="00987BA4" w:rsidRDefault="00BF72FA" w:rsidP="00BF72FA">
            <w:pPr>
              <w:spacing w:before="120" w:after="120"/>
              <w:jc w:val="center"/>
            </w:pPr>
            <w:r>
              <w:t>Powyżej 12 miesięcy</w:t>
            </w:r>
          </w:p>
        </w:tc>
      </w:tr>
      <w:tr w:rsidR="00BF72FA" w:rsidRPr="00075CD0" w:rsidTr="00BF72FA">
        <w:tc>
          <w:tcPr>
            <w:tcW w:w="709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3</w:t>
            </w:r>
          </w:p>
        </w:tc>
        <w:tc>
          <w:tcPr>
            <w:tcW w:w="2976" w:type="dxa"/>
            <w:shd w:val="clear" w:color="auto" w:fill="auto"/>
          </w:tcPr>
          <w:p w:rsidR="00BF72FA" w:rsidRPr="00C82837" w:rsidRDefault="00BF72FA" w:rsidP="009E46AF">
            <w:pPr>
              <w:spacing w:before="40"/>
            </w:pPr>
            <w:proofErr w:type="spellStart"/>
            <w:r w:rsidRPr="00987BA4">
              <w:t>Argenta</w:t>
            </w:r>
            <w:proofErr w:type="spellEnd"/>
            <w:r w:rsidRPr="00987BA4">
              <w:t xml:space="preserve"> Spółka z ograniczoną odpowiedzialnością Sp.k.</w:t>
            </w:r>
          </w:p>
          <w:p w:rsidR="00BF72FA" w:rsidRPr="00CB5EDB" w:rsidRDefault="00BF72FA" w:rsidP="00BF72FA">
            <w:r>
              <w:t xml:space="preserve">ul. </w:t>
            </w:r>
            <w:r w:rsidRPr="00987BA4">
              <w:t>Polska</w:t>
            </w:r>
            <w:r w:rsidRPr="00CB5EDB">
              <w:t xml:space="preserve"> </w:t>
            </w:r>
            <w:r w:rsidRPr="00987BA4">
              <w:t>114</w:t>
            </w:r>
            <w:r w:rsidRPr="00CB5EDB">
              <w:t xml:space="preserve"> </w:t>
            </w:r>
          </w:p>
          <w:p w:rsidR="00BF72FA" w:rsidRPr="00CB5EDB" w:rsidRDefault="00BF72FA" w:rsidP="009E46AF">
            <w:pPr>
              <w:spacing w:after="120"/>
              <w:jc w:val="both"/>
            </w:pPr>
            <w:r w:rsidRPr="00987BA4">
              <w:t>60-401</w:t>
            </w:r>
            <w:r w:rsidRPr="00CB5EDB">
              <w:t xml:space="preserve"> </w:t>
            </w:r>
            <w:r w:rsidRPr="00987BA4"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2 073.60 zł</w:t>
            </w:r>
          </w:p>
        </w:tc>
        <w:tc>
          <w:tcPr>
            <w:tcW w:w="2835" w:type="dxa"/>
            <w:vAlign w:val="center"/>
          </w:tcPr>
          <w:p w:rsidR="00BF72FA" w:rsidRPr="00987BA4" w:rsidRDefault="00BF72FA" w:rsidP="00BF72FA">
            <w:pPr>
              <w:spacing w:before="120" w:after="120"/>
              <w:jc w:val="center"/>
            </w:pPr>
            <w:r>
              <w:t>Powyżej 12 miesięcy</w:t>
            </w:r>
          </w:p>
        </w:tc>
      </w:tr>
      <w:tr w:rsidR="00BF72FA" w:rsidRPr="00075CD0" w:rsidTr="00BF72FA">
        <w:tc>
          <w:tcPr>
            <w:tcW w:w="709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4</w:t>
            </w:r>
          </w:p>
        </w:tc>
        <w:tc>
          <w:tcPr>
            <w:tcW w:w="2976" w:type="dxa"/>
            <w:shd w:val="clear" w:color="auto" w:fill="auto"/>
          </w:tcPr>
          <w:p w:rsidR="00BF72FA" w:rsidRPr="00C82837" w:rsidRDefault="00BF72FA" w:rsidP="009E46AF">
            <w:pPr>
              <w:spacing w:before="40"/>
            </w:pPr>
            <w:proofErr w:type="spellStart"/>
            <w:r w:rsidRPr="00987BA4">
              <w:t>Argenta</w:t>
            </w:r>
            <w:proofErr w:type="spellEnd"/>
            <w:r w:rsidRPr="00987BA4">
              <w:t xml:space="preserve"> Spółka z ograniczoną odpowiedzialnością Sp.k.</w:t>
            </w:r>
          </w:p>
          <w:p w:rsidR="00BF72FA" w:rsidRPr="00CB5EDB" w:rsidRDefault="00BF72FA" w:rsidP="00BF72FA">
            <w:r>
              <w:t xml:space="preserve">ul. </w:t>
            </w:r>
            <w:r w:rsidRPr="00987BA4">
              <w:t>Polska</w:t>
            </w:r>
            <w:r w:rsidRPr="00CB5EDB">
              <w:t xml:space="preserve"> </w:t>
            </w:r>
            <w:r w:rsidRPr="00987BA4">
              <w:t>114</w:t>
            </w:r>
            <w:r w:rsidRPr="00CB5EDB">
              <w:t xml:space="preserve"> </w:t>
            </w:r>
          </w:p>
          <w:p w:rsidR="00BF72FA" w:rsidRPr="00CB5EDB" w:rsidRDefault="00BF72FA" w:rsidP="009E46AF">
            <w:pPr>
              <w:spacing w:after="120"/>
              <w:jc w:val="both"/>
            </w:pPr>
            <w:r w:rsidRPr="00987BA4">
              <w:t>60-401</w:t>
            </w:r>
            <w:r w:rsidRPr="00CB5EDB">
              <w:t xml:space="preserve"> </w:t>
            </w:r>
            <w:r w:rsidRPr="00987BA4"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1 134.00 zł</w:t>
            </w:r>
          </w:p>
        </w:tc>
        <w:tc>
          <w:tcPr>
            <w:tcW w:w="2835" w:type="dxa"/>
            <w:vAlign w:val="center"/>
          </w:tcPr>
          <w:p w:rsidR="00BF72FA" w:rsidRPr="00987BA4" w:rsidRDefault="00BF72FA" w:rsidP="00BF72FA">
            <w:pPr>
              <w:spacing w:before="120" w:after="120"/>
              <w:jc w:val="center"/>
            </w:pPr>
            <w:r>
              <w:t>Powyżej 12 miesięcy</w:t>
            </w:r>
          </w:p>
        </w:tc>
      </w:tr>
      <w:tr w:rsidR="00BF72FA" w:rsidRPr="00075CD0" w:rsidTr="00BF72FA">
        <w:tc>
          <w:tcPr>
            <w:tcW w:w="709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3</w:t>
            </w:r>
          </w:p>
        </w:tc>
        <w:tc>
          <w:tcPr>
            <w:tcW w:w="2976" w:type="dxa"/>
            <w:shd w:val="clear" w:color="auto" w:fill="auto"/>
          </w:tcPr>
          <w:p w:rsidR="00BF72FA" w:rsidRPr="00C82837" w:rsidRDefault="00BF72FA" w:rsidP="009E46AF">
            <w:pPr>
              <w:spacing w:before="40"/>
            </w:pPr>
            <w:r w:rsidRPr="00987BA4">
              <w:t>STAMAR mgr inż. Dorota Szewczyk</w:t>
            </w:r>
          </w:p>
          <w:p w:rsidR="00BF72FA" w:rsidRPr="00CB5EDB" w:rsidRDefault="00BF72FA" w:rsidP="009E46AF">
            <w:r>
              <w:t xml:space="preserve">ul. </w:t>
            </w:r>
            <w:r w:rsidRPr="00987BA4">
              <w:t>Feliksa Perla</w:t>
            </w:r>
            <w:r w:rsidRPr="00CB5EDB">
              <w:t xml:space="preserve"> </w:t>
            </w:r>
            <w:r w:rsidRPr="00987BA4">
              <w:t>5</w:t>
            </w:r>
            <w:r w:rsidRPr="00CB5EDB">
              <w:t xml:space="preserve"> </w:t>
            </w:r>
          </w:p>
          <w:p w:rsidR="00BF72FA" w:rsidRPr="00CB5EDB" w:rsidRDefault="00BF72FA" w:rsidP="009E46AF">
            <w:pPr>
              <w:spacing w:after="120"/>
              <w:jc w:val="both"/>
            </w:pPr>
            <w:r w:rsidRPr="00987BA4">
              <w:t>41-300</w:t>
            </w:r>
            <w:r w:rsidRPr="00CB5EDB">
              <w:t xml:space="preserve"> </w:t>
            </w:r>
            <w:r w:rsidRPr="00987BA4">
              <w:t>Dąbrowa Górnicza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1 814.40 zł</w:t>
            </w:r>
          </w:p>
        </w:tc>
        <w:tc>
          <w:tcPr>
            <w:tcW w:w="2835" w:type="dxa"/>
            <w:vAlign w:val="center"/>
          </w:tcPr>
          <w:p w:rsidR="00BF72FA" w:rsidRPr="00987BA4" w:rsidRDefault="00BF72FA" w:rsidP="00BF72FA">
            <w:pPr>
              <w:spacing w:before="120" w:after="120"/>
              <w:jc w:val="center"/>
            </w:pPr>
            <w:r>
              <w:t>12 miesięcy</w:t>
            </w:r>
          </w:p>
        </w:tc>
      </w:tr>
      <w:tr w:rsidR="00BF72FA" w:rsidRPr="00075CD0" w:rsidTr="00BF72FA">
        <w:tc>
          <w:tcPr>
            <w:tcW w:w="709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1</w:t>
            </w:r>
          </w:p>
        </w:tc>
        <w:tc>
          <w:tcPr>
            <w:tcW w:w="2976" w:type="dxa"/>
            <w:shd w:val="clear" w:color="auto" w:fill="auto"/>
          </w:tcPr>
          <w:p w:rsidR="00BF72FA" w:rsidRPr="00C82837" w:rsidRDefault="00BF72FA" w:rsidP="009E46AF">
            <w:pPr>
              <w:spacing w:before="40"/>
            </w:pPr>
            <w:proofErr w:type="spellStart"/>
            <w:r w:rsidRPr="00987BA4">
              <w:t>Radiometer</w:t>
            </w:r>
            <w:proofErr w:type="spellEnd"/>
            <w:r w:rsidRPr="00987BA4">
              <w:t xml:space="preserve"> Sp. z o.o.</w:t>
            </w:r>
          </w:p>
          <w:p w:rsidR="00BF72FA" w:rsidRPr="00CB5EDB" w:rsidRDefault="00BF72FA" w:rsidP="009E46AF">
            <w:r>
              <w:t>Al. Jerozolimskie 181A</w:t>
            </w:r>
          </w:p>
          <w:p w:rsidR="00BF72FA" w:rsidRPr="00CB5EDB" w:rsidRDefault="00BF72FA" w:rsidP="009E46AF">
            <w:pPr>
              <w:spacing w:after="120"/>
              <w:jc w:val="both"/>
            </w:pPr>
            <w:r>
              <w:t>02-222</w:t>
            </w:r>
            <w:r w:rsidRPr="00CB5EDB">
              <w:t xml:space="preserve"> </w:t>
            </w:r>
            <w:r w:rsidRPr="00987BA4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300 801.60 zł</w:t>
            </w:r>
          </w:p>
        </w:tc>
        <w:tc>
          <w:tcPr>
            <w:tcW w:w="2835" w:type="dxa"/>
            <w:vAlign w:val="center"/>
          </w:tcPr>
          <w:p w:rsidR="00BF72FA" w:rsidRPr="00987BA4" w:rsidRDefault="00BF72FA" w:rsidP="00BF72FA">
            <w:pPr>
              <w:spacing w:before="120" w:after="120"/>
              <w:jc w:val="center"/>
            </w:pPr>
            <w:r>
              <w:t>3 miesiące</w:t>
            </w:r>
          </w:p>
        </w:tc>
      </w:tr>
      <w:tr w:rsidR="00BF72FA" w:rsidRPr="00075CD0" w:rsidTr="00BF72FA">
        <w:tc>
          <w:tcPr>
            <w:tcW w:w="709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3</w:t>
            </w:r>
          </w:p>
        </w:tc>
        <w:tc>
          <w:tcPr>
            <w:tcW w:w="2976" w:type="dxa"/>
            <w:shd w:val="clear" w:color="auto" w:fill="auto"/>
          </w:tcPr>
          <w:p w:rsidR="00BF72FA" w:rsidRPr="00C82837" w:rsidRDefault="00BF72FA" w:rsidP="009E46AF">
            <w:pPr>
              <w:spacing w:before="40"/>
            </w:pPr>
            <w:r w:rsidRPr="00987BA4">
              <w:t>GRASO Zenon Sobiecki</w:t>
            </w:r>
          </w:p>
          <w:p w:rsidR="00BF72FA" w:rsidRPr="00CB5EDB" w:rsidRDefault="00BF72FA" w:rsidP="009E46AF">
            <w:r w:rsidRPr="00987BA4">
              <w:t>Krąg</w:t>
            </w:r>
            <w:r w:rsidRPr="00CB5EDB">
              <w:t xml:space="preserve"> </w:t>
            </w:r>
            <w:r w:rsidRPr="00987BA4">
              <w:t>4A</w:t>
            </w:r>
            <w:r w:rsidRPr="00CB5EDB">
              <w:t xml:space="preserve"> </w:t>
            </w:r>
          </w:p>
          <w:p w:rsidR="00BF72FA" w:rsidRPr="00CB5EDB" w:rsidRDefault="00BF72FA" w:rsidP="009E46AF">
            <w:pPr>
              <w:spacing w:after="120"/>
              <w:jc w:val="both"/>
            </w:pPr>
            <w:r w:rsidRPr="00987BA4">
              <w:t>83-200</w:t>
            </w:r>
            <w:r w:rsidRPr="00CB5EDB">
              <w:t xml:space="preserve"> </w:t>
            </w:r>
            <w:r w:rsidRPr="00987BA4">
              <w:t>Starogard Gdański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72FA" w:rsidRPr="00CB5EDB" w:rsidRDefault="00BF72FA" w:rsidP="009E46AF">
            <w:pPr>
              <w:spacing w:before="120" w:after="120"/>
              <w:jc w:val="center"/>
            </w:pPr>
            <w:r w:rsidRPr="00987BA4">
              <w:t>1 749.60 zł</w:t>
            </w:r>
          </w:p>
        </w:tc>
        <w:tc>
          <w:tcPr>
            <w:tcW w:w="2835" w:type="dxa"/>
            <w:vAlign w:val="center"/>
          </w:tcPr>
          <w:p w:rsidR="00BF72FA" w:rsidRPr="00987BA4" w:rsidRDefault="00BF72FA" w:rsidP="00BF72FA">
            <w:pPr>
              <w:spacing w:before="120" w:after="120"/>
              <w:jc w:val="center"/>
            </w:pPr>
            <w:r>
              <w:t>≥ 12 miesięcy</w:t>
            </w:r>
          </w:p>
        </w:tc>
      </w:tr>
      <w:bookmarkEnd w:id="0"/>
      <w:bookmarkEnd w:id="1"/>
    </w:tbl>
    <w:p w:rsidR="00C236D3" w:rsidRPr="006B27ED" w:rsidRDefault="00C236D3" w:rsidP="00BF72FA">
      <w:pPr>
        <w:pStyle w:val="Tekstpodstawowy"/>
        <w:spacing w:before="480" w:after="480"/>
        <w:rPr>
          <w:sz w:val="22"/>
          <w:szCs w:val="22"/>
        </w:rPr>
      </w:pPr>
    </w:p>
    <w:sectPr w:rsidR="00C236D3" w:rsidRPr="006B27ED" w:rsidSect="00BF72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529" w:rsidRDefault="00704529">
      <w:r>
        <w:separator/>
      </w:r>
    </w:p>
  </w:endnote>
  <w:endnote w:type="continuationSeparator" w:id="0">
    <w:p w:rsidR="00704529" w:rsidRDefault="0070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529" w:rsidRDefault="00704529">
      <w:r>
        <w:separator/>
      </w:r>
    </w:p>
  </w:footnote>
  <w:footnote w:type="continuationSeparator" w:id="0">
    <w:p w:rsidR="00704529" w:rsidRDefault="00704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BA4" w:rsidRDefault="00987B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BA4" w:rsidRDefault="00987B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BA4" w:rsidRDefault="00987B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52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04529"/>
    <w:rsid w:val="00843263"/>
    <w:rsid w:val="00861E75"/>
    <w:rsid w:val="00987BA4"/>
    <w:rsid w:val="009D19BD"/>
    <w:rsid w:val="009F189D"/>
    <w:rsid w:val="00A80738"/>
    <w:rsid w:val="00BF72FA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65F1EE"/>
  <w15:chartTrackingRefBased/>
  <w15:docId w15:val="{5A528BF1-BED2-4EEE-83E9-AE6F9D73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242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2021-05-21T10:23:00Z</dcterms:created>
  <dcterms:modified xsi:type="dcterms:W3CDTF">2021-05-21T10:32:00Z</dcterms:modified>
</cp:coreProperties>
</file>