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B33CC5" w:rsidP="00D665F5">
      <w:pPr>
        <w:spacing w:after="240"/>
        <w:jc w:val="right"/>
        <w:rPr>
          <w:sz w:val="22"/>
          <w:szCs w:val="22"/>
        </w:rPr>
      </w:pPr>
      <w:r w:rsidRPr="00B33CC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33CC5">
        <w:rPr>
          <w:sz w:val="22"/>
          <w:szCs w:val="22"/>
        </w:rPr>
        <w:t>2021-05-17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33CC5" w:rsidRPr="00B33CC5" w:rsidRDefault="00B33CC5" w:rsidP="00577BC6">
      <w:pPr>
        <w:spacing w:after="40"/>
        <w:rPr>
          <w:b/>
          <w:bCs/>
          <w:sz w:val="22"/>
          <w:szCs w:val="22"/>
        </w:rPr>
      </w:pPr>
      <w:r w:rsidRPr="00B33CC5">
        <w:rPr>
          <w:b/>
          <w:bCs/>
          <w:sz w:val="22"/>
          <w:szCs w:val="22"/>
        </w:rPr>
        <w:t>Politechnika Krakowska im. Tadeusza Kościuszki</w:t>
      </w:r>
    </w:p>
    <w:p w:rsidR="00D665F5" w:rsidRPr="00D91931" w:rsidRDefault="00B33CC5" w:rsidP="00577BC6">
      <w:pPr>
        <w:spacing w:after="40"/>
        <w:rPr>
          <w:b/>
          <w:bCs/>
          <w:sz w:val="22"/>
          <w:szCs w:val="22"/>
        </w:rPr>
      </w:pPr>
      <w:r w:rsidRPr="00B33CC5">
        <w:rPr>
          <w:b/>
          <w:bCs/>
          <w:sz w:val="22"/>
          <w:szCs w:val="22"/>
        </w:rPr>
        <w:t>Dział Zamówień Publicznych</w:t>
      </w:r>
    </w:p>
    <w:p w:rsidR="00D665F5" w:rsidRPr="00BD5546" w:rsidRDefault="00B33CC5" w:rsidP="00D665F5">
      <w:pPr>
        <w:rPr>
          <w:sz w:val="22"/>
          <w:szCs w:val="22"/>
        </w:rPr>
      </w:pPr>
      <w:r w:rsidRPr="00B33CC5">
        <w:rPr>
          <w:sz w:val="22"/>
          <w:szCs w:val="22"/>
        </w:rPr>
        <w:t>ul. Warszawska 24</w:t>
      </w:r>
      <w:r w:rsidR="00D665F5" w:rsidRPr="00BD5546">
        <w:rPr>
          <w:sz w:val="22"/>
          <w:szCs w:val="22"/>
        </w:rPr>
        <w:t xml:space="preserve"> </w:t>
      </w:r>
      <w:r w:rsidRPr="00B33CC5">
        <w:rPr>
          <w:sz w:val="22"/>
          <w:szCs w:val="22"/>
        </w:rPr>
        <w:t>W-9/110,</w:t>
      </w:r>
    </w:p>
    <w:p w:rsidR="00D665F5" w:rsidRPr="00BD5546" w:rsidRDefault="00B33CC5" w:rsidP="00D665F5">
      <w:pPr>
        <w:rPr>
          <w:sz w:val="22"/>
          <w:szCs w:val="22"/>
        </w:rPr>
      </w:pPr>
      <w:r w:rsidRPr="00B33CC5">
        <w:rPr>
          <w:sz w:val="22"/>
          <w:szCs w:val="22"/>
        </w:rPr>
        <w:t>31-155</w:t>
      </w:r>
      <w:r w:rsidR="00D665F5" w:rsidRPr="00BD5546">
        <w:rPr>
          <w:sz w:val="22"/>
          <w:szCs w:val="22"/>
        </w:rPr>
        <w:t xml:space="preserve"> </w:t>
      </w:r>
      <w:r w:rsidRPr="00B33CC5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33CC5" w:rsidRPr="00B33CC5">
        <w:rPr>
          <w:b/>
          <w:sz w:val="22"/>
          <w:szCs w:val="22"/>
        </w:rPr>
        <w:t>KA-2/012/2021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33CC5" w:rsidRPr="00B33CC5">
        <w:rPr>
          <w:sz w:val="22"/>
          <w:szCs w:val="22"/>
        </w:rPr>
        <w:t>podstawowy</w:t>
      </w:r>
      <w:r w:rsidR="00973677">
        <w:rPr>
          <w:sz w:val="22"/>
          <w:szCs w:val="22"/>
        </w:rPr>
        <w:t xml:space="preserve">m </w:t>
      </w:r>
      <w:r w:rsidRPr="00577BC6">
        <w:rPr>
          <w:sz w:val="22"/>
          <w:szCs w:val="22"/>
        </w:rPr>
        <w:t xml:space="preserve"> </w:t>
      </w:r>
    </w:p>
    <w:p w:rsidR="00A80738" w:rsidRPr="00577BC6" w:rsidRDefault="00B33CC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33CC5">
        <w:rPr>
          <w:b/>
          <w:sz w:val="22"/>
          <w:szCs w:val="22"/>
        </w:rPr>
        <w:t>Remont pomieszczenia E04C w budynku CZ-E (17-10) Wydziału Inżynierii Materiałowej</w:t>
      </w:r>
      <w:r w:rsidR="003B0E3A">
        <w:rPr>
          <w:b/>
          <w:sz w:val="22"/>
          <w:szCs w:val="22"/>
        </w:rPr>
        <w:t xml:space="preserve">                      </w:t>
      </w:r>
      <w:bookmarkStart w:id="0" w:name="_GoBack"/>
      <w:bookmarkEnd w:id="0"/>
      <w:r w:rsidRPr="00B33CC5">
        <w:rPr>
          <w:b/>
          <w:sz w:val="22"/>
          <w:szCs w:val="22"/>
        </w:rPr>
        <w:t xml:space="preserve"> i Fizyki Politechniki Krakowskiej, przy al. Jana Pawła II 37 w Krakowie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33CC5" w:rsidRPr="00B33CC5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33CC5" w:rsidRPr="00B33CC5">
        <w:rPr>
          <w:sz w:val="22"/>
          <w:szCs w:val="22"/>
        </w:rPr>
        <w:t>17/05/2021</w:t>
      </w:r>
      <w:r w:rsidR="00FF4AB1" w:rsidRPr="00577BC6">
        <w:rPr>
          <w:sz w:val="22"/>
          <w:szCs w:val="22"/>
        </w:rPr>
        <w:t xml:space="preserve"> o godz. </w:t>
      </w:r>
      <w:r w:rsidR="00B33CC5" w:rsidRPr="00B33CC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33CC5" w:rsidRPr="00493F8C" w:rsidTr="0071273D">
        <w:tc>
          <w:tcPr>
            <w:tcW w:w="993" w:type="dxa"/>
            <w:shd w:val="clear" w:color="auto" w:fill="auto"/>
            <w:vAlign w:val="center"/>
          </w:tcPr>
          <w:p w:rsidR="00B33CC5" w:rsidRPr="00490DC0" w:rsidRDefault="00B33CC5" w:rsidP="0071273D">
            <w:pPr>
              <w:spacing w:before="120" w:after="120"/>
              <w:jc w:val="center"/>
            </w:pPr>
            <w:r w:rsidRPr="00B33CC5">
              <w:t>1</w:t>
            </w:r>
          </w:p>
        </w:tc>
        <w:tc>
          <w:tcPr>
            <w:tcW w:w="5244" w:type="dxa"/>
            <w:shd w:val="clear" w:color="auto" w:fill="auto"/>
          </w:tcPr>
          <w:p w:rsidR="00B33CC5" w:rsidRPr="00490DC0" w:rsidRDefault="00B33CC5" w:rsidP="0071273D">
            <w:pPr>
              <w:spacing w:before="40"/>
            </w:pPr>
            <w:r w:rsidRPr="00B33CC5">
              <w:t>Jerzy Kowal Zakład Remontowo - Budowlany</w:t>
            </w:r>
          </w:p>
          <w:p w:rsidR="00B33CC5" w:rsidRPr="00490DC0" w:rsidRDefault="00B33CC5" w:rsidP="0071273D">
            <w:r w:rsidRPr="00B33CC5">
              <w:t>ul. Kościuszki</w:t>
            </w:r>
            <w:r w:rsidRPr="00490DC0">
              <w:t xml:space="preserve"> </w:t>
            </w:r>
            <w:r w:rsidRPr="00B33CC5">
              <w:t>50c</w:t>
            </w:r>
            <w:r w:rsidRPr="00490DC0">
              <w:t xml:space="preserve"> </w:t>
            </w:r>
          </w:p>
          <w:p w:rsidR="00B33CC5" w:rsidRPr="00490DC0" w:rsidRDefault="00B33CC5" w:rsidP="0071273D">
            <w:pPr>
              <w:spacing w:after="40"/>
              <w:jc w:val="both"/>
            </w:pPr>
            <w:r w:rsidRPr="00B33CC5">
              <w:t>32-090</w:t>
            </w:r>
            <w:r w:rsidRPr="00490DC0">
              <w:t xml:space="preserve"> </w:t>
            </w:r>
            <w:r w:rsidRPr="00B33CC5">
              <w:t>Słomniki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3CC5" w:rsidRPr="00490DC0" w:rsidRDefault="00B33CC5" w:rsidP="0071273D">
            <w:pPr>
              <w:spacing w:before="120" w:after="120"/>
              <w:jc w:val="both"/>
            </w:pPr>
            <w:r w:rsidRPr="00B33CC5">
              <w:t>98 399.99 zł</w:t>
            </w:r>
          </w:p>
        </w:tc>
      </w:tr>
      <w:tr w:rsidR="00B33CC5" w:rsidRPr="00493F8C" w:rsidTr="0071273D">
        <w:tc>
          <w:tcPr>
            <w:tcW w:w="993" w:type="dxa"/>
            <w:shd w:val="clear" w:color="auto" w:fill="auto"/>
            <w:vAlign w:val="center"/>
          </w:tcPr>
          <w:p w:rsidR="00B33CC5" w:rsidRPr="00490DC0" w:rsidRDefault="00B33CC5" w:rsidP="0071273D">
            <w:pPr>
              <w:spacing w:before="120" w:after="120"/>
              <w:jc w:val="center"/>
            </w:pPr>
            <w:r w:rsidRPr="00B33CC5">
              <w:t>2</w:t>
            </w:r>
          </w:p>
        </w:tc>
        <w:tc>
          <w:tcPr>
            <w:tcW w:w="5244" w:type="dxa"/>
            <w:shd w:val="clear" w:color="auto" w:fill="auto"/>
          </w:tcPr>
          <w:p w:rsidR="00B33CC5" w:rsidRPr="00490DC0" w:rsidRDefault="00B33CC5" w:rsidP="0071273D">
            <w:pPr>
              <w:spacing w:before="40"/>
            </w:pPr>
            <w:r w:rsidRPr="00B33CC5">
              <w:t>PROFIL-BUD Maciej Piwowar</w:t>
            </w:r>
          </w:p>
          <w:p w:rsidR="00B33CC5" w:rsidRPr="00490DC0" w:rsidRDefault="00B33CC5" w:rsidP="0071273D">
            <w:r w:rsidRPr="00B33CC5">
              <w:t>ul. Wyżynna</w:t>
            </w:r>
            <w:r w:rsidRPr="00490DC0">
              <w:t xml:space="preserve"> </w:t>
            </w:r>
            <w:r w:rsidRPr="00B33CC5">
              <w:t>16a</w:t>
            </w:r>
            <w:r w:rsidRPr="00490DC0">
              <w:t xml:space="preserve"> </w:t>
            </w:r>
          </w:p>
          <w:p w:rsidR="00B33CC5" w:rsidRPr="00490DC0" w:rsidRDefault="00B33CC5" w:rsidP="0071273D">
            <w:pPr>
              <w:spacing w:after="40"/>
              <w:jc w:val="both"/>
            </w:pPr>
            <w:r w:rsidRPr="00B33CC5">
              <w:t>60-617</w:t>
            </w:r>
            <w:r w:rsidRPr="00490DC0">
              <w:t xml:space="preserve"> </w:t>
            </w:r>
            <w:r w:rsidRPr="00B33C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3CC5" w:rsidRPr="00490DC0" w:rsidRDefault="00B33CC5" w:rsidP="0071273D">
            <w:pPr>
              <w:spacing w:before="120" w:after="120"/>
              <w:jc w:val="both"/>
            </w:pPr>
            <w:r w:rsidRPr="00B33CC5">
              <w:t>83 121.13 zł</w:t>
            </w:r>
          </w:p>
        </w:tc>
      </w:tr>
      <w:tr w:rsidR="00B33CC5" w:rsidRPr="00493F8C" w:rsidTr="0071273D">
        <w:tc>
          <w:tcPr>
            <w:tcW w:w="993" w:type="dxa"/>
            <w:shd w:val="clear" w:color="auto" w:fill="auto"/>
            <w:vAlign w:val="center"/>
          </w:tcPr>
          <w:p w:rsidR="00B33CC5" w:rsidRPr="00490DC0" w:rsidRDefault="00B33CC5" w:rsidP="0071273D">
            <w:pPr>
              <w:spacing w:before="120" w:after="120"/>
              <w:jc w:val="center"/>
            </w:pPr>
            <w:r w:rsidRPr="00B33CC5">
              <w:t>3</w:t>
            </w:r>
          </w:p>
        </w:tc>
        <w:tc>
          <w:tcPr>
            <w:tcW w:w="5244" w:type="dxa"/>
            <w:shd w:val="clear" w:color="auto" w:fill="auto"/>
          </w:tcPr>
          <w:p w:rsidR="00B33CC5" w:rsidRPr="00490DC0" w:rsidRDefault="00B33CC5" w:rsidP="0071273D">
            <w:pPr>
              <w:spacing w:before="40"/>
            </w:pPr>
            <w:r w:rsidRPr="00B33CC5">
              <w:t>Zakład Usług Remontowych Piotr Buras</w:t>
            </w:r>
          </w:p>
          <w:p w:rsidR="00B33CC5" w:rsidRPr="00490DC0" w:rsidRDefault="00B33CC5" w:rsidP="0071273D">
            <w:r w:rsidRPr="00B33CC5">
              <w:t>os. Przy Arce</w:t>
            </w:r>
            <w:r w:rsidRPr="00490DC0">
              <w:t xml:space="preserve"> </w:t>
            </w:r>
            <w:r w:rsidRPr="00B33CC5">
              <w:t>16/46</w:t>
            </w:r>
            <w:r w:rsidRPr="00490DC0">
              <w:t xml:space="preserve"> </w:t>
            </w:r>
          </w:p>
          <w:p w:rsidR="00B33CC5" w:rsidRPr="00490DC0" w:rsidRDefault="00B33CC5" w:rsidP="0071273D">
            <w:pPr>
              <w:spacing w:after="40"/>
              <w:jc w:val="both"/>
            </w:pPr>
            <w:r w:rsidRPr="00B33CC5">
              <w:t>31-845</w:t>
            </w:r>
            <w:r w:rsidRPr="00490DC0">
              <w:t xml:space="preserve"> </w:t>
            </w:r>
            <w:r w:rsidRPr="00B33CC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3CC5" w:rsidRPr="00490DC0" w:rsidRDefault="00B33CC5" w:rsidP="0071273D">
            <w:pPr>
              <w:spacing w:before="120" w:after="120"/>
              <w:jc w:val="both"/>
            </w:pPr>
            <w:r w:rsidRPr="00B33CC5">
              <w:t>123 933.52 zł</w:t>
            </w:r>
          </w:p>
        </w:tc>
      </w:tr>
      <w:tr w:rsidR="00B33CC5" w:rsidRPr="00493F8C" w:rsidTr="0071273D">
        <w:tc>
          <w:tcPr>
            <w:tcW w:w="993" w:type="dxa"/>
            <w:shd w:val="clear" w:color="auto" w:fill="auto"/>
            <w:vAlign w:val="center"/>
          </w:tcPr>
          <w:p w:rsidR="00B33CC5" w:rsidRPr="00490DC0" w:rsidRDefault="00B33CC5" w:rsidP="0071273D">
            <w:pPr>
              <w:spacing w:before="120" w:after="120"/>
              <w:jc w:val="center"/>
            </w:pPr>
            <w:r w:rsidRPr="00B33CC5">
              <w:t>4</w:t>
            </w:r>
          </w:p>
        </w:tc>
        <w:tc>
          <w:tcPr>
            <w:tcW w:w="5244" w:type="dxa"/>
            <w:shd w:val="clear" w:color="auto" w:fill="auto"/>
          </w:tcPr>
          <w:p w:rsidR="00B33CC5" w:rsidRPr="00490DC0" w:rsidRDefault="00B33CC5" w:rsidP="0071273D">
            <w:pPr>
              <w:spacing w:before="40"/>
            </w:pPr>
            <w:r w:rsidRPr="00B33CC5">
              <w:t>HYDRAULIK USŁUGI WOD-KAN I CO Grzegorz Reguła</w:t>
            </w:r>
          </w:p>
          <w:p w:rsidR="00B33CC5" w:rsidRPr="00490DC0" w:rsidRDefault="00B33CC5" w:rsidP="0071273D">
            <w:r w:rsidRPr="00B33CC5">
              <w:t>ul. Św. Jana Pawła II</w:t>
            </w:r>
            <w:r w:rsidRPr="00490DC0">
              <w:t xml:space="preserve"> </w:t>
            </w:r>
            <w:r w:rsidRPr="00B33CC5">
              <w:t>35</w:t>
            </w:r>
            <w:r w:rsidRPr="00490DC0">
              <w:t xml:space="preserve"> </w:t>
            </w:r>
          </w:p>
          <w:p w:rsidR="00B33CC5" w:rsidRPr="00490DC0" w:rsidRDefault="00B33CC5" w:rsidP="0071273D">
            <w:pPr>
              <w:spacing w:after="40"/>
              <w:jc w:val="both"/>
            </w:pPr>
            <w:r w:rsidRPr="00B33CC5">
              <w:t>36-122</w:t>
            </w:r>
            <w:r w:rsidRPr="00490DC0">
              <w:t xml:space="preserve"> </w:t>
            </w:r>
            <w:r w:rsidRPr="00B33CC5">
              <w:t>Dzikowiec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33CC5" w:rsidRPr="00490DC0" w:rsidRDefault="00B33CC5" w:rsidP="0071273D">
            <w:pPr>
              <w:spacing w:before="120" w:after="120"/>
              <w:jc w:val="both"/>
            </w:pPr>
            <w:r w:rsidRPr="00B33CC5">
              <w:t>99 904.53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1D07" w:rsidRDefault="000E1D07">
      <w:r>
        <w:separator/>
      </w:r>
    </w:p>
  </w:endnote>
  <w:endnote w:type="continuationSeparator" w:id="0">
    <w:p w:rsidR="000E1D07" w:rsidRDefault="000E1D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1D07" w:rsidRDefault="000E1D07">
      <w:r>
        <w:separator/>
      </w:r>
    </w:p>
  </w:footnote>
  <w:footnote w:type="continuationSeparator" w:id="0">
    <w:p w:rsidR="000E1D07" w:rsidRDefault="000E1D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CC5" w:rsidRDefault="00B33C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CC5" w:rsidRDefault="00B33C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CC5" w:rsidRDefault="00B33C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1D07"/>
    <w:rsid w:val="00007727"/>
    <w:rsid w:val="00017720"/>
    <w:rsid w:val="00035488"/>
    <w:rsid w:val="000D7F25"/>
    <w:rsid w:val="000E00E5"/>
    <w:rsid w:val="000E1D07"/>
    <w:rsid w:val="001146A4"/>
    <w:rsid w:val="00173B20"/>
    <w:rsid w:val="001C69FF"/>
    <w:rsid w:val="0023318D"/>
    <w:rsid w:val="003B0E3A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73677"/>
    <w:rsid w:val="009D19BD"/>
    <w:rsid w:val="009F189D"/>
    <w:rsid w:val="00A80738"/>
    <w:rsid w:val="00B33CC5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A9976F8"/>
  <w15:chartTrackingRefBased/>
  <w15:docId w15:val="{F10C9574-8443-4333-BAED-C043D8D33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169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2021-05-17T11:21:00Z</cp:lastPrinted>
  <dcterms:created xsi:type="dcterms:W3CDTF">2021-05-17T11:01:00Z</dcterms:created>
  <dcterms:modified xsi:type="dcterms:W3CDTF">2021-05-17T11:21:00Z</dcterms:modified>
</cp:coreProperties>
</file>