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72AE5B" w14:textId="77777777" w:rsidR="005C0930" w:rsidRDefault="00BC73D8" w:rsidP="005C0930">
      <w:pPr>
        <w:spacing w:after="240"/>
        <w:jc w:val="right"/>
        <w:rPr>
          <w:sz w:val="22"/>
          <w:szCs w:val="22"/>
        </w:rPr>
      </w:pPr>
      <w:r w:rsidRPr="00BC73D8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BC73D8">
        <w:rPr>
          <w:sz w:val="22"/>
          <w:szCs w:val="22"/>
        </w:rPr>
        <w:t>2021-05-14</w:t>
      </w:r>
    </w:p>
    <w:p w14:paraId="5997BC30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2D1B6331" w14:textId="77777777" w:rsidR="00BC73D8" w:rsidRPr="00BC73D8" w:rsidRDefault="00BC73D8" w:rsidP="005C0930">
      <w:pPr>
        <w:rPr>
          <w:b/>
          <w:bCs/>
          <w:sz w:val="22"/>
          <w:szCs w:val="22"/>
        </w:rPr>
      </w:pPr>
      <w:r w:rsidRPr="00BC73D8">
        <w:rPr>
          <w:b/>
          <w:bCs/>
          <w:sz w:val="22"/>
          <w:szCs w:val="22"/>
        </w:rPr>
        <w:t>Szpital Miejski Specjalistyczny</w:t>
      </w:r>
    </w:p>
    <w:p w14:paraId="0EB91BE8" w14:textId="77777777" w:rsidR="00BC73D8" w:rsidRPr="00BC73D8" w:rsidRDefault="00BC73D8" w:rsidP="005C0930">
      <w:pPr>
        <w:rPr>
          <w:b/>
          <w:bCs/>
          <w:sz w:val="22"/>
          <w:szCs w:val="22"/>
        </w:rPr>
      </w:pPr>
      <w:r w:rsidRPr="00BC73D8">
        <w:rPr>
          <w:b/>
          <w:bCs/>
          <w:sz w:val="22"/>
          <w:szCs w:val="22"/>
        </w:rPr>
        <w:t>im. Gabriela Narutowicza w Krakowie</w:t>
      </w:r>
    </w:p>
    <w:p w14:paraId="6E70433C" w14:textId="77777777" w:rsidR="005C0930" w:rsidRPr="00D91931" w:rsidRDefault="00BC73D8" w:rsidP="005C0930">
      <w:pPr>
        <w:rPr>
          <w:b/>
          <w:bCs/>
          <w:sz w:val="22"/>
          <w:szCs w:val="22"/>
        </w:rPr>
      </w:pPr>
      <w:r w:rsidRPr="00BC73D8">
        <w:rPr>
          <w:b/>
          <w:bCs/>
          <w:sz w:val="22"/>
          <w:szCs w:val="22"/>
        </w:rPr>
        <w:t>Dział Zamówień Publicznych i Umów</w:t>
      </w:r>
    </w:p>
    <w:p w14:paraId="63D0383A" w14:textId="77777777" w:rsidR="005C0930" w:rsidRPr="00BD5546" w:rsidRDefault="00BC73D8" w:rsidP="005C0930">
      <w:pPr>
        <w:rPr>
          <w:sz w:val="22"/>
          <w:szCs w:val="22"/>
        </w:rPr>
      </w:pPr>
      <w:r w:rsidRPr="00BC73D8">
        <w:rPr>
          <w:sz w:val="22"/>
          <w:szCs w:val="22"/>
        </w:rPr>
        <w:t>ul. Prądnicka</w:t>
      </w:r>
      <w:r w:rsidR="005C0930" w:rsidRPr="00BD5546">
        <w:rPr>
          <w:sz w:val="22"/>
          <w:szCs w:val="22"/>
        </w:rPr>
        <w:t xml:space="preserve"> </w:t>
      </w:r>
      <w:r w:rsidRPr="00BC73D8">
        <w:rPr>
          <w:sz w:val="22"/>
          <w:szCs w:val="22"/>
        </w:rPr>
        <w:t>35-37</w:t>
      </w:r>
    </w:p>
    <w:p w14:paraId="4609E468" w14:textId="77777777" w:rsidR="005C0930" w:rsidRPr="00BD5546" w:rsidRDefault="00BC73D8" w:rsidP="005C0930">
      <w:pPr>
        <w:rPr>
          <w:sz w:val="22"/>
          <w:szCs w:val="22"/>
        </w:rPr>
      </w:pPr>
      <w:r w:rsidRPr="00BC73D8">
        <w:rPr>
          <w:sz w:val="22"/>
          <w:szCs w:val="22"/>
        </w:rPr>
        <w:t>31-202</w:t>
      </w:r>
      <w:r w:rsidR="005C0930" w:rsidRPr="00BD5546">
        <w:rPr>
          <w:sz w:val="22"/>
          <w:szCs w:val="22"/>
        </w:rPr>
        <w:t xml:space="preserve"> </w:t>
      </w:r>
      <w:r w:rsidRPr="00BC73D8">
        <w:rPr>
          <w:sz w:val="22"/>
          <w:szCs w:val="22"/>
        </w:rPr>
        <w:t>Kraków</w:t>
      </w:r>
    </w:p>
    <w:p w14:paraId="21A5F635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E3214C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815CD8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C73D8" w:rsidRPr="00BC73D8">
        <w:rPr>
          <w:b/>
          <w:sz w:val="22"/>
          <w:szCs w:val="22"/>
        </w:rPr>
        <w:t>ZP/16/2021</w:t>
      </w:r>
      <w:r w:rsidR="005C0930" w:rsidRPr="00D91931">
        <w:rPr>
          <w:sz w:val="22"/>
          <w:szCs w:val="22"/>
        </w:rPr>
        <w:tab/>
        <w:t xml:space="preserve"> </w:t>
      </w:r>
    </w:p>
    <w:p w14:paraId="37D3843D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84F3BA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F86EFB4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6A68AA7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2226B3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1F33687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3A4823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60EE2A13" w14:textId="1B38FF8A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481734">
        <w:rPr>
          <w:rFonts w:ascii="Times New Roman" w:hAnsi="Times New Roman"/>
        </w:rPr>
        <w:t>-I</w:t>
      </w:r>
    </w:p>
    <w:p w14:paraId="2BD1000F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C73D8" w:rsidRPr="00BC73D8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BC73D8" w:rsidRPr="00BC73D8">
        <w:rPr>
          <w:b/>
          <w:bCs/>
          <w:sz w:val="22"/>
          <w:szCs w:val="22"/>
        </w:rPr>
        <w:t>Zakup i dostawa odczynników dla Pracowni Diagnostyki Mikrobiologicznej oraz kaset do analizatora parametrów krytycznych wraz z pakietem odczynników dla OAIT i SOR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C73D8" w:rsidRPr="00BC73D8">
        <w:rPr>
          <w:b/>
          <w:sz w:val="22"/>
          <w:szCs w:val="22"/>
        </w:rPr>
        <w:t>ZP/16/2021</w:t>
      </w:r>
      <w:r w:rsidRPr="006A5DF1">
        <w:rPr>
          <w:b/>
          <w:sz w:val="22"/>
          <w:szCs w:val="22"/>
        </w:rPr>
        <w:t>.</w:t>
      </w:r>
    </w:p>
    <w:p w14:paraId="0BFBFB2C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28039889" w14:textId="60A94BEF" w:rsidR="00EF1037" w:rsidRPr="00C10066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C10066">
        <w:rPr>
          <w:sz w:val="22"/>
          <w:szCs w:val="22"/>
        </w:rPr>
        <w:t>Zamawiający</w:t>
      </w:r>
      <w:r w:rsidR="00C10066" w:rsidRPr="00C10066">
        <w:rPr>
          <w:sz w:val="22"/>
          <w:szCs w:val="22"/>
        </w:rPr>
        <w:t xml:space="preserve"> </w:t>
      </w:r>
      <w:r w:rsidRPr="00C10066">
        <w:rPr>
          <w:sz w:val="22"/>
          <w:szCs w:val="22"/>
        </w:rPr>
        <w:t xml:space="preserve">działając na podstawie art. </w:t>
      </w:r>
      <w:r w:rsidR="00F004A8" w:rsidRPr="00C10066">
        <w:rPr>
          <w:sz w:val="22"/>
          <w:szCs w:val="22"/>
        </w:rPr>
        <w:t>286</w:t>
      </w:r>
      <w:r w:rsidRPr="00C10066">
        <w:rPr>
          <w:sz w:val="22"/>
          <w:szCs w:val="22"/>
        </w:rPr>
        <w:t xml:space="preserve"> ust. 1 i </w:t>
      </w:r>
      <w:r w:rsidR="00F004A8" w:rsidRPr="00C10066">
        <w:rPr>
          <w:sz w:val="22"/>
          <w:szCs w:val="22"/>
        </w:rPr>
        <w:t>7</w:t>
      </w:r>
      <w:r w:rsidRPr="00C10066">
        <w:rPr>
          <w:sz w:val="22"/>
          <w:szCs w:val="22"/>
        </w:rPr>
        <w:t xml:space="preserve"> ustawy z dnia 11 września 2019r. Prawo zamówień publicznych </w:t>
      </w:r>
      <w:r w:rsidR="00BC73D8" w:rsidRPr="00C10066">
        <w:rPr>
          <w:sz w:val="22"/>
          <w:szCs w:val="22"/>
        </w:rPr>
        <w:t>(Dz.U. poz. 2019 ze zm.)</w:t>
      </w:r>
      <w:r w:rsidRPr="00C10066">
        <w:rPr>
          <w:sz w:val="22"/>
          <w:szCs w:val="22"/>
        </w:rPr>
        <w:t xml:space="preserve">, </w:t>
      </w:r>
      <w:r w:rsidR="00EB3650" w:rsidRPr="00C10066">
        <w:rPr>
          <w:sz w:val="22"/>
          <w:szCs w:val="22"/>
        </w:rPr>
        <w:t xml:space="preserve">informuje o </w:t>
      </w:r>
      <w:r w:rsidRPr="00C10066">
        <w:rPr>
          <w:sz w:val="22"/>
          <w:szCs w:val="22"/>
        </w:rPr>
        <w:t>dokon</w:t>
      </w:r>
      <w:r w:rsidR="00EB3650" w:rsidRPr="00C10066">
        <w:rPr>
          <w:sz w:val="22"/>
          <w:szCs w:val="22"/>
        </w:rPr>
        <w:t>aniu</w:t>
      </w:r>
      <w:r w:rsidRPr="00C10066">
        <w:rPr>
          <w:sz w:val="22"/>
          <w:szCs w:val="22"/>
        </w:rPr>
        <w:t xml:space="preserve"> </w:t>
      </w:r>
      <w:r w:rsidR="00460DC4" w:rsidRPr="00C10066">
        <w:rPr>
          <w:sz w:val="22"/>
          <w:szCs w:val="22"/>
        </w:rPr>
        <w:t>zmian</w:t>
      </w:r>
      <w:r w:rsidRPr="00C10066">
        <w:rPr>
          <w:sz w:val="22"/>
          <w:szCs w:val="22"/>
        </w:rPr>
        <w:t xml:space="preserve"> w z</w:t>
      </w:r>
      <w:r w:rsidR="00460DC4" w:rsidRPr="00C10066">
        <w:rPr>
          <w:sz w:val="22"/>
          <w:szCs w:val="22"/>
        </w:rPr>
        <w:t>apis</w:t>
      </w:r>
      <w:r w:rsidRPr="00C10066">
        <w:rPr>
          <w:sz w:val="22"/>
          <w:szCs w:val="22"/>
        </w:rPr>
        <w:t>ach</w:t>
      </w:r>
      <w:r w:rsidR="00460DC4" w:rsidRPr="00C10066">
        <w:rPr>
          <w:sz w:val="22"/>
          <w:szCs w:val="22"/>
        </w:rPr>
        <w:t xml:space="preserve"> </w:t>
      </w:r>
      <w:r w:rsidRPr="00C10066">
        <w:rPr>
          <w:sz w:val="22"/>
          <w:szCs w:val="22"/>
        </w:rPr>
        <w:t>S</w:t>
      </w:r>
      <w:r w:rsidR="00EF1037" w:rsidRPr="00C10066">
        <w:rPr>
          <w:sz w:val="22"/>
          <w:szCs w:val="22"/>
        </w:rPr>
        <w:t>pecyfikacji warunków zamówienia</w:t>
      </w:r>
      <w:r w:rsidR="00460DC4" w:rsidRPr="00C10066">
        <w:rPr>
          <w:sz w:val="22"/>
          <w:szCs w:val="22"/>
        </w:rPr>
        <w:t xml:space="preserve"> w następującym zakresie</w:t>
      </w:r>
      <w:r w:rsidR="00EF1037" w:rsidRPr="00C10066">
        <w:rPr>
          <w:sz w:val="22"/>
          <w:szCs w:val="22"/>
        </w:rPr>
        <w:t>:</w:t>
      </w:r>
    </w:p>
    <w:p w14:paraId="4C8737B2" w14:textId="5E8BCAEE" w:rsidR="00C10066" w:rsidRDefault="00C10066">
      <w:pPr>
        <w:spacing w:before="120" w:after="120" w:line="360" w:lineRule="auto"/>
        <w:jc w:val="both"/>
        <w:rPr>
          <w:sz w:val="22"/>
          <w:szCs w:val="22"/>
        </w:rPr>
      </w:pPr>
      <w:r w:rsidRPr="00C10066">
        <w:rPr>
          <w:sz w:val="22"/>
          <w:szCs w:val="22"/>
        </w:rPr>
        <w:t xml:space="preserve">W Pakiecie nr 1 </w:t>
      </w:r>
      <w:r w:rsidRPr="00C10066">
        <w:rPr>
          <w:b/>
          <w:bCs/>
          <w:sz w:val="22"/>
          <w:szCs w:val="22"/>
        </w:rPr>
        <w:t xml:space="preserve">- </w:t>
      </w:r>
      <w:r w:rsidRPr="00C10066">
        <w:rPr>
          <w:sz w:val="22"/>
          <w:szCs w:val="22"/>
        </w:rPr>
        <w:t xml:space="preserve">Kasety do analizatora parametrów krytycznych wraz z pakietem odczynnikowym      Zamawiający wydziela </w:t>
      </w:r>
      <w:r w:rsidR="00CA4067">
        <w:rPr>
          <w:sz w:val="22"/>
          <w:szCs w:val="22"/>
        </w:rPr>
        <w:t xml:space="preserve">do oddzielnej pozycji </w:t>
      </w:r>
      <w:r w:rsidRPr="00C10066">
        <w:rPr>
          <w:sz w:val="22"/>
          <w:szCs w:val="22"/>
        </w:rPr>
        <w:t xml:space="preserve"> papier termiczny . Zaktualizowany załącznik w tym zakresie Zamawiający zamieszcza na stronie internetowej oraz na Platformie pod adresem </w:t>
      </w:r>
      <w:r>
        <w:rPr>
          <w:sz w:val="22"/>
          <w:szCs w:val="22"/>
        </w:rPr>
        <w:t>:</w:t>
      </w:r>
      <w:r>
        <w:rPr>
          <w:sz w:val="22"/>
          <w:szCs w:val="22"/>
        </w:rPr>
        <w:br/>
      </w:r>
      <w:hyperlink r:id="rId6" w:history="1">
        <w:r w:rsidRPr="00C10066">
          <w:rPr>
            <w:rStyle w:val="Hipercze"/>
            <w:sz w:val="22"/>
            <w:szCs w:val="22"/>
          </w:rPr>
          <w:t>https://e-propublico.pl</w:t>
        </w:r>
      </w:hyperlink>
      <w:r w:rsidRPr="00C10066">
        <w:rPr>
          <w:sz w:val="22"/>
          <w:szCs w:val="22"/>
        </w:rPr>
        <w:t xml:space="preserve">. </w:t>
      </w:r>
    </w:p>
    <w:p w14:paraId="59D2F26E" w14:textId="2CC995DE" w:rsidR="00C10066" w:rsidRPr="00C10066" w:rsidRDefault="00C10066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C10066">
        <w:rPr>
          <w:sz w:val="22"/>
          <w:szCs w:val="22"/>
          <w:u w:val="single"/>
        </w:rPr>
        <w:t xml:space="preserve">Powyższa zmiana nie powoduje zmiany terminu  otwarcia ofert.       </w:t>
      </w:r>
    </w:p>
    <w:p w14:paraId="6208BD20" w14:textId="03EF0C94" w:rsidR="00EF1037" w:rsidRDefault="00043620" w:rsidP="00043620">
      <w:pPr>
        <w:pStyle w:val="Tekstpodstawowy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Przewodniczący Komisji Przetargowej</w:t>
      </w:r>
    </w:p>
    <w:p w14:paraId="0B2A3206" w14:textId="303D0926" w:rsidR="00043620" w:rsidRPr="00C10066" w:rsidRDefault="00043620" w:rsidP="00043620">
      <w:pPr>
        <w:pStyle w:val="Tekstpodstawowy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Halina </w:t>
      </w:r>
      <w:proofErr w:type="spellStart"/>
      <w:r>
        <w:rPr>
          <w:sz w:val="22"/>
          <w:szCs w:val="22"/>
        </w:rPr>
        <w:t>Artemiuk</w:t>
      </w:r>
      <w:proofErr w:type="spellEnd"/>
    </w:p>
    <w:p w14:paraId="62A3CCFA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3C0086" w14:textId="77777777" w:rsidR="00701906" w:rsidRDefault="00701906">
      <w:r>
        <w:separator/>
      </w:r>
    </w:p>
  </w:endnote>
  <w:endnote w:type="continuationSeparator" w:id="0">
    <w:p w14:paraId="3BDE4BA9" w14:textId="77777777" w:rsidR="00701906" w:rsidRDefault="00701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77B92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06384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DDCE6B" w14:textId="77777777" w:rsidR="00EF1037" w:rsidRDefault="00CA4067">
    <w:pPr>
      <w:pStyle w:val="Stopka"/>
      <w:tabs>
        <w:tab w:val="clear" w:pos="4536"/>
      </w:tabs>
      <w:jc w:val="center"/>
    </w:pPr>
    <w:r>
      <w:rPr>
        <w:noProof/>
      </w:rPr>
      <w:pict w14:anchorId="0E5E9B4A">
        <v:line id="_x0000_s2049" style="position:absolute;left:0;text-align:left;z-index:251657728" from="-3.85pt,7.55pt" to="455.15pt,7.55pt"/>
      </w:pict>
    </w:r>
  </w:p>
  <w:p w14:paraId="2244B5CA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0FED4D5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C06C2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1ABF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302655" w14:textId="77777777" w:rsidR="00EF1037" w:rsidRDefault="00EF1037">
    <w:pPr>
      <w:pStyle w:val="Stopka"/>
      <w:tabs>
        <w:tab w:val="clear" w:pos="4536"/>
        <w:tab w:val="left" w:pos="6237"/>
      </w:tabs>
    </w:pPr>
  </w:p>
  <w:p w14:paraId="023B7CC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A14EE9" w14:textId="77777777" w:rsidR="00701906" w:rsidRDefault="00701906">
      <w:r>
        <w:separator/>
      </w:r>
    </w:p>
  </w:footnote>
  <w:footnote w:type="continuationSeparator" w:id="0">
    <w:p w14:paraId="19430561" w14:textId="77777777" w:rsidR="00701906" w:rsidRDefault="007019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11A7EC" w14:textId="77777777" w:rsidR="00BC73D8" w:rsidRDefault="00BC73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CA4C2A" w14:textId="77777777" w:rsidR="00BC73D8" w:rsidRDefault="00BC73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34CF3E" w14:textId="77777777" w:rsidR="00BC73D8" w:rsidRDefault="00BC73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1906"/>
    <w:rsid w:val="00043620"/>
    <w:rsid w:val="00057D02"/>
    <w:rsid w:val="000613E0"/>
    <w:rsid w:val="001A571A"/>
    <w:rsid w:val="002B1C74"/>
    <w:rsid w:val="00384EFD"/>
    <w:rsid w:val="004222DA"/>
    <w:rsid w:val="00453E59"/>
    <w:rsid w:val="00460DC4"/>
    <w:rsid w:val="00481734"/>
    <w:rsid w:val="005079A4"/>
    <w:rsid w:val="0055546F"/>
    <w:rsid w:val="005C0930"/>
    <w:rsid w:val="006D4AE5"/>
    <w:rsid w:val="00701906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BC73D8"/>
    <w:rsid w:val="00C10066"/>
    <w:rsid w:val="00C152AE"/>
    <w:rsid w:val="00CA4067"/>
    <w:rsid w:val="00CE2BF4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0A34C0"/>
  <w15:chartTrackingRefBased/>
  <w15:docId w15:val="{887972ED-7F56-4661-8A89-AE420F3CE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basedOn w:val="Domylnaczcionkaakapitu"/>
    <w:rsid w:val="00C1006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0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1</Pages>
  <Words>170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cp:lastModifiedBy>Ewa Szlifińska</cp:lastModifiedBy>
  <cp:revision>7</cp:revision>
  <cp:lastPrinted>2001-02-10T18:08:00Z</cp:lastPrinted>
  <dcterms:created xsi:type="dcterms:W3CDTF">2021-05-14T10:33:00Z</dcterms:created>
  <dcterms:modified xsi:type="dcterms:W3CDTF">2021-05-14T12:42:00Z</dcterms:modified>
</cp:coreProperties>
</file>