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0B92" w:rsidRDefault="00953116" w:rsidP="00890B92">
      <w:pPr>
        <w:spacing w:after="240"/>
        <w:jc w:val="right"/>
        <w:rPr>
          <w:sz w:val="22"/>
          <w:szCs w:val="22"/>
        </w:rPr>
      </w:pPr>
      <w:r w:rsidRPr="009531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53116">
        <w:rPr>
          <w:sz w:val="22"/>
          <w:szCs w:val="22"/>
        </w:rPr>
        <w:t>2021-05-1</w:t>
      </w:r>
      <w:r w:rsidR="00F95A6A">
        <w:rPr>
          <w:sz w:val="22"/>
          <w:szCs w:val="22"/>
        </w:rPr>
        <w:t>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53116" w:rsidRPr="00953116" w:rsidRDefault="00953116" w:rsidP="00890B92">
      <w:pPr>
        <w:rPr>
          <w:b/>
          <w:bCs/>
          <w:sz w:val="22"/>
          <w:szCs w:val="22"/>
        </w:rPr>
      </w:pPr>
      <w:r w:rsidRPr="00953116">
        <w:rPr>
          <w:b/>
          <w:bCs/>
          <w:sz w:val="22"/>
          <w:szCs w:val="22"/>
        </w:rPr>
        <w:t>Szpital Miejski Specjalistyczny</w:t>
      </w:r>
    </w:p>
    <w:p w:rsidR="00953116" w:rsidRPr="00953116" w:rsidRDefault="00953116" w:rsidP="00890B92">
      <w:pPr>
        <w:rPr>
          <w:b/>
          <w:bCs/>
          <w:sz w:val="22"/>
          <w:szCs w:val="22"/>
        </w:rPr>
      </w:pPr>
      <w:r w:rsidRPr="00953116">
        <w:rPr>
          <w:b/>
          <w:bCs/>
          <w:sz w:val="22"/>
          <w:szCs w:val="22"/>
        </w:rPr>
        <w:t>im. Gabriela Narutowicza w Krakowie</w:t>
      </w:r>
    </w:p>
    <w:p w:rsidR="00890B92" w:rsidRPr="00BD5546" w:rsidRDefault="00953116" w:rsidP="00890B92">
      <w:pPr>
        <w:rPr>
          <w:sz w:val="22"/>
          <w:szCs w:val="22"/>
        </w:rPr>
      </w:pPr>
      <w:r w:rsidRPr="00953116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953116">
        <w:rPr>
          <w:sz w:val="22"/>
          <w:szCs w:val="22"/>
        </w:rPr>
        <w:t>35-37</w:t>
      </w:r>
    </w:p>
    <w:p w:rsidR="00890B92" w:rsidRPr="00BD5546" w:rsidRDefault="00953116" w:rsidP="00890B92">
      <w:pPr>
        <w:rPr>
          <w:sz w:val="22"/>
          <w:szCs w:val="22"/>
        </w:rPr>
      </w:pPr>
      <w:r w:rsidRPr="00953116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95311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3116" w:rsidRPr="00953116">
        <w:rPr>
          <w:b/>
          <w:sz w:val="22"/>
          <w:szCs w:val="22"/>
        </w:rPr>
        <w:t>ZP/8/2021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53116" w:rsidRPr="00953116">
        <w:rPr>
          <w:sz w:val="22"/>
          <w:szCs w:val="22"/>
        </w:rPr>
        <w:t xml:space="preserve"> podstawowy</w:t>
      </w:r>
      <w:r w:rsidR="00F95A6A">
        <w:rPr>
          <w:sz w:val="22"/>
          <w:szCs w:val="22"/>
        </w:rPr>
        <w:t>m bez negocjacji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531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53116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:rsidR="0069085C" w:rsidRPr="00890B92" w:rsidRDefault="00A80738" w:rsidP="00F95A6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53116" w:rsidRPr="0095311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95A6A">
        <w:rPr>
          <w:sz w:val="22"/>
          <w:szCs w:val="22"/>
        </w:rPr>
        <w:t xml:space="preserve"> </w:t>
      </w:r>
      <w:r w:rsidR="00953116" w:rsidRPr="00953116">
        <w:rPr>
          <w:b/>
          <w:sz w:val="22"/>
          <w:szCs w:val="22"/>
        </w:rPr>
        <w:t>157 880.57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F7B00" w:rsidRDefault="00EF7B00">
      <w:r>
        <w:separator/>
      </w:r>
    </w:p>
  </w:endnote>
  <w:endnote w:type="continuationSeparator" w:id="0">
    <w:p w:rsidR="00EF7B00" w:rsidRDefault="00EF7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F7B00" w:rsidRDefault="00EF7B00">
      <w:r>
        <w:separator/>
      </w:r>
    </w:p>
  </w:footnote>
  <w:footnote w:type="continuationSeparator" w:id="0">
    <w:p w:rsidR="00EF7B00" w:rsidRDefault="00EF7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53116" w:rsidRDefault="009531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53116" w:rsidRDefault="009531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53116" w:rsidRDefault="009531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B0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5311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7B00"/>
    <w:rsid w:val="00F95A6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437B9"/>
  <w15:chartTrackingRefBased/>
  <w15:docId w15:val="{B5FBE11B-9418-4B90-9347-F886DAB8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2021-05-13T10:25:00Z</dcterms:created>
  <dcterms:modified xsi:type="dcterms:W3CDTF">2021-05-13T10:26:00Z</dcterms:modified>
</cp:coreProperties>
</file>