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Pr="004F079B" w:rsidRDefault="0044587F" w:rsidP="004F079B">
      <w:pPr>
        <w:spacing w:after="240"/>
        <w:jc w:val="right"/>
        <w:rPr>
          <w:sz w:val="22"/>
          <w:szCs w:val="22"/>
        </w:rPr>
      </w:pPr>
      <w:r w:rsidRPr="0044587F">
        <w:rPr>
          <w:sz w:val="22"/>
          <w:szCs w:val="22"/>
        </w:rPr>
        <w:t>Gnojnik</w:t>
      </w:r>
      <w:r w:rsidR="005F4BC0" w:rsidRPr="00D91931">
        <w:rPr>
          <w:sz w:val="22"/>
          <w:szCs w:val="22"/>
        </w:rPr>
        <w:t xml:space="preserve"> dnia: </w:t>
      </w:r>
      <w:r w:rsidRPr="0044587F">
        <w:rPr>
          <w:sz w:val="22"/>
          <w:szCs w:val="22"/>
        </w:rPr>
        <w:t>2021-05-07</w:t>
      </w:r>
    </w:p>
    <w:p w:rsidR="00F16C50" w:rsidRPr="00D91931" w:rsidRDefault="00C6433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Gmina</w:t>
      </w:r>
      <w:r w:rsidR="0044587F" w:rsidRPr="0044587F">
        <w:rPr>
          <w:b/>
          <w:bCs/>
          <w:sz w:val="22"/>
          <w:szCs w:val="22"/>
        </w:rPr>
        <w:t xml:space="preserve"> Gnojnik</w:t>
      </w:r>
    </w:p>
    <w:p w:rsidR="00F16C50" w:rsidRPr="00BD5546" w:rsidRDefault="0044587F">
      <w:pPr>
        <w:rPr>
          <w:sz w:val="22"/>
          <w:szCs w:val="22"/>
        </w:rPr>
      </w:pPr>
      <w:r w:rsidRPr="0044587F">
        <w:rPr>
          <w:sz w:val="22"/>
          <w:szCs w:val="22"/>
        </w:rPr>
        <w:t>Gnojnik</w:t>
      </w:r>
      <w:r w:rsidR="00F16C50" w:rsidRPr="00BD5546">
        <w:rPr>
          <w:sz w:val="22"/>
          <w:szCs w:val="22"/>
        </w:rPr>
        <w:t xml:space="preserve"> </w:t>
      </w:r>
      <w:r w:rsidRPr="0044587F">
        <w:rPr>
          <w:sz w:val="22"/>
          <w:szCs w:val="22"/>
        </w:rPr>
        <w:t>363</w:t>
      </w:r>
    </w:p>
    <w:p w:rsidR="00F16C50" w:rsidRPr="00BD5546" w:rsidRDefault="0044587F">
      <w:pPr>
        <w:rPr>
          <w:sz w:val="22"/>
          <w:szCs w:val="22"/>
        </w:rPr>
      </w:pPr>
      <w:r w:rsidRPr="0044587F">
        <w:rPr>
          <w:sz w:val="22"/>
          <w:szCs w:val="22"/>
        </w:rPr>
        <w:t>32-864</w:t>
      </w:r>
      <w:r w:rsidR="00F16C50" w:rsidRPr="00BD5546">
        <w:rPr>
          <w:sz w:val="22"/>
          <w:szCs w:val="22"/>
        </w:rPr>
        <w:t xml:space="preserve"> </w:t>
      </w:r>
      <w:r w:rsidRPr="0044587F">
        <w:rPr>
          <w:sz w:val="22"/>
          <w:szCs w:val="22"/>
        </w:rPr>
        <w:t>Gnojnik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4587F" w:rsidRPr="0044587F">
        <w:rPr>
          <w:bCs/>
          <w:sz w:val="22"/>
          <w:szCs w:val="22"/>
        </w:rPr>
        <w:t>RIiD.271.1.2021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44587F" w:rsidRPr="00607F9B" w:rsidTr="00DE3E14">
        <w:trPr>
          <w:trHeight w:val="638"/>
        </w:trPr>
        <w:tc>
          <w:tcPr>
            <w:tcW w:w="959" w:type="dxa"/>
            <w:shd w:val="clear" w:color="auto" w:fill="auto"/>
          </w:tcPr>
          <w:p w:rsidR="0044587F" w:rsidRPr="00607F9B" w:rsidRDefault="0044587F" w:rsidP="00DE3E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4587F" w:rsidRPr="00607F9B" w:rsidRDefault="0044587F" w:rsidP="000A22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4587F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4587F">
              <w:rPr>
                <w:b/>
                <w:bCs/>
                <w:sz w:val="22"/>
                <w:szCs w:val="22"/>
              </w:rPr>
              <w:t>Zintegrowana infrastruktura dla transportu niskoemisyjnego w</w:t>
            </w:r>
            <w:r w:rsidR="000A224D">
              <w:rPr>
                <w:b/>
                <w:bCs/>
                <w:sz w:val="22"/>
                <w:szCs w:val="22"/>
              </w:rPr>
              <w:t> </w:t>
            </w:r>
            <w:r w:rsidRPr="0044587F">
              <w:rPr>
                <w:b/>
                <w:bCs/>
                <w:sz w:val="22"/>
                <w:szCs w:val="22"/>
              </w:rPr>
              <w:t>mieście Brzesko i subregionie tarnowskim na terenie Gminy Gnojnik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4587F">
              <w:rPr>
                <w:b/>
                <w:sz w:val="22"/>
                <w:szCs w:val="22"/>
              </w:rPr>
              <w:t>RIiD.271.1.2021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275F2">
        <w:rPr>
          <w:rFonts w:ascii="Times New Roman" w:hAnsi="Times New Roman"/>
          <w:b/>
          <w:szCs w:val="22"/>
        </w:rPr>
        <w:t>Gmina</w:t>
      </w:r>
      <w:r w:rsidR="0044587F" w:rsidRPr="0044587F">
        <w:rPr>
          <w:rFonts w:ascii="Times New Roman" w:hAnsi="Times New Roman"/>
          <w:b/>
          <w:szCs w:val="22"/>
        </w:rPr>
        <w:t xml:space="preserve"> Gnojnik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4587F" w:rsidRPr="0044587F">
        <w:rPr>
          <w:rFonts w:ascii="Times New Roman" w:hAnsi="Times New Roman"/>
          <w:szCs w:val="22"/>
        </w:rPr>
        <w:t>(</w:t>
      </w:r>
      <w:proofErr w:type="spellStart"/>
      <w:r w:rsidR="0044587F" w:rsidRPr="0044587F">
        <w:rPr>
          <w:rFonts w:ascii="Times New Roman" w:hAnsi="Times New Roman"/>
          <w:szCs w:val="22"/>
        </w:rPr>
        <w:t>Dz.U</w:t>
      </w:r>
      <w:proofErr w:type="spellEnd"/>
      <w:r w:rsidR="0044587F" w:rsidRPr="0044587F">
        <w:rPr>
          <w:rFonts w:ascii="Times New Roman" w:hAnsi="Times New Roman"/>
          <w:szCs w:val="22"/>
        </w:rPr>
        <w:t>. poz. 2019 ze zm.)</w:t>
      </w:r>
      <w:r>
        <w:rPr>
          <w:rFonts w:ascii="Times New Roman" w:hAnsi="Times New Roman"/>
          <w:szCs w:val="22"/>
        </w:rPr>
        <w:t xml:space="preserve">, w związku z </w:t>
      </w:r>
      <w:r w:rsidR="001275F2">
        <w:rPr>
          <w:rFonts w:ascii="Times New Roman" w:hAnsi="Times New Roman"/>
          <w:szCs w:val="22"/>
        </w:rPr>
        <w:t>dokonaniem zmian w</w:t>
      </w:r>
      <w:r w:rsidR="000A224D">
        <w:rPr>
          <w:rFonts w:ascii="Times New Roman" w:hAnsi="Times New Roman"/>
          <w:szCs w:val="22"/>
        </w:rPr>
        <w:t> </w:t>
      </w:r>
      <w:r w:rsidR="001275F2">
        <w:rPr>
          <w:rFonts w:ascii="Times New Roman" w:hAnsi="Times New Roman"/>
          <w:szCs w:val="22"/>
        </w:rPr>
        <w:t>Programie Funkcjonalno-Użytkowym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4587F" w:rsidRPr="0044587F">
        <w:rPr>
          <w:rFonts w:ascii="Times New Roman" w:hAnsi="Times New Roman"/>
          <w:b/>
          <w:szCs w:val="22"/>
        </w:rPr>
        <w:t>2021-05-10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4587F" w:rsidRPr="0044587F">
        <w:rPr>
          <w:rFonts w:ascii="Times New Roman" w:hAnsi="Times New Roman"/>
          <w:b/>
          <w:szCs w:val="22"/>
        </w:rPr>
        <w:t>12:00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4587F" w:rsidRPr="0044587F">
        <w:rPr>
          <w:rFonts w:ascii="Times New Roman" w:hAnsi="Times New Roman"/>
          <w:b/>
          <w:szCs w:val="22"/>
        </w:rPr>
        <w:t>2021-05-17</w:t>
      </w:r>
      <w:r w:rsidR="008365E9">
        <w:rPr>
          <w:rFonts w:ascii="Times New Roman" w:hAnsi="Times New Roman"/>
          <w:szCs w:val="22"/>
        </w:rPr>
        <w:t xml:space="preserve"> godz. </w:t>
      </w:r>
      <w:r w:rsidR="0044587F" w:rsidRPr="0044587F">
        <w:rPr>
          <w:rFonts w:ascii="Times New Roman" w:hAnsi="Times New Roman"/>
          <w:b/>
          <w:szCs w:val="22"/>
        </w:rPr>
        <w:t>12:00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4587F" w:rsidRPr="0044587F">
        <w:rPr>
          <w:rFonts w:ascii="Times New Roman" w:hAnsi="Times New Roman"/>
          <w:b/>
          <w:szCs w:val="22"/>
        </w:rPr>
        <w:t>2021-05-10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4587F" w:rsidRPr="0044587F">
        <w:rPr>
          <w:rFonts w:ascii="Times New Roman" w:hAnsi="Times New Roman"/>
          <w:b/>
          <w:szCs w:val="22"/>
        </w:rPr>
        <w:t>12:30</w:t>
      </w:r>
      <w:r w:rsidR="008365E9">
        <w:rPr>
          <w:rFonts w:ascii="Times New Roman" w:hAnsi="Times New Roman"/>
          <w:szCs w:val="22"/>
        </w:rPr>
        <w:t xml:space="preserve"> na dzień </w:t>
      </w:r>
      <w:r w:rsidR="0044587F" w:rsidRPr="0044587F">
        <w:rPr>
          <w:rFonts w:ascii="Times New Roman" w:hAnsi="Times New Roman"/>
          <w:b/>
          <w:szCs w:val="22"/>
        </w:rPr>
        <w:t>2021-05-17</w:t>
      </w:r>
      <w:r w:rsidR="008365E9">
        <w:rPr>
          <w:rFonts w:ascii="Times New Roman" w:hAnsi="Times New Roman"/>
          <w:szCs w:val="22"/>
        </w:rPr>
        <w:t xml:space="preserve"> godz. </w:t>
      </w:r>
      <w:r w:rsidR="0044587F" w:rsidRPr="0044587F">
        <w:rPr>
          <w:rFonts w:ascii="Times New Roman" w:hAnsi="Times New Roman"/>
          <w:b/>
          <w:szCs w:val="22"/>
        </w:rPr>
        <w:t>12:30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 w:rsidSect="00B504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B66" w:rsidRDefault="00937B66">
      <w:r>
        <w:separator/>
      </w:r>
    </w:p>
  </w:endnote>
  <w:endnote w:type="continuationSeparator" w:id="0">
    <w:p w:rsidR="00937B66" w:rsidRDefault="00937B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 w:rsidP="00C64339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B66" w:rsidRDefault="00937B66">
      <w:r>
        <w:separator/>
      </w:r>
    </w:p>
  </w:footnote>
  <w:footnote w:type="continuationSeparator" w:id="0">
    <w:p w:rsidR="00937B66" w:rsidRDefault="00937B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5669A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promocyjne RPO" style="width:480pt;height:29.4pt;visibility:visible;mso-wrap-style:square">
          <v:imagedata r:id="rId1" o:title="Logo promocyjne RP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587F"/>
    <w:rsid w:val="000A224D"/>
    <w:rsid w:val="001275F2"/>
    <w:rsid w:val="00136AEA"/>
    <w:rsid w:val="0015679F"/>
    <w:rsid w:val="002F480A"/>
    <w:rsid w:val="0033399E"/>
    <w:rsid w:val="0037248D"/>
    <w:rsid w:val="003D12E3"/>
    <w:rsid w:val="00416659"/>
    <w:rsid w:val="004360B0"/>
    <w:rsid w:val="0044587F"/>
    <w:rsid w:val="0046562F"/>
    <w:rsid w:val="004E022D"/>
    <w:rsid w:val="004F079B"/>
    <w:rsid w:val="00540D03"/>
    <w:rsid w:val="005669A1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37B66"/>
    <w:rsid w:val="00940C54"/>
    <w:rsid w:val="00945187"/>
    <w:rsid w:val="00955CEB"/>
    <w:rsid w:val="00AC3482"/>
    <w:rsid w:val="00B50443"/>
    <w:rsid w:val="00BD5546"/>
    <w:rsid w:val="00C25577"/>
    <w:rsid w:val="00C34578"/>
    <w:rsid w:val="00C64339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044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50443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0443"/>
    <w:rPr>
      <w:sz w:val="28"/>
      <w:szCs w:val="20"/>
    </w:rPr>
  </w:style>
  <w:style w:type="paragraph" w:styleId="Tekstpodstawowywcity">
    <w:name w:val="Body Text Indent"/>
    <w:basedOn w:val="Normalny"/>
    <w:rsid w:val="00B50443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B50443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B50443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B504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0443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Aneta Tekiela</dc:creator>
  <cp:keywords/>
  <dc:description/>
  <cp:lastModifiedBy>Aneta Tekiela</cp:lastModifiedBy>
  <cp:revision>2</cp:revision>
  <cp:lastPrinted>2001-02-09T19:53:00Z</cp:lastPrinted>
  <dcterms:created xsi:type="dcterms:W3CDTF">2021-05-07T06:16:00Z</dcterms:created>
  <dcterms:modified xsi:type="dcterms:W3CDTF">2021-05-07T06:16:00Z</dcterms:modified>
</cp:coreProperties>
</file>