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CD229" w14:textId="77777777" w:rsidR="005C0930" w:rsidRDefault="00452B83" w:rsidP="005C0930">
      <w:pPr>
        <w:spacing w:after="240"/>
        <w:jc w:val="right"/>
        <w:rPr>
          <w:sz w:val="22"/>
          <w:szCs w:val="22"/>
        </w:rPr>
      </w:pPr>
      <w:r w:rsidRPr="00452B83">
        <w:rPr>
          <w:sz w:val="22"/>
          <w:szCs w:val="22"/>
        </w:rPr>
        <w:t>Woźniki</w:t>
      </w:r>
      <w:r w:rsidR="005C0930" w:rsidRPr="00D91931">
        <w:rPr>
          <w:sz w:val="22"/>
          <w:szCs w:val="22"/>
        </w:rPr>
        <w:t xml:space="preserve"> dnia: </w:t>
      </w:r>
      <w:r w:rsidRPr="00452B83">
        <w:rPr>
          <w:sz w:val="22"/>
          <w:szCs w:val="22"/>
        </w:rPr>
        <w:t>2021-05-06</w:t>
      </w:r>
    </w:p>
    <w:p w14:paraId="5B675D9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77D4205" w14:textId="77777777" w:rsidR="005C0930" w:rsidRPr="00D91931" w:rsidRDefault="00452B83" w:rsidP="005C0930">
      <w:pPr>
        <w:rPr>
          <w:b/>
          <w:bCs/>
          <w:sz w:val="22"/>
          <w:szCs w:val="22"/>
        </w:rPr>
      </w:pPr>
      <w:r w:rsidRPr="00452B83">
        <w:rPr>
          <w:b/>
          <w:bCs/>
          <w:sz w:val="22"/>
          <w:szCs w:val="22"/>
        </w:rPr>
        <w:t>Urząd Miejski w Woźnikach</w:t>
      </w:r>
    </w:p>
    <w:p w14:paraId="0B5A7217" w14:textId="77777777" w:rsidR="005C0930" w:rsidRPr="00BD5546" w:rsidRDefault="00452B83" w:rsidP="005C0930">
      <w:pPr>
        <w:rPr>
          <w:sz w:val="22"/>
          <w:szCs w:val="22"/>
        </w:rPr>
      </w:pPr>
      <w:r w:rsidRPr="00452B83">
        <w:rPr>
          <w:sz w:val="22"/>
          <w:szCs w:val="22"/>
        </w:rPr>
        <w:t>Rynek</w:t>
      </w:r>
      <w:r w:rsidR="005C0930" w:rsidRPr="00BD5546">
        <w:rPr>
          <w:sz w:val="22"/>
          <w:szCs w:val="22"/>
        </w:rPr>
        <w:t xml:space="preserve"> </w:t>
      </w:r>
      <w:r w:rsidRPr="00452B83">
        <w:rPr>
          <w:sz w:val="22"/>
          <w:szCs w:val="22"/>
        </w:rPr>
        <w:t>11</w:t>
      </w:r>
    </w:p>
    <w:p w14:paraId="27D79FA5" w14:textId="77777777" w:rsidR="005C0930" w:rsidRPr="00BD5546" w:rsidRDefault="00452B83" w:rsidP="005C0930">
      <w:pPr>
        <w:rPr>
          <w:sz w:val="22"/>
          <w:szCs w:val="22"/>
        </w:rPr>
      </w:pPr>
      <w:r w:rsidRPr="00452B83">
        <w:rPr>
          <w:sz w:val="22"/>
          <w:szCs w:val="22"/>
        </w:rPr>
        <w:t>42-289</w:t>
      </w:r>
      <w:r w:rsidR="005C0930" w:rsidRPr="00BD5546">
        <w:rPr>
          <w:sz w:val="22"/>
          <w:szCs w:val="22"/>
        </w:rPr>
        <w:t xml:space="preserve"> </w:t>
      </w:r>
      <w:r w:rsidRPr="00452B83">
        <w:rPr>
          <w:sz w:val="22"/>
          <w:szCs w:val="22"/>
        </w:rPr>
        <w:t>Woźniki</w:t>
      </w:r>
    </w:p>
    <w:p w14:paraId="161434C4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039030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6368D8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E0F17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9BAE7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52B83" w:rsidRPr="00452B83">
        <w:rPr>
          <w:b/>
          <w:sz w:val="22"/>
          <w:szCs w:val="22"/>
        </w:rPr>
        <w:t>ZP 271.2.2021</w:t>
      </w:r>
      <w:r w:rsidR="005C0930" w:rsidRPr="00D91931">
        <w:rPr>
          <w:sz w:val="22"/>
          <w:szCs w:val="22"/>
        </w:rPr>
        <w:tab/>
        <w:t xml:space="preserve"> </w:t>
      </w:r>
    </w:p>
    <w:p w14:paraId="1C8084A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6D3BA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9658B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D68FF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5ED47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30AE21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90003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6652DDA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29CBEF0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52B83" w:rsidRPr="00452B8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52B83" w:rsidRPr="00452B83">
        <w:rPr>
          <w:b/>
          <w:bCs/>
          <w:sz w:val="22"/>
          <w:szCs w:val="22"/>
        </w:rPr>
        <w:t>Przebudowa sieci wodociągowej przy ul. Ligockiej w Lubszy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52B83" w:rsidRPr="00452B83">
        <w:rPr>
          <w:b/>
          <w:sz w:val="22"/>
          <w:szCs w:val="22"/>
        </w:rPr>
        <w:t>ZP 271.2.2021</w:t>
      </w:r>
      <w:r w:rsidRPr="006A5DF1">
        <w:rPr>
          <w:b/>
          <w:sz w:val="22"/>
          <w:szCs w:val="22"/>
        </w:rPr>
        <w:t>.</w:t>
      </w:r>
    </w:p>
    <w:p w14:paraId="0255E69E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47CDE64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52B83" w:rsidRPr="00452B83">
        <w:rPr>
          <w:b/>
          <w:sz w:val="22"/>
          <w:szCs w:val="22"/>
        </w:rPr>
        <w:t>Urząd Miejski w Woźnikach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452B83" w:rsidRPr="00452B83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53BB7F6" w14:textId="50230211" w:rsidR="00EF04FE" w:rsidRPr="00EF04FE" w:rsidRDefault="00EF04FE" w:rsidP="00EF04FE">
      <w:pPr>
        <w:numPr>
          <w:ilvl w:val="0"/>
          <w:numId w:val="1"/>
        </w:numPr>
        <w:spacing w:before="200" w:after="60"/>
        <w:jc w:val="both"/>
        <w:outlineLvl w:val="0"/>
        <w:rPr>
          <w:b/>
          <w:bCs/>
          <w:caps/>
          <w:kern w:val="32"/>
          <w:sz w:val="22"/>
          <w:szCs w:val="22"/>
          <w:lang w:val="x-none" w:eastAsia="x-none"/>
        </w:rPr>
      </w:pPr>
      <w:bookmarkStart w:id="0" w:name="_Toc258314253"/>
      <w:r w:rsidRPr="00EF04FE">
        <w:rPr>
          <w:b/>
          <w:bCs/>
          <w:caps/>
          <w:kern w:val="32"/>
          <w:sz w:val="22"/>
          <w:szCs w:val="22"/>
          <w:lang w:val="x-none" w:eastAsia="x-none"/>
        </w:rPr>
        <w:t>Miejsce oraz termin składania i otwarcia ofert</w:t>
      </w:r>
      <w:bookmarkEnd w:id="0"/>
    </w:p>
    <w:p w14:paraId="4C42C9BF" w14:textId="2D134D11" w:rsidR="00EF04FE" w:rsidRPr="00EF04FE" w:rsidRDefault="00EF04FE" w:rsidP="00EF04FE">
      <w:pPr>
        <w:tabs>
          <w:tab w:val="left" w:pos="708"/>
        </w:tabs>
        <w:spacing w:before="120"/>
        <w:ind w:left="431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bookmarkStart w:id="1" w:name="_Hlk37940485"/>
      <w:bookmarkStart w:id="2" w:name="_Hlk37857777"/>
      <w:r w:rsidRPr="00EF04FE">
        <w:rPr>
          <w:bCs/>
          <w:iCs/>
          <w:color w:val="000000"/>
          <w:sz w:val="22"/>
          <w:szCs w:val="22"/>
          <w:lang w:val="x-none" w:eastAsia="x-none"/>
        </w:rPr>
        <w:t>Ofertę</w:t>
      </w:r>
      <w:r w:rsidRPr="00EF04FE">
        <w:rPr>
          <w:bCs/>
          <w:iCs/>
          <w:color w:val="000000"/>
          <w:sz w:val="22"/>
          <w:szCs w:val="22"/>
          <w:lang w:eastAsia="x-none"/>
        </w:rPr>
        <w:t>, wraz z załącznikami, należy złożyć za pośrednictwem Platformy w terminie do dnia</w:t>
      </w:r>
      <w:r w:rsidRPr="00EF04FE">
        <w:rPr>
          <w:bCs/>
          <w:iCs/>
          <w:color w:val="000000"/>
          <w:sz w:val="22"/>
          <w:szCs w:val="22"/>
          <w:lang w:val="x-none" w:eastAsia="x-none"/>
        </w:rPr>
        <w:t xml:space="preserve"> </w:t>
      </w:r>
      <w:r w:rsidRPr="00EF04FE">
        <w:rPr>
          <w:b/>
          <w:bCs/>
          <w:iCs/>
          <w:color w:val="000000"/>
          <w:sz w:val="22"/>
          <w:szCs w:val="22"/>
          <w:lang w:val="x-none" w:eastAsia="x-none"/>
        </w:rPr>
        <w:t>2021-05-1</w:t>
      </w:r>
      <w:r>
        <w:rPr>
          <w:b/>
          <w:bCs/>
          <w:iCs/>
          <w:color w:val="000000"/>
          <w:sz w:val="22"/>
          <w:szCs w:val="22"/>
          <w:lang w:eastAsia="x-none"/>
        </w:rPr>
        <w:t>3</w:t>
      </w:r>
      <w:r w:rsidRPr="00EF04FE">
        <w:rPr>
          <w:bCs/>
          <w:iCs/>
          <w:color w:val="000000"/>
          <w:sz w:val="22"/>
          <w:szCs w:val="22"/>
          <w:lang w:val="x-none" w:eastAsia="x-none"/>
        </w:rPr>
        <w:t xml:space="preserve"> do godz. </w:t>
      </w:r>
      <w:bookmarkEnd w:id="1"/>
      <w:bookmarkEnd w:id="2"/>
      <w:r w:rsidRPr="00EF04FE">
        <w:rPr>
          <w:b/>
          <w:bCs/>
          <w:iCs/>
          <w:color w:val="000000"/>
          <w:sz w:val="22"/>
          <w:szCs w:val="22"/>
          <w:lang w:val="x-none" w:eastAsia="x-none"/>
        </w:rPr>
        <w:t>11:30</w:t>
      </w:r>
      <w:r w:rsidRPr="00EF04FE">
        <w:rPr>
          <w:bCs/>
          <w:iCs/>
          <w:color w:val="000000"/>
          <w:sz w:val="22"/>
          <w:szCs w:val="22"/>
          <w:lang w:val="x-none" w:eastAsia="x-none"/>
        </w:rPr>
        <w:t>.</w:t>
      </w:r>
    </w:p>
    <w:p w14:paraId="48DBA676" w14:textId="25FE306D" w:rsidR="00EF04FE" w:rsidRPr="00EF04FE" w:rsidRDefault="00EF04FE" w:rsidP="00EF04FE">
      <w:pPr>
        <w:numPr>
          <w:ilvl w:val="0"/>
          <w:numId w:val="1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EF04FE">
        <w:rPr>
          <w:b/>
          <w:bCs/>
          <w:caps/>
          <w:kern w:val="32"/>
          <w:sz w:val="22"/>
          <w:szCs w:val="22"/>
          <w:lang w:eastAsia="x-none"/>
        </w:rPr>
        <w:t>termin otwarcia ofert</w:t>
      </w:r>
    </w:p>
    <w:p w14:paraId="2D8DC806" w14:textId="4F9ED010" w:rsidR="00EF04FE" w:rsidRPr="00EF04FE" w:rsidRDefault="00EF04FE" w:rsidP="00EF04FE">
      <w:pPr>
        <w:numPr>
          <w:ilvl w:val="1"/>
          <w:numId w:val="2"/>
        </w:numPr>
        <w:spacing w:before="12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EF04FE">
        <w:rPr>
          <w:bCs/>
          <w:iCs/>
          <w:color w:val="000000"/>
          <w:sz w:val="22"/>
          <w:szCs w:val="22"/>
          <w:lang w:eastAsia="x-none"/>
        </w:rPr>
        <w:t xml:space="preserve">19.1. </w:t>
      </w:r>
      <w:r w:rsidRPr="00EF04FE">
        <w:rPr>
          <w:bCs/>
          <w:iCs/>
          <w:color w:val="000000"/>
          <w:sz w:val="22"/>
          <w:szCs w:val="22"/>
          <w:lang w:eastAsia="x-none"/>
        </w:rPr>
        <w:t xml:space="preserve">Otwarcie </w:t>
      </w:r>
      <w:r w:rsidRPr="00EF04FE">
        <w:rPr>
          <w:bCs/>
          <w:iCs/>
          <w:color w:val="000000"/>
          <w:sz w:val="22"/>
          <w:szCs w:val="22"/>
          <w:lang w:val="x-none" w:eastAsia="x-none"/>
        </w:rPr>
        <w:t xml:space="preserve">ofert nastąpi w dniu: </w:t>
      </w:r>
      <w:r w:rsidRPr="00EF04FE">
        <w:rPr>
          <w:b/>
          <w:bCs/>
          <w:iCs/>
          <w:color w:val="000000"/>
          <w:sz w:val="22"/>
          <w:szCs w:val="22"/>
          <w:lang w:val="x-none" w:eastAsia="x-none"/>
        </w:rPr>
        <w:t>2021-05-1</w:t>
      </w:r>
      <w:r>
        <w:rPr>
          <w:b/>
          <w:bCs/>
          <w:iCs/>
          <w:color w:val="000000"/>
          <w:sz w:val="22"/>
          <w:szCs w:val="22"/>
          <w:lang w:eastAsia="x-none"/>
        </w:rPr>
        <w:t>3</w:t>
      </w:r>
      <w:r w:rsidRPr="00EF04FE">
        <w:rPr>
          <w:bCs/>
          <w:iCs/>
          <w:color w:val="000000"/>
          <w:sz w:val="22"/>
          <w:szCs w:val="22"/>
          <w:lang w:val="x-none" w:eastAsia="x-none"/>
        </w:rPr>
        <w:t xml:space="preserve"> o godz. </w:t>
      </w:r>
      <w:r w:rsidRPr="00EF04FE">
        <w:rPr>
          <w:b/>
          <w:bCs/>
          <w:iCs/>
          <w:color w:val="000000"/>
          <w:sz w:val="22"/>
          <w:szCs w:val="22"/>
          <w:lang w:val="x-none" w:eastAsia="x-none"/>
        </w:rPr>
        <w:t>12:00</w:t>
      </w:r>
      <w:r w:rsidRPr="00EF04FE">
        <w:rPr>
          <w:bCs/>
          <w:iCs/>
          <w:color w:val="000000"/>
          <w:sz w:val="22"/>
          <w:szCs w:val="22"/>
          <w:lang w:val="x-none" w:eastAsia="x-none"/>
        </w:rPr>
        <w:t>, za pośrednictwem Platformy, na karcie ”Oferta/Załączniki”, poprzez ich odszyfrowanie, które jest jednoznaczne</w:t>
      </w:r>
      <w:r w:rsidRPr="00EF04FE">
        <w:rPr>
          <w:bCs/>
          <w:iCs/>
          <w:color w:val="000000"/>
          <w:sz w:val="22"/>
          <w:szCs w:val="22"/>
          <w:lang w:eastAsia="x-none"/>
        </w:rPr>
        <w:t xml:space="preserve"> z ich upublicznieniem.</w:t>
      </w:r>
    </w:p>
    <w:p w14:paraId="1CE491C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6A75AD5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589806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CB6A7" w14:textId="77777777" w:rsidR="00C539AA" w:rsidRDefault="00C539AA">
      <w:r>
        <w:separator/>
      </w:r>
    </w:p>
  </w:endnote>
  <w:endnote w:type="continuationSeparator" w:id="0">
    <w:p w14:paraId="70D72F3C" w14:textId="77777777" w:rsidR="00C539AA" w:rsidRDefault="00C5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7DDA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EF702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2CEA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4BF9451">
        <v:line id="_x0000_s2049" style="position:absolute;left:0;text-align:left;z-index:251657728" from="-3.85pt,7.55pt" to="455.15pt,7.55pt"/>
      </w:pict>
    </w:r>
  </w:p>
  <w:p w14:paraId="578AEA3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7483EB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5AA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9D144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1FC9F3" w14:textId="77777777" w:rsidR="00EF1037" w:rsidRDefault="00EF1037">
    <w:pPr>
      <w:pStyle w:val="Stopka"/>
      <w:tabs>
        <w:tab w:val="clear" w:pos="4536"/>
        <w:tab w:val="left" w:pos="6237"/>
      </w:tabs>
    </w:pPr>
  </w:p>
  <w:p w14:paraId="0693475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C9EDA" w14:textId="77777777" w:rsidR="00C539AA" w:rsidRDefault="00C539AA">
      <w:r>
        <w:separator/>
      </w:r>
    </w:p>
  </w:footnote>
  <w:footnote w:type="continuationSeparator" w:id="0">
    <w:p w14:paraId="16434DE1" w14:textId="77777777" w:rsidR="00C539AA" w:rsidRDefault="00C53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0DF94" w14:textId="77777777" w:rsidR="00452B83" w:rsidRDefault="00452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5F2E" w14:textId="77777777" w:rsidR="00452B83" w:rsidRDefault="00452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5EF7" w14:textId="77777777" w:rsidR="00452B83" w:rsidRDefault="00452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27D42"/>
    <w:multiLevelType w:val="hybridMultilevel"/>
    <w:tmpl w:val="36245618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9AA"/>
    <w:rsid w:val="00057D02"/>
    <w:rsid w:val="000613E0"/>
    <w:rsid w:val="001A571A"/>
    <w:rsid w:val="002B1C74"/>
    <w:rsid w:val="00384EFD"/>
    <w:rsid w:val="004222DA"/>
    <w:rsid w:val="00452B83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539AA"/>
    <w:rsid w:val="00D1574A"/>
    <w:rsid w:val="00D248D2"/>
    <w:rsid w:val="00E02559"/>
    <w:rsid w:val="00E74582"/>
    <w:rsid w:val="00EB3650"/>
    <w:rsid w:val="00EF04FE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366807"/>
  <w15:chartTrackingRefBased/>
  <w15:docId w15:val="{3B7995A9-634D-4ACC-88DC-7D4D2390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5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cp:lastModifiedBy>Katarzyna Nokielska</cp:lastModifiedBy>
  <cp:revision>2</cp:revision>
  <cp:lastPrinted>2001-02-10T18:08:00Z</cp:lastPrinted>
  <dcterms:created xsi:type="dcterms:W3CDTF">2021-05-06T08:11:00Z</dcterms:created>
  <dcterms:modified xsi:type="dcterms:W3CDTF">2021-05-06T08:11:00Z</dcterms:modified>
</cp:coreProperties>
</file>