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6EF6CBBF" w14:textId="77777777" w:rsidR="007307D1" w:rsidRDefault="007307D1" w:rsidP="007307D1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>
        <w:rPr>
          <w:rFonts w:ascii="Verdana" w:hAnsi="Verdana" w:cs="Verdana"/>
          <w:sz w:val="18"/>
          <w:szCs w:val="18"/>
        </w:rPr>
        <w:t>trybie podstawowym z możliwością negocjacji</w:t>
      </w:r>
      <w:r w:rsidRPr="00001768">
        <w:rPr>
          <w:rFonts w:ascii="Verdana" w:hAnsi="Verdana" w:cs="Verdana"/>
          <w:sz w:val="18"/>
          <w:szCs w:val="18"/>
        </w:rPr>
        <w:t xml:space="preserve"> nr </w:t>
      </w:r>
      <w:proofErr w:type="spellStart"/>
      <w:r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Pr="002E2CF0">
        <w:rPr>
          <w:rFonts w:ascii="Verdana" w:hAnsi="Verdana" w:cs="Verdana"/>
          <w:sz w:val="18"/>
          <w:szCs w:val="18"/>
        </w:rPr>
        <w:t xml:space="preserve"> /………/………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74943117" w14:textId="0CF351A1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bookmarkStart w:id="0" w:name="_GoBack"/>
      <w:bookmarkEnd w:id="0"/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4548EC55" w14:textId="162055CF" w:rsidR="00EE4DDD" w:rsidRPr="00EE4DDD" w:rsidRDefault="00EE4DDD" w:rsidP="00EE4DDD">
      <w:pPr>
        <w:spacing w:before="120" w:after="120"/>
        <w:jc w:val="both"/>
        <w:rPr>
          <w:rFonts w:ascii="Verdana" w:hAnsi="Verdana" w:cs="Arial"/>
          <w:b/>
          <w:kern w:val="0"/>
          <w:sz w:val="18"/>
          <w:szCs w:val="18"/>
          <w:lang w:eastAsia="ar-SA"/>
        </w:rPr>
      </w:pPr>
      <w:r>
        <w:rPr>
          <w:rFonts w:ascii="Verdana" w:hAnsi="Verdana" w:cs="Verdana"/>
          <w:sz w:val="18"/>
          <w:szCs w:val="18"/>
        </w:rPr>
        <w:t xml:space="preserve">Przedmiotem umowy jest: </w:t>
      </w:r>
      <w:r w:rsidR="003E1652" w:rsidRPr="003E1652">
        <w:rPr>
          <w:rFonts w:ascii="Verdana" w:hAnsi="Verdana" w:cs="Times New Roman"/>
          <w:b/>
          <w:kern w:val="0"/>
          <w:sz w:val="20"/>
          <w:szCs w:val="20"/>
          <w:lang w:eastAsia="ar-SA"/>
        </w:rPr>
        <w:t>Budowa systemu wentylacji mechanicznej na parterze w hali H-A2 AGH w Krakowie - KC-zp.272-161/21</w:t>
      </w:r>
    </w:p>
    <w:p w14:paraId="6188FEAF" w14:textId="1A61246D" w:rsidR="0097361C" w:rsidRPr="00001768" w:rsidRDefault="002845F8" w:rsidP="00EE4DDD">
      <w:pPr>
        <w:spacing w:after="0" w:line="240" w:lineRule="auto"/>
        <w:ind w:left="3545" w:firstLine="709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/>
          <w:b/>
          <w:bCs/>
          <w:iCs/>
          <w:color w:val="000000"/>
          <w:sz w:val="18"/>
          <w:szCs w:val="18"/>
        </w:rPr>
        <w:t xml:space="preserve">                       </w:t>
      </w:r>
      <w:r w:rsidR="00EE4DDD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="0097361C"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="0097361C"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25E4813F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8214A3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6ECDB6D3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40B66661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1877EF96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42A3D77F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0D3F1CB3" w:rsidR="00056AE0" w:rsidRDefault="005B6B14" w:rsidP="008214A3">
      <w:pPr>
        <w:pStyle w:val="Akapitzlist"/>
        <w:numPr>
          <w:ilvl w:val="1"/>
          <w:numId w:val="7"/>
        </w:numPr>
        <w:tabs>
          <w:tab w:val="left" w:pos="8360"/>
        </w:tabs>
        <w:suppressAutoHyphens/>
        <w:spacing w:after="0" w:line="240" w:lineRule="auto"/>
        <w:ind w:left="0" w:firstLine="397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44CADDB" w14:textId="45FA5B12" w:rsidR="008214A3" w:rsidRDefault="008214A3" w:rsidP="008214A3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426" w:firstLine="425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………………………………………………….;</w:t>
      </w:r>
    </w:p>
    <w:p w14:paraId="3084AD5D" w14:textId="6BCB8C11" w:rsidR="008214A3" w:rsidRPr="008214A3" w:rsidRDefault="008214A3" w:rsidP="008214A3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firstLine="426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…………………………………………………..;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8214A3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214A3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8214A3">
        <w:rPr>
          <w:rFonts w:ascii="Verdana" w:hAnsi="Verdana"/>
          <w:sz w:val="18"/>
          <w:szCs w:val="18"/>
        </w:rPr>
        <w:t>.*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</w:t>
      </w:r>
      <w:r w:rsidRPr="00056AE0">
        <w:rPr>
          <w:rFonts w:ascii="Verdana" w:hAnsi="Verdana" w:cs="Verdana"/>
          <w:sz w:val="18"/>
          <w:szCs w:val="18"/>
        </w:rPr>
        <w:lastRenderedPageBreak/>
        <w:t>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</w:t>
      </w:r>
      <w:r w:rsidRPr="008601CF">
        <w:rPr>
          <w:rFonts w:ascii="Verdana" w:hAnsi="Verdana" w:cs="Verdana"/>
          <w:sz w:val="18"/>
          <w:szCs w:val="18"/>
        </w:rPr>
        <w:lastRenderedPageBreak/>
        <w:t xml:space="preserve">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</w:t>
      </w:r>
      <w:r w:rsidR="00BC3E26" w:rsidRPr="00BC3E26">
        <w:rPr>
          <w:rFonts w:ascii="Verdana" w:hAnsi="Verdana" w:cs="Verdana"/>
          <w:sz w:val="18"/>
          <w:szCs w:val="18"/>
        </w:rPr>
        <w:lastRenderedPageBreak/>
        <w:t xml:space="preserve">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1D19DBAE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</w:t>
      </w:r>
      <w:r w:rsidR="008214A3">
        <w:rPr>
          <w:rFonts w:ascii="Verdana" w:hAnsi="Verdana" w:cs="Verdana"/>
          <w:sz w:val="18"/>
          <w:szCs w:val="18"/>
        </w:rPr>
        <w:t>o przez Kierownika 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lastRenderedPageBreak/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540BB010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190018B1" w14:textId="77777777" w:rsidR="004947B7" w:rsidRDefault="004947B7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sz w:val="18"/>
          <w:szCs w:val="18"/>
        </w:rPr>
      </w:pPr>
    </w:p>
    <w:p w14:paraId="2ABB9136" w14:textId="07CE863A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4680BC25" w:rsidR="00C82D21" w:rsidRPr="004947B7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4947B7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>) zgłosi Zamawiającemu pisemnie gotowość do odbioru</w:t>
      </w:r>
      <w:r w:rsidR="004947B7">
        <w:rPr>
          <w:rFonts w:ascii="Verdana" w:hAnsi="Verdana" w:cs="Verdana"/>
          <w:sz w:val="18"/>
          <w:szCs w:val="18"/>
        </w:rPr>
        <w:t xml:space="preserve"> końcowego (wpisem do roboczego</w:t>
      </w:r>
      <w:r w:rsidRPr="00753980">
        <w:rPr>
          <w:rFonts w:ascii="Verdana" w:hAnsi="Verdana" w:cs="Verdana"/>
          <w:sz w:val="18"/>
          <w:szCs w:val="18"/>
        </w:rPr>
        <w:t xml:space="preserve"> dziennika budowy oraz odrębnym pismem złożonym w Zespole Obsługi </w:t>
      </w:r>
      <w:r w:rsidRPr="004947B7">
        <w:rPr>
          <w:rFonts w:ascii="Verdana" w:hAnsi="Verdana" w:cs="Verdana"/>
          <w:sz w:val="18"/>
          <w:szCs w:val="18"/>
        </w:rPr>
        <w:t xml:space="preserve">Zadań (z siedzibą w Krakowie przy ul. Reymonta 7, budynek U-2 AGH, pok. 014), co najmniej na </w:t>
      </w:r>
      <w:r w:rsidR="004947B7" w:rsidRPr="004947B7">
        <w:rPr>
          <w:rFonts w:ascii="Verdana" w:hAnsi="Verdana"/>
          <w:sz w:val="18"/>
          <w:szCs w:val="18"/>
        </w:rPr>
        <w:t>5</w:t>
      </w:r>
      <w:r w:rsidRPr="004947B7">
        <w:rPr>
          <w:rFonts w:ascii="Verdana" w:hAnsi="Verdana" w:cs="Verdana"/>
          <w:sz w:val="18"/>
          <w:szCs w:val="18"/>
        </w:rPr>
        <w:t> dni przed terminem określonym w §3 ust.</w:t>
      </w:r>
      <w:r w:rsidRPr="004947B7">
        <w:rPr>
          <w:rFonts w:ascii="Verdana" w:hAnsi="Verdana"/>
          <w:sz w:val="18"/>
          <w:szCs w:val="18"/>
        </w:rPr>
        <w:t xml:space="preserve"> </w:t>
      </w:r>
      <w:r w:rsidRPr="004947B7">
        <w:rPr>
          <w:rFonts w:ascii="Verdana" w:hAnsi="Verdana" w:cs="Verdana"/>
          <w:sz w:val="18"/>
          <w:szCs w:val="18"/>
        </w:rPr>
        <w:t>2</w:t>
      </w:r>
      <w:r w:rsidRPr="004947B7">
        <w:rPr>
          <w:rFonts w:ascii="Verdana" w:hAnsi="Verdana"/>
          <w:sz w:val="18"/>
          <w:szCs w:val="18"/>
        </w:rPr>
        <w:t>.</w:t>
      </w:r>
      <w:r w:rsidRPr="004947B7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4947B7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</w:t>
      </w:r>
      <w:r w:rsidRPr="00753980">
        <w:rPr>
          <w:rFonts w:ascii="Verdana" w:hAnsi="Verdana" w:cs="Verdana"/>
          <w:sz w:val="18"/>
          <w:szCs w:val="18"/>
        </w:rPr>
        <w:t xml:space="preserve">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pozwalają na użytkowanie przedmiotu odbioru w sposób odpowiadający jego właściwościom i przeznaczeniu, wówczas Zamawiający odmówi dokonania odbioru; nowy </w:t>
      </w:r>
      <w:r w:rsidRPr="00001768">
        <w:rPr>
          <w:rFonts w:ascii="Verdana" w:hAnsi="Verdana"/>
          <w:sz w:val="18"/>
          <w:szCs w:val="18"/>
        </w:rPr>
        <w:lastRenderedPageBreak/>
        <w:t>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7035D6DD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77DDB1E3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 xml:space="preserve">mowy, Zamawiającemu przysługują uprawnienia wynikające z ustawy z dnia 23 kwietnia 1964r. Kodeks </w:t>
      </w:r>
      <w:r w:rsidRPr="009A26D3">
        <w:rPr>
          <w:rFonts w:ascii="Verdana" w:hAnsi="Verdana" w:cs="Times New Roman"/>
          <w:sz w:val="18"/>
          <w:szCs w:val="18"/>
        </w:rPr>
        <w:lastRenderedPageBreak/>
        <w:t>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</w:t>
      </w:r>
      <w:r w:rsidR="00866D5F" w:rsidRPr="00001768">
        <w:rPr>
          <w:rFonts w:ascii="Verdana" w:hAnsi="Verdana"/>
          <w:kern w:val="2"/>
          <w:sz w:val="18"/>
          <w:szCs w:val="18"/>
        </w:rPr>
        <w:lastRenderedPageBreak/>
        <w:t xml:space="preserve">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</w:t>
      </w:r>
      <w:r w:rsidR="0069798B">
        <w:rPr>
          <w:rFonts w:ascii="Verdana" w:hAnsi="Verdana" w:cs="Verdana"/>
          <w:kern w:val="2"/>
          <w:sz w:val="18"/>
          <w:szCs w:val="18"/>
        </w:rPr>
        <w:lastRenderedPageBreak/>
        <w:t>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lastRenderedPageBreak/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</w:t>
      </w:r>
      <w:r w:rsidRPr="00AC35AA">
        <w:rPr>
          <w:rFonts w:ascii="Verdana" w:hAnsi="Verdana" w:cs="Verdana"/>
          <w:kern w:val="2"/>
          <w:sz w:val="18"/>
          <w:szCs w:val="18"/>
        </w:rPr>
        <w:lastRenderedPageBreak/>
        <w:t>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lastRenderedPageBreak/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0DCE1373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2845F8" w:rsidRPr="00EE4DDD">
        <w:rPr>
          <w:rFonts w:ascii="Verdana" w:hAnsi="Verdana" w:cs="Times New Roman"/>
          <w:b/>
          <w:kern w:val="0"/>
          <w:sz w:val="20"/>
          <w:szCs w:val="20"/>
          <w:lang w:eastAsia="ar-SA"/>
        </w:rPr>
        <w:t>Remont instalacji wodnej w poziomie piwnic pawilonu A-2 na terenie AGH w Krakowie</w:t>
      </w:r>
      <w:r w:rsidR="002845F8">
        <w:rPr>
          <w:rFonts w:ascii="Verdana" w:hAnsi="Verdana" w:cs="Times New Roman"/>
          <w:b/>
          <w:kern w:val="0"/>
          <w:sz w:val="20"/>
          <w:szCs w:val="20"/>
          <w:lang w:eastAsia="ar-SA"/>
        </w:rPr>
        <w:t>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0D94F52D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2845F8" w:rsidRPr="00EE4DDD">
        <w:rPr>
          <w:rFonts w:ascii="Verdana" w:hAnsi="Verdana"/>
          <w:b/>
          <w:sz w:val="20"/>
          <w:szCs w:val="20"/>
          <w:lang w:eastAsia="ar-SA"/>
        </w:rPr>
        <w:t>Remont instalacji wodnej w poziomie piwnic pawilonu A-2 na terenie AGH w Krakowie</w:t>
      </w:r>
      <w:r w:rsidR="002845F8">
        <w:rPr>
          <w:rFonts w:ascii="Verdana" w:hAnsi="Verdana"/>
          <w:b/>
          <w:sz w:val="20"/>
          <w:szCs w:val="20"/>
          <w:lang w:eastAsia="ar-SA"/>
        </w:rPr>
        <w:t>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2845F8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2845F8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2845F8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</w:t>
      </w:r>
      <w:r w:rsidRPr="002845F8">
        <w:rPr>
          <w:rFonts w:ascii="Verdana" w:hAnsi="Verdana"/>
          <w:sz w:val="18"/>
          <w:szCs w:val="18"/>
        </w:rPr>
        <w:t>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2845F8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845F8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845F8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8A21919" w14:textId="21DE21E2" w:rsidR="00B005D3" w:rsidRPr="002845F8" w:rsidRDefault="00B005D3" w:rsidP="002845F8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</w:r>
      <w:r w:rsidR="002845F8">
        <w:rPr>
          <w:rFonts w:ascii="Verdana" w:hAnsi="Verdana"/>
          <w:sz w:val="18"/>
          <w:szCs w:val="18"/>
        </w:rPr>
        <w:t>…………………………………………………………………………………</w:t>
      </w: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lastRenderedPageBreak/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001FE" w14:textId="77777777" w:rsidR="00BA6944" w:rsidRDefault="00BA6944" w:rsidP="00467FC3">
      <w:pPr>
        <w:spacing w:after="0" w:line="240" w:lineRule="auto"/>
      </w:pPr>
      <w:r>
        <w:separator/>
      </w:r>
    </w:p>
  </w:endnote>
  <w:endnote w:type="continuationSeparator" w:id="0">
    <w:p w14:paraId="52B993C9" w14:textId="77777777" w:rsidR="00BA6944" w:rsidRDefault="00BA6944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C5170" w14:textId="77777777" w:rsidR="00BA6944" w:rsidRDefault="00BA6944" w:rsidP="00467FC3">
      <w:pPr>
        <w:spacing w:after="0" w:line="240" w:lineRule="auto"/>
      </w:pPr>
      <w:r>
        <w:separator/>
      </w:r>
    </w:p>
  </w:footnote>
  <w:footnote w:type="continuationSeparator" w:id="0">
    <w:p w14:paraId="08ABBDDA" w14:textId="77777777" w:rsidR="00BA6944" w:rsidRDefault="00BA6944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</w:rPr>
      </w:lvl>
    </w:lvlOverride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5F8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1652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47B7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A77A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07D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4A3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928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07EFF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1EA"/>
    <w:rsid w:val="00B84424"/>
    <w:rsid w:val="00B85190"/>
    <w:rsid w:val="00B86009"/>
    <w:rsid w:val="00B86A6F"/>
    <w:rsid w:val="00B9069A"/>
    <w:rsid w:val="00B9109D"/>
    <w:rsid w:val="00B93B2B"/>
    <w:rsid w:val="00BA6944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584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4DDD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7B5C1A-4A18-45E3-8695-EDCC795E32E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F700127-E43E-4B78-BCC2-BEA1CC5E4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8674</Words>
  <Characters>57622</Characters>
  <Application>Microsoft Office Word</Application>
  <DocSecurity>0</DocSecurity>
  <Lines>480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Jolata Oleksy</cp:lastModifiedBy>
  <cp:revision>4</cp:revision>
  <cp:lastPrinted>2017-02-28T07:44:00Z</cp:lastPrinted>
  <dcterms:created xsi:type="dcterms:W3CDTF">2021-04-29T09:58:00Z</dcterms:created>
  <dcterms:modified xsi:type="dcterms:W3CDTF">2021-04-30T10:06:00Z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