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74943117" w14:textId="1BF7EFFE"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B53BCA">
        <w:rPr>
          <w:rFonts w:ascii="Verdana" w:hAnsi="Verdana" w:cs="Verdana"/>
          <w:sz w:val="18"/>
          <w:szCs w:val="18"/>
        </w:rPr>
        <w:t>trybie podstawowym z możliwością negocjacji</w:t>
      </w:r>
      <w:r w:rsidRPr="00001768">
        <w:rPr>
          <w:rFonts w:ascii="Verdana" w:hAnsi="Verdana" w:cs="Verdana"/>
          <w:sz w:val="18"/>
          <w:szCs w:val="18"/>
        </w:rPr>
        <w:t xml:space="preserve"> nr </w:t>
      </w:r>
      <w:r w:rsidR="00252B4D">
        <w:rPr>
          <w:rFonts w:ascii="Verdana" w:hAnsi="Verdana" w:cs="Verdana"/>
          <w:sz w:val="18"/>
          <w:szCs w:val="18"/>
        </w:rPr>
        <w:t>Kc-zp.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188FEAF" w14:textId="56154011" w:rsidR="0097361C" w:rsidRPr="00001768" w:rsidRDefault="00252B4D" w:rsidP="00252B4D">
      <w:pPr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Przedmiotem umowy jest</w:t>
      </w:r>
      <w:r>
        <w:rPr>
          <w:rFonts w:ascii="Verdana" w:hAnsi="Verdana"/>
          <w:b/>
          <w:bCs/>
          <w:iCs/>
          <w:color w:val="000000"/>
          <w:sz w:val="18"/>
          <w:szCs w:val="18"/>
        </w:rPr>
        <w:t>:</w:t>
      </w:r>
      <w:bookmarkStart w:id="0" w:name="OLE_LINK1"/>
      <w:r w:rsidRPr="00252B4D">
        <w:rPr>
          <w:rFonts w:ascii="Verdana" w:hAnsi="Verdana" w:cs="Times New Roman"/>
          <w:b/>
          <w:kern w:val="0"/>
          <w:sz w:val="18"/>
          <w:szCs w:val="18"/>
          <w:lang w:eastAsia="ar-SA"/>
        </w:rPr>
        <w:t xml:space="preserve"> Budowa linii kablowej średniego napięcia SN 15 kV relacji stacja nr 4558 - stacja nr 44089 na terenie AGH w Krakowie</w:t>
      </w:r>
      <w:bookmarkEnd w:id="0"/>
      <w:r>
        <w:rPr>
          <w:rFonts w:ascii="Verdana" w:hAnsi="Verdana" w:cs="Times New Roman"/>
          <w:b/>
          <w:kern w:val="0"/>
          <w:sz w:val="18"/>
          <w:szCs w:val="18"/>
          <w:lang w:eastAsia="ar-SA"/>
        </w:rPr>
        <w:t xml:space="preserve"> </w:t>
      </w:r>
      <w:r w:rsidR="0097361C" w:rsidRPr="00252B4D">
        <w:rPr>
          <w:rFonts w:ascii="Verdana" w:hAnsi="Verdana" w:cs="Verdana"/>
          <w:bCs/>
          <w:sz w:val="18"/>
          <w:szCs w:val="18"/>
        </w:rPr>
        <w:t>(zwanej dalej Umową)</w:t>
      </w:r>
      <w:r w:rsidRPr="00252B4D">
        <w:rPr>
          <w:rFonts w:ascii="Verdana" w:hAnsi="Verdana" w:cs="Verdana"/>
          <w:bCs/>
          <w:sz w:val="18"/>
          <w:szCs w:val="18"/>
        </w:rPr>
        <w:t>.</w:t>
      </w:r>
      <w:r w:rsidR="0097361C" w:rsidRPr="00001768">
        <w:rPr>
          <w:rFonts w:ascii="Verdana" w:hAnsi="Verdana" w:cs="Verdana"/>
          <w:bCs/>
          <w:sz w:val="18"/>
          <w:szCs w:val="18"/>
        </w:rPr>
        <w:t xml:space="preserve">          </w:t>
      </w:r>
      <w:r w:rsidR="0097361C" w:rsidRPr="00252B4D">
        <w:rPr>
          <w:rFonts w:ascii="Verdana" w:hAnsi="Verdana" w:cs="Verdana"/>
          <w:sz w:val="18"/>
          <w:szCs w:val="18"/>
        </w:rPr>
        <w:t xml:space="preserve">                        </w:t>
      </w: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536945FF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  <w:r w:rsidR="007741AA">
        <w:rPr>
          <w:rFonts w:ascii="Verdana" w:hAnsi="Verdana" w:cs="Verdana"/>
          <w:sz w:val="18"/>
          <w:szCs w:val="18"/>
        </w:rPr>
        <w:t>.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43E677A3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77777777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7B888F50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7F12CE52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5447C441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7FC3369B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39E25E88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45C58772" w14:textId="20940EE4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>ednostkach administracji państwowej i samorządowej;</w:t>
      </w:r>
    </w:p>
    <w:p w14:paraId="56A6754D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lastRenderedPageBreak/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77777777"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77777777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 xml:space="preserve">, </w:t>
      </w:r>
      <w:r w:rsidRPr="7F8D5596">
        <w:rPr>
          <w:rFonts w:ascii="Verdana" w:hAnsi="Verdana" w:cs="Verdana"/>
          <w:sz w:val="18"/>
          <w:szCs w:val="18"/>
        </w:rPr>
        <w:lastRenderedPageBreak/>
        <w:t>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wykonywania przez Podwykonawcę robót budowlanych wskazanych w załączniku nr 15 do ustawy z dnia 11 marca 2004 r. o podatku od towarów i usług (Dz. U. z 2018 r. poz. 2174 z późn.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gdy termin realizacji robót budowlanych określonych projektem jest dłuższy niż przewidywany </w:t>
      </w:r>
      <w:r w:rsidRPr="00056AE0">
        <w:rPr>
          <w:rFonts w:ascii="Verdana" w:hAnsi="Verdana" w:cs="Verdana"/>
          <w:sz w:val="18"/>
          <w:szCs w:val="18"/>
        </w:rPr>
        <w:lastRenderedPageBreak/>
        <w:t>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lastRenderedPageBreak/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>w przypadku wykonywania przez Podwykonawcę robót budowlanych opisanych w załączniku nr 15 do ustawy z dnia 11 marca 2004 r. o podatku od towarów i usług (Dz. U. z 2018 r. poz. 2174 z późn.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>§ 3 KC wraz z poźn.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lastRenderedPageBreak/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80AE949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  <w:r w:rsidR="007741AA">
        <w:rPr>
          <w:rFonts w:ascii="Verdana" w:hAnsi="Verdana" w:cs="Verdana"/>
          <w:sz w:val="18"/>
          <w:szCs w:val="18"/>
        </w:rPr>
        <w:t>.</w:t>
      </w:r>
    </w:p>
    <w:p w14:paraId="4725A801" w14:textId="6040DB69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podpisanego przez Kierownika budowy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§ 3 KC wraz z poźn.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44B3A57E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osowane materiały, urządzenia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3128261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42FD0779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7741A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736547FE" w14:textId="2EBAAAB0" w:rsidR="001F1F6B" w:rsidRPr="007741AA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strike/>
          <w:color w:val="FF0000"/>
          <w:sz w:val="18"/>
          <w:szCs w:val="18"/>
        </w:rPr>
      </w:pPr>
      <w:r w:rsidRPr="007741AA">
        <w:rPr>
          <w:rFonts w:ascii="Verdana" w:hAnsi="Verdana" w:cs="Verdana"/>
          <w:strike/>
          <w:sz w:val="18"/>
          <w:szCs w:val="18"/>
        </w:rPr>
        <w:t xml:space="preserve">Kierownikiem robót </w:t>
      </w:r>
      <w:r w:rsidR="007D72F2" w:rsidRPr="007741AA">
        <w:rPr>
          <w:rFonts w:ascii="Verdana" w:hAnsi="Verdana" w:cs="Verdana"/>
          <w:strike/>
          <w:sz w:val="18"/>
          <w:szCs w:val="18"/>
        </w:rPr>
        <w:t>sanitarnych</w:t>
      </w:r>
      <w:r w:rsidRPr="007741AA">
        <w:rPr>
          <w:rFonts w:ascii="Verdana" w:hAnsi="Verdana" w:cs="Verdana"/>
          <w:strike/>
          <w:sz w:val="18"/>
          <w:szCs w:val="18"/>
        </w:rPr>
        <w:t xml:space="preserve"> jest …………</w:t>
      </w:r>
      <w:r w:rsidR="00C20355" w:rsidRPr="007741AA">
        <w:rPr>
          <w:rFonts w:ascii="Verdana" w:hAnsi="Verdana" w:cs="Verdana"/>
          <w:strike/>
          <w:sz w:val="18"/>
          <w:szCs w:val="18"/>
        </w:rPr>
        <w:t>………………………</w:t>
      </w:r>
      <w:r w:rsidR="00FA6526" w:rsidRPr="007741AA">
        <w:rPr>
          <w:rFonts w:ascii="Verdana" w:hAnsi="Verdana" w:cs="Verdana"/>
          <w:strike/>
          <w:sz w:val="18"/>
          <w:szCs w:val="18"/>
        </w:rPr>
        <w:t xml:space="preserve"> </w:t>
      </w:r>
      <w:r w:rsidRPr="007741AA">
        <w:rPr>
          <w:rFonts w:ascii="Verdana" w:hAnsi="Verdana" w:cs="Verdana"/>
          <w:strike/>
          <w:sz w:val="18"/>
          <w:szCs w:val="18"/>
        </w:rPr>
        <w:t>posiadający uprawnieni</w:t>
      </w:r>
      <w:r w:rsidR="00FA1AAE" w:rsidRPr="007741AA">
        <w:rPr>
          <w:rFonts w:ascii="Verdana" w:hAnsi="Verdana" w:cs="Verdana"/>
          <w:strike/>
          <w:sz w:val="18"/>
          <w:szCs w:val="18"/>
        </w:rPr>
        <w:t>a budowlane w </w:t>
      </w:r>
      <w:r w:rsidR="00FA6526" w:rsidRPr="007741AA">
        <w:rPr>
          <w:rFonts w:ascii="Verdana" w:hAnsi="Verdana" w:cs="Verdana"/>
          <w:strike/>
          <w:sz w:val="18"/>
          <w:szCs w:val="18"/>
        </w:rPr>
        <w:t>specjalności ………………………………</w:t>
      </w:r>
    </w:p>
    <w:p w14:paraId="6DC55CC8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55C6F1AD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C20355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4C3255A2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C20355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6497F337" w:rsidR="00C82D21" w:rsidRPr="00C20355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 dziennika budowy oraz odrębnym pismem złożonym w Zespole Obsługi </w:t>
      </w:r>
      <w:r w:rsidRPr="00C20355">
        <w:rPr>
          <w:rFonts w:ascii="Verdana" w:hAnsi="Verdana" w:cs="Verdana"/>
          <w:sz w:val="18"/>
          <w:szCs w:val="18"/>
        </w:rPr>
        <w:t xml:space="preserve">Zadań (z siedzibą w Krakowie przy ul. Reymonta 7, budynek U-2 AGH, pok. 014), co najmniej na </w:t>
      </w:r>
      <w:r w:rsidR="00A45D85" w:rsidRPr="00C20355">
        <w:rPr>
          <w:rFonts w:ascii="Verdana" w:hAnsi="Verdana"/>
          <w:sz w:val="18"/>
          <w:szCs w:val="18"/>
        </w:rPr>
        <w:t>10</w:t>
      </w:r>
      <w:r w:rsidRPr="00C20355">
        <w:rPr>
          <w:rFonts w:ascii="Verdana" w:hAnsi="Verdana" w:cs="Verdana"/>
          <w:sz w:val="18"/>
          <w:szCs w:val="18"/>
        </w:rPr>
        <w:t> dni przed terminem określonym w §3 ust.</w:t>
      </w:r>
      <w:r w:rsidRPr="00C20355">
        <w:rPr>
          <w:rFonts w:ascii="Verdana" w:hAnsi="Verdana"/>
          <w:sz w:val="18"/>
          <w:szCs w:val="18"/>
        </w:rPr>
        <w:t xml:space="preserve"> </w:t>
      </w:r>
      <w:r w:rsidRPr="00C20355">
        <w:rPr>
          <w:rFonts w:ascii="Verdana" w:hAnsi="Verdana" w:cs="Verdana"/>
          <w:sz w:val="18"/>
          <w:szCs w:val="18"/>
        </w:rPr>
        <w:t>2</w:t>
      </w:r>
      <w:r w:rsidRPr="00C20355">
        <w:rPr>
          <w:rFonts w:ascii="Verdana" w:hAnsi="Verdana"/>
          <w:sz w:val="18"/>
          <w:szCs w:val="18"/>
        </w:rPr>
        <w:t>.</w:t>
      </w:r>
      <w:r w:rsidRPr="00C20355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C20355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</w:t>
      </w:r>
      <w:r w:rsidRPr="00753980">
        <w:rPr>
          <w:rFonts w:ascii="Verdana" w:hAnsi="Verdana" w:cs="Verdana"/>
          <w:sz w:val="18"/>
          <w:szCs w:val="18"/>
        </w:rPr>
        <w:t xml:space="preserve">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332E3744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357E900E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7741AA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 xml:space="preserve">wykaz zainstalowanych urządzeń wraz z kartami identyfikacyjnymi, opisami, dokumentacją fotograficzną, protokołami badań urządzeń i naniesieniem ich na rzuty, </w:t>
      </w:r>
      <w:r w:rsidRPr="002A703D">
        <w:rPr>
          <w:rFonts w:ascii="Verdana" w:hAnsi="Verdana"/>
          <w:sz w:val="18"/>
          <w:szCs w:val="18"/>
        </w:rPr>
        <w:lastRenderedPageBreak/>
        <w:t>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6A7C9A44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</w:t>
      </w:r>
      <w:r w:rsidR="007741AA">
        <w:rPr>
          <w:rFonts w:ascii="Verdana" w:hAnsi="Verdana"/>
          <w:sz w:val="18"/>
          <w:szCs w:val="18"/>
        </w:rPr>
        <w:t>montowane materiały i urządzenia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4690E800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1077183F" w14:textId="7846CF67" w:rsidR="00D749E5" w:rsidRPr="00D749E5" w:rsidRDefault="00D749E5" w:rsidP="00B74B33">
      <w:pPr>
        <w:pStyle w:val="Akapitzlist"/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749E5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>powykonawcz</w:t>
      </w:r>
      <w:r>
        <w:rPr>
          <w:rFonts w:ascii="Verdana" w:eastAsia="Times New Roman" w:hAnsi="Verdana" w:cs="Calibri"/>
          <w:kern w:val="28"/>
          <w:sz w:val="18"/>
          <w:szCs w:val="18"/>
          <w:lang w:eastAsia="pl-PL"/>
        </w:rPr>
        <w:t>ą</w:t>
      </w:r>
      <w:r w:rsidRPr="00D749E5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inwentaryzacj</w:t>
      </w:r>
      <w:r>
        <w:rPr>
          <w:rFonts w:ascii="Verdana" w:eastAsia="Times New Roman" w:hAnsi="Verdana" w:cs="Calibri"/>
          <w:kern w:val="28"/>
          <w:sz w:val="18"/>
          <w:szCs w:val="18"/>
          <w:lang w:eastAsia="pl-PL"/>
        </w:rPr>
        <w:t>ę</w:t>
      </w:r>
      <w:r w:rsidRPr="00D749E5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geodezyjn</w:t>
      </w:r>
      <w:r>
        <w:rPr>
          <w:rFonts w:ascii="Verdana" w:eastAsia="Times New Roman" w:hAnsi="Verdana" w:cs="Calibri"/>
          <w:kern w:val="28"/>
          <w:sz w:val="18"/>
          <w:szCs w:val="18"/>
          <w:lang w:eastAsia="pl-PL"/>
        </w:rPr>
        <w:t>ą</w:t>
      </w:r>
      <w:r w:rsidRPr="00D749E5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wykonanych linii kablowych;</w:t>
      </w:r>
    </w:p>
    <w:p w14:paraId="7DF8D79F" w14:textId="7C9237E4" w:rsidR="00566433" w:rsidRPr="00D749E5" w:rsidRDefault="0097361C" w:rsidP="00B74B33">
      <w:pPr>
        <w:pStyle w:val="Akapitzlist"/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749E5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77777777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(Portable Document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0A82AC21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>a</w:t>
      </w:r>
      <w:r w:rsidRPr="7F8D5596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7F8D5596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lastRenderedPageBreak/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EFED2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lastRenderedPageBreak/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77777777"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77777777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lastRenderedPageBreak/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36FEB5B0" w14:textId="1D18711D" w:rsidR="00B005D3" w:rsidRPr="00EC7C7C" w:rsidRDefault="00B005D3" w:rsidP="00C20355">
      <w:pPr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C20355" w:rsidRPr="00C20355">
        <w:rPr>
          <w:rFonts w:ascii="Verdana" w:hAnsi="Verdana" w:cs="Times New Roman"/>
          <w:b/>
          <w:kern w:val="0"/>
          <w:sz w:val="18"/>
          <w:szCs w:val="18"/>
          <w:lang w:eastAsia="ar-SA"/>
        </w:rPr>
        <w:t xml:space="preserve">Budowa linii kablowej średniego napięcia SN 15 kV relacji stacja nr 4558 - stacja nr </w:t>
      </w:r>
      <w:r w:rsidR="00C20355">
        <w:rPr>
          <w:rFonts w:ascii="Verdana" w:hAnsi="Verdana" w:cs="Times New Roman"/>
          <w:b/>
          <w:kern w:val="0"/>
          <w:sz w:val="18"/>
          <w:szCs w:val="18"/>
          <w:lang w:eastAsia="ar-SA"/>
        </w:rPr>
        <w:t>44089 na terenie AGH w Krakowie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5E8AFFF2" w:rsidR="00B005D3" w:rsidRPr="00EC7C7C" w:rsidRDefault="00B005D3" w:rsidP="00C20355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C20355" w:rsidRPr="00C20355">
        <w:rPr>
          <w:rFonts w:ascii="Verdana" w:hAnsi="Verdana"/>
          <w:b/>
          <w:i/>
          <w:sz w:val="18"/>
          <w:szCs w:val="18"/>
        </w:rPr>
        <w:t>Budowa linii kablowej średniego napięcia SN 15 kV relacji stacja nr 4558 - stacja nr 44089 na terenie AGH w Krakowie.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C20355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</w:t>
      </w:r>
      <w:r w:rsidRPr="00C20355">
        <w:rPr>
          <w:rFonts w:ascii="Verdana" w:hAnsi="Verdana"/>
          <w:sz w:val="18"/>
          <w:szCs w:val="18"/>
        </w:rPr>
        <w:t>Gwarant zobowiązany jest do wykonywania czynności:</w:t>
      </w:r>
    </w:p>
    <w:p w14:paraId="1806FDAC" w14:textId="1589D8A8" w:rsidR="00B005D3" w:rsidRPr="00C20355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C20355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14:paraId="200AA2AD" w14:textId="7108548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C20355">
        <w:rPr>
          <w:rFonts w:ascii="Verdana" w:hAnsi="Verdana"/>
          <w:sz w:val="18"/>
          <w:szCs w:val="18"/>
        </w:rPr>
        <w:t>zapewniających pozostawanie</w:t>
      </w:r>
      <w:r w:rsidRPr="008958D6">
        <w:rPr>
          <w:rFonts w:ascii="Verdana" w:hAnsi="Verdana"/>
          <w:sz w:val="18"/>
          <w:szCs w:val="18"/>
        </w:rPr>
        <w:t xml:space="preserve"> eksploatowanych elementów w niepogorszonej (w stosunku do wynikających z normalnej eksploatacji) funkcjonalności i stanie</w:t>
      </w:r>
      <w:r w:rsidR="00C20355">
        <w:rPr>
          <w:rFonts w:ascii="Verdana" w:hAnsi="Verdana"/>
          <w:sz w:val="18"/>
          <w:szCs w:val="18"/>
        </w:rPr>
        <w:t>.</w:t>
      </w:r>
      <w:r w:rsidRPr="008958D6">
        <w:rPr>
          <w:rFonts w:ascii="Verdana" w:hAnsi="Verdana"/>
          <w:sz w:val="18"/>
          <w:szCs w:val="18"/>
        </w:rPr>
        <w:t>,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C20355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</w:t>
      </w:r>
      <w:r w:rsidRPr="00C20355">
        <w:rPr>
          <w:rFonts w:ascii="Verdana" w:hAnsi="Verdana"/>
          <w:sz w:val="18"/>
          <w:szCs w:val="18"/>
        </w:rPr>
        <w:t>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C20355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20355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C20355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20355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C20355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20355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Pr="00C20355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20355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C20355">
        <w:rPr>
          <w:rFonts w:ascii="Verdana" w:hAnsi="Verdana"/>
          <w:sz w:val="18"/>
          <w:szCs w:val="18"/>
        </w:rPr>
        <w:t>W przypadku nie usunięcia wad w terminach określonych w pkt 14 lit. e) i g), Wykonawca-</w:t>
      </w:r>
      <w:r w:rsidRPr="00353BFB">
        <w:rPr>
          <w:rFonts w:ascii="Verdana" w:hAnsi="Verdana"/>
          <w:sz w:val="18"/>
          <w:szCs w:val="18"/>
        </w:rPr>
        <w:t>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41431F28" w14:textId="77777777" w:rsidR="00B005D3" w:rsidRPr="00635F1E" w:rsidRDefault="00B005D3" w:rsidP="00C20355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C20355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7C9891EE" w14:textId="31078DD5" w:rsidR="00B005D3" w:rsidRDefault="00A30E02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Miejscowość, …………………………</w:t>
      </w:r>
      <w:r w:rsidR="00B005D3" w:rsidRPr="00EC7C7C">
        <w:rPr>
          <w:rFonts w:ascii="Verdana" w:hAnsi="Verdana"/>
          <w:sz w:val="18"/>
          <w:szCs w:val="18"/>
        </w:rPr>
        <w:t>, dnia ……………………………</w:t>
      </w:r>
    </w:p>
    <w:p w14:paraId="19424178" w14:textId="77777777" w:rsidR="00C20355" w:rsidRPr="00EC7C7C" w:rsidRDefault="00C20355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61316A6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1DA6542E" w14:textId="5558DA9C" w:rsidR="00512D5F" w:rsidRPr="00001768" w:rsidRDefault="00B005D3" w:rsidP="00C20355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C20355">
      <w:footerReference w:type="default" r:id="rId14"/>
      <w:pgSz w:w="11905" w:h="16838"/>
      <w:pgMar w:top="1135" w:right="1418" w:bottom="1134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4FFC4" w14:textId="77777777" w:rsidR="00614491" w:rsidRDefault="00614491" w:rsidP="00467FC3">
      <w:pPr>
        <w:spacing w:after="0" w:line="240" w:lineRule="auto"/>
      </w:pPr>
      <w:r>
        <w:separator/>
      </w:r>
    </w:p>
  </w:endnote>
  <w:endnote w:type="continuationSeparator" w:id="0">
    <w:p w14:paraId="4F855011" w14:textId="77777777" w:rsidR="00614491" w:rsidRDefault="00614491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30DDD" w14:textId="77777777" w:rsidR="00614491" w:rsidRDefault="00614491" w:rsidP="00467FC3">
      <w:pPr>
        <w:spacing w:after="0" w:line="240" w:lineRule="auto"/>
      </w:pPr>
      <w:r>
        <w:separator/>
      </w:r>
    </w:p>
  </w:footnote>
  <w:footnote w:type="continuationSeparator" w:id="0">
    <w:p w14:paraId="61689FA2" w14:textId="77777777" w:rsidR="00614491" w:rsidRDefault="00614491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0"/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0"/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0"/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0"/>
  </w:num>
  <w:num w:numId="30">
    <w:abstractNumId w:val="49"/>
    <w:lvlOverride w:ilvl="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0E97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B4D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2BFD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491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1AA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5735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0E02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34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3BCA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355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749E5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9E0C81-0026-4CD7-A396-A9F47B45196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907C82F-16AF-4548-B87E-B00B4F22DF1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8658</Words>
  <Characters>57388</Characters>
  <Application>Microsoft Office Word</Application>
  <DocSecurity>0</DocSecurity>
  <Lines>478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3</cp:revision>
  <cp:lastPrinted>2017-02-28T07:44:00Z</cp:lastPrinted>
  <dcterms:created xsi:type="dcterms:W3CDTF">2021-04-26T19:02:00Z</dcterms:created>
  <dcterms:modified xsi:type="dcterms:W3CDTF">2021-04-27T10:26:00Z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