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4C75" w:rsidRPr="00824C75" w:rsidRDefault="00824C75" w:rsidP="00824C75">
      <w:pPr>
        <w:spacing w:after="60" w:line="240" w:lineRule="auto"/>
        <w:jc w:val="right"/>
        <w:rPr>
          <w:rFonts w:ascii="Garamond" w:hAnsi="Garamond" w:cs="Arial"/>
          <w:color w:val="000000" w:themeColor="text1"/>
        </w:rPr>
      </w:pPr>
      <w:r>
        <w:rPr>
          <w:rFonts w:ascii="Garamond" w:hAnsi="Garamond" w:cs="Arial"/>
          <w:color w:val="000000" w:themeColor="text1"/>
        </w:rPr>
        <w:t>Załącznik nr 4 do SWZ</w:t>
      </w:r>
    </w:p>
    <w:p w:rsidR="007A20D9" w:rsidRDefault="007A20D9" w:rsidP="00D35F12">
      <w:pPr>
        <w:spacing w:after="60" w:line="240" w:lineRule="auto"/>
        <w:jc w:val="center"/>
        <w:rPr>
          <w:rFonts w:ascii="Garamond" w:hAnsi="Garamond" w:cs="Arial"/>
          <w:b/>
          <w:color w:val="000000" w:themeColor="text1"/>
        </w:rPr>
      </w:pPr>
      <w:r w:rsidRPr="00666A69">
        <w:rPr>
          <w:rFonts w:ascii="Garamond" w:hAnsi="Garamond" w:cs="Arial"/>
          <w:b/>
          <w:color w:val="000000" w:themeColor="text1"/>
        </w:rPr>
        <w:t>UMOWA NR [</w:t>
      </w:r>
      <w:r w:rsidRPr="00666A69">
        <w:rPr>
          <w:rFonts w:ascii="Garamond" w:hAnsi="Garamond" w:cs="Arial"/>
          <w:b/>
          <w:color w:val="000000" w:themeColor="text1"/>
          <w:highlight w:val="yellow"/>
        </w:rPr>
        <w:t>____</w:t>
      </w:r>
      <w:r w:rsidRPr="00666A69">
        <w:rPr>
          <w:rFonts w:ascii="Garamond" w:hAnsi="Garamond" w:cs="Arial"/>
          <w:b/>
          <w:color w:val="000000" w:themeColor="text1"/>
        </w:rPr>
        <w:t>]/202</w:t>
      </w:r>
      <w:r w:rsidR="00E22B11" w:rsidRPr="00666A69">
        <w:rPr>
          <w:rFonts w:ascii="Garamond" w:hAnsi="Garamond" w:cs="Arial"/>
          <w:b/>
          <w:color w:val="000000" w:themeColor="text1"/>
        </w:rPr>
        <w:t>1</w:t>
      </w:r>
    </w:p>
    <w:p w:rsidR="00824C75" w:rsidRPr="00666A69" w:rsidRDefault="00824C75" w:rsidP="00D35F12">
      <w:pPr>
        <w:spacing w:after="60" w:line="240" w:lineRule="auto"/>
        <w:jc w:val="center"/>
        <w:rPr>
          <w:rFonts w:ascii="Garamond" w:hAnsi="Garamond" w:cs="Arial"/>
          <w:b/>
          <w:color w:val="000000" w:themeColor="text1"/>
        </w:rPr>
      </w:pPr>
    </w:p>
    <w:p w:rsidR="007A20D9" w:rsidRPr="00666A69" w:rsidRDefault="007A20D9" w:rsidP="00D35F12">
      <w:pPr>
        <w:tabs>
          <w:tab w:val="left" w:leader="dot" w:pos="4488"/>
        </w:tabs>
        <w:spacing w:after="60" w:line="240" w:lineRule="auto"/>
        <w:jc w:val="both"/>
        <w:rPr>
          <w:rFonts w:ascii="Garamond" w:hAnsi="Garamond" w:cs="Arial"/>
          <w:color w:val="000000" w:themeColor="text1"/>
        </w:rPr>
      </w:pPr>
      <w:r w:rsidRPr="00666A69">
        <w:rPr>
          <w:rFonts w:ascii="Garamond" w:hAnsi="Garamond" w:cs="Arial"/>
          <w:color w:val="000000" w:themeColor="text1"/>
        </w:rPr>
        <w:t>Zawarta w Poznaniu w dniu [</w:t>
      </w:r>
      <w:r w:rsidRPr="00666A69">
        <w:rPr>
          <w:rFonts w:ascii="Garamond" w:hAnsi="Garamond" w:cs="Arial"/>
          <w:color w:val="000000" w:themeColor="text1"/>
          <w:highlight w:val="yellow"/>
        </w:rPr>
        <w:t>__</w:t>
      </w:r>
      <w:r w:rsidRPr="00666A69">
        <w:rPr>
          <w:rFonts w:ascii="Garamond" w:hAnsi="Garamond" w:cs="Arial"/>
          <w:color w:val="000000" w:themeColor="text1"/>
        </w:rPr>
        <w:t>] [</w:t>
      </w:r>
      <w:r w:rsidRPr="00666A69">
        <w:rPr>
          <w:rFonts w:ascii="Garamond" w:hAnsi="Garamond" w:cs="Arial"/>
          <w:color w:val="000000" w:themeColor="text1"/>
          <w:highlight w:val="yellow"/>
        </w:rPr>
        <w:t>__</w:t>
      </w:r>
      <w:r w:rsidRPr="00666A69">
        <w:rPr>
          <w:rFonts w:ascii="Garamond" w:hAnsi="Garamond" w:cs="Arial"/>
          <w:color w:val="000000" w:themeColor="text1"/>
        </w:rPr>
        <w:t>]</w:t>
      </w:r>
      <w:r w:rsidRPr="00666A69">
        <w:rPr>
          <w:rFonts w:ascii="Garamond" w:hAnsi="Garamond" w:cs="Arial"/>
          <w:b/>
          <w:color w:val="000000" w:themeColor="text1"/>
        </w:rPr>
        <w:t xml:space="preserve"> </w:t>
      </w:r>
      <w:r w:rsidRPr="00666A69">
        <w:rPr>
          <w:rFonts w:ascii="Garamond" w:hAnsi="Garamond" w:cs="Arial"/>
          <w:color w:val="000000" w:themeColor="text1"/>
        </w:rPr>
        <w:t>202</w:t>
      </w:r>
      <w:r w:rsidR="00E22B11" w:rsidRPr="00666A69">
        <w:rPr>
          <w:rFonts w:ascii="Garamond" w:hAnsi="Garamond" w:cs="Arial"/>
          <w:color w:val="000000" w:themeColor="text1"/>
        </w:rPr>
        <w:t>1</w:t>
      </w:r>
      <w:r w:rsidRPr="00666A69">
        <w:rPr>
          <w:rFonts w:ascii="Garamond" w:hAnsi="Garamond" w:cs="Arial"/>
          <w:color w:val="000000" w:themeColor="text1"/>
        </w:rPr>
        <w:t xml:space="preserve"> r. pomiędzy:</w:t>
      </w:r>
    </w:p>
    <w:p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b/>
          <w:color w:val="000000" w:themeColor="text1"/>
        </w:rPr>
        <w:t>Szpitalem Wojewódzkim w Poznaniu</w:t>
      </w:r>
      <w:r w:rsidRPr="00666A69">
        <w:rPr>
          <w:rFonts w:ascii="Garamond" w:hAnsi="Garamond" w:cs="Arial"/>
          <w:color w:val="000000" w:themeColor="text1"/>
        </w:rPr>
        <w:t xml:space="preserve"> z siedzibą przy ul. Juraszów 7-19, 60-479 Poznań, wpisanym </w:t>
      </w:r>
      <w:r w:rsidR="00824C75">
        <w:rPr>
          <w:rFonts w:ascii="Garamond" w:hAnsi="Garamond" w:cs="Arial"/>
          <w:color w:val="000000" w:themeColor="text1"/>
        </w:rPr>
        <w:br/>
      </w:r>
      <w:r w:rsidRPr="00666A69">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Pr>
          <w:rFonts w:ascii="Garamond" w:hAnsi="Garamond" w:cs="Arial"/>
          <w:color w:val="000000" w:themeColor="text1"/>
        </w:rPr>
        <w:br/>
      </w:r>
      <w:r w:rsidRPr="00666A69">
        <w:rPr>
          <w:rFonts w:ascii="Garamond" w:hAnsi="Garamond" w:cs="Arial"/>
          <w:color w:val="000000" w:themeColor="text1"/>
        </w:rPr>
        <w:t>pod numerem KRS 0000002653, posiadającym numer NIP 781-16-18-944 oraz numer REGON 000292209, reprezentowanym przez:</w:t>
      </w:r>
      <w:r w:rsidRPr="00666A69">
        <w:rPr>
          <w:rFonts w:ascii="Garamond" w:hAnsi="Garamond" w:cs="Arial"/>
          <w:b/>
          <w:color w:val="000000" w:themeColor="text1"/>
        </w:rPr>
        <w:t xml:space="preserve"> Dyrektora Piotra Nowickiego            </w:t>
      </w:r>
    </w:p>
    <w:p w:rsidR="007A20D9" w:rsidRPr="00666A69" w:rsidRDefault="007A20D9" w:rsidP="00D35F12">
      <w:pPr>
        <w:tabs>
          <w:tab w:val="left" w:leader="dot" w:pos="8674"/>
        </w:tabs>
        <w:spacing w:after="60" w:line="240" w:lineRule="auto"/>
        <w:jc w:val="both"/>
        <w:rPr>
          <w:rFonts w:ascii="Garamond"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Zamawiającym</w:t>
      </w:r>
      <w:r w:rsidRPr="00666A69">
        <w:rPr>
          <w:rFonts w:ascii="Garamond" w:hAnsi="Garamond" w:cs="Arial"/>
          <w:color w:val="000000" w:themeColor="text1"/>
        </w:rPr>
        <w:t xml:space="preserve">", </w:t>
      </w:r>
    </w:p>
    <w:p w:rsidR="007A20D9" w:rsidRPr="00666A69" w:rsidRDefault="007A20D9" w:rsidP="00D35F12">
      <w:pPr>
        <w:tabs>
          <w:tab w:val="left" w:leader="dot" w:pos="1373"/>
        </w:tabs>
        <w:spacing w:after="60" w:line="240" w:lineRule="auto"/>
        <w:jc w:val="both"/>
        <w:rPr>
          <w:rFonts w:ascii="Garamond" w:hAnsi="Garamond" w:cs="Arial"/>
          <w:color w:val="000000" w:themeColor="text1"/>
        </w:rPr>
      </w:pPr>
      <w:r w:rsidRPr="00666A69">
        <w:rPr>
          <w:rFonts w:ascii="Garamond" w:hAnsi="Garamond" w:cs="Arial"/>
          <w:color w:val="000000" w:themeColor="text1"/>
        </w:rPr>
        <w:t>a,</w:t>
      </w:r>
    </w:p>
    <w:p w:rsidR="007A20D9" w:rsidRPr="00666A69" w:rsidRDefault="007A20D9" w:rsidP="00D35F12">
      <w:pPr>
        <w:tabs>
          <w:tab w:val="left" w:leader="dot" w:pos="8674"/>
        </w:tabs>
        <w:spacing w:after="60" w:line="240" w:lineRule="auto"/>
        <w:jc w:val="both"/>
        <w:rPr>
          <w:rFonts w:ascii="Garamond" w:hAnsi="Garamond" w:cs="Arial"/>
          <w:i/>
          <w:color w:val="000000" w:themeColor="text1"/>
        </w:rPr>
      </w:pP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_______________________________________________</w:t>
      </w:r>
      <w:r w:rsidRPr="00666A69">
        <w:rPr>
          <w:rFonts w:ascii="Garamond" w:eastAsia="MS Mincho" w:hAnsi="Garamond" w:cs="Arial"/>
          <w:i/>
          <w:color w:val="000000" w:themeColor="text1"/>
        </w:rPr>
        <w:t>]</w:t>
      </w:r>
      <w:r w:rsidRPr="00666A69">
        <w:rPr>
          <w:rFonts w:ascii="Garamond" w:eastAsia="MS Mincho" w:hAnsi="Garamond" w:cs="Arial"/>
          <w:b/>
          <w:i/>
          <w:color w:val="000000" w:themeColor="text1"/>
        </w:rPr>
        <w:t xml:space="preserve"> </w:t>
      </w:r>
      <w:r w:rsidRPr="00666A69">
        <w:rPr>
          <w:rFonts w:ascii="Garamond" w:eastAsia="MS Mincho" w:hAnsi="Garamond" w:cs="Arial"/>
          <w:i/>
          <w:color w:val="000000" w:themeColor="text1"/>
        </w:rPr>
        <w:t>z siedzibą w[</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w:t>
      </w:r>
      <w:r w:rsidRPr="00666A69">
        <w:rPr>
          <w:rFonts w:ascii="Garamond" w:eastAsia="MS Mincho" w:hAnsi="Garamond" w:cs="Arial"/>
          <w:i/>
          <w:color w:val="000000" w:themeColor="text1"/>
        </w:rPr>
        <w:t>-</w:t>
      </w:r>
      <w:r w:rsidRPr="00666A69">
        <w:rPr>
          <w:rFonts w:ascii="Garamond" w:eastAsia="MS Mincho" w:hAnsi="Garamond" w:cs="Arial"/>
          <w:i/>
          <w:color w:val="000000" w:themeColor="text1"/>
          <w:highlight w:val="yellow"/>
        </w:rPr>
        <w:t>____</w:t>
      </w:r>
      <w:r w:rsidRPr="00666A69">
        <w:rPr>
          <w:rFonts w:ascii="Garamond" w:eastAsia="MS Mincho" w:hAnsi="Garamond" w:cs="Arial"/>
          <w:i/>
          <w:color w:val="000000" w:themeColor="text1"/>
        </w:rPr>
        <w:t xml:space="preserve">],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w:t>
      </w:r>
      <w:r w:rsidRPr="00666A69">
        <w:rPr>
          <w:rFonts w:ascii="Garamond" w:eastAsia="MS Mincho" w:hAnsi="Garamond" w:cs="Arial"/>
          <w:i/>
          <w:color w:val="000000" w:themeColor="text1"/>
          <w:highlight w:val="yellow"/>
        </w:rPr>
        <w:t>___</w:t>
      </w:r>
      <w:r w:rsidRPr="00666A69">
        <w:rPr>
          <w:rFonts w:ascii="Garamond" w:eastAsia="MS Mincho" w:hAnsi="Garamond" w:cs="Arial"/>
          <w:i/>
          <w:color w:val="000000" w:themeColor="text1"/>
        </w:rPr>
        <w:t xml:space="preserve"> </w:t>
      </w:r>
      <w:r w:rsidRPr="00666A69">
        <w:rPr>
          <w:rFonts w:ascii="Garamond" w:eastAsia="MS Mincho" w:hAnsi="Garamond" w:cs="Arial"/>
          <w:i/>
          <w:color w:val="000000" w:themeColor="text1"/>
          <w:highlight w:val="yellow"/>
        </w:rPr>
        <w:t>_______</w:t>
      </w:r>
      <w:r w:rsidRPr="00666A69">
        <w:rPr>
          <w:rFonts w:ascii="Garamond" w:eastAsia="MS Mincho" w:hAnsi="Garamond" w:cs="Arial"/>
          <w:i/>
          <w:color w:val="000000" w:themeColor="text1"/>
        </w:rPr>
        <w:t xml:space="preserve">], wpisaną do rejestru przedsiębiorców Krajowego Rejestru Sądowego prowadzonego </w:t>
      </w:r>
      <w:r w:rsidR="00350545" w:rsidRPr="00666A69">
        <w:rPr>
          <w:rFonts w:ascii="Garamond" w:eastAsia="MS Mincho" w:hAnsi="Garamond" w:cs="Arial"/>
          <w:i/>
          <w:color w:val="000000" w:themeColor="text1"/>
        </w:rPr>
        <w:br/>
      </w:r>
      <w:r w:rsidRPr="00666A69">
        <w:rPr>
          <w:rFonts w:ascii="Garamond" w:eastAsia="MS Mincho" w:hAnsi="Garamond" w:cs="Arial"/>
          <w:i/>
          <w:color w:val="000000" w:themeColor="text1"/>
        </w:rPr>
        <w:t>przez [</w:t>
      </w:r>
      <w:r w:rsidRPr="00666A69">
        <w:rPr>
          <w:rFonts w:ascii="Garamond" w:eastAsia="MS Mincho" w:hAnsi="Garamond" w:cs="Arial"/>
          <w:i/>
          <w:color w:val="000000" w:themeColor="text1"/>
          <w:highlight w:val="yellow"/>
        </w:rPr>
        <w:t>_______________________</w:t>
      </w:r>
      <w:r w:rsidRPr="00666A69">
        <w:rPr>
          <w:rFonts w:ascii="Garamond" w:eastAsia="MS Mincho" w:hAnsi="Garamond" w:cs="Arial"/>
          <w:i/>
          <w:color w:val="000000" w:themeColor="text1"/>
        </w:rPr>
        <w:t>] Krajowego Rejestru Sądowego pod numerem KRS [</w:t>
      </w:r>
      <w:r w:rsidRPr="00666A69">
        <w:rPr>
          <w:rFonts w:ascii="Garamond" w:eastAsia="MS Mincho" w:hAnsi="Garamond" w:cs="Arial"/>
          <w:i/>
          <w:color w:val="000000" w:themeColor="text1"/>
          <w:highlight w:val="yellow"/>
        </w:rPr>
        <w:t>____________</w:t>
      </w:r>
      <w:r w:rsidRPr="00666A69">
        <w:rPr>
          <w:rFonts w:ascii="Garamond" w:eastAsia="MS Mincho" w:hAnsi="Garamond" w:cs="Arial"/>
          <w:i/>
          <w:color w:val="000000" w:themeColor="text1"/>
        </w:rPr>
        <w:t>], reprezentowaną przez [</w:t>
      </w:r>
      <w:r w:rsidRPr="00666A69">
        <w:rPr>
          <w:rFonts w:ascii="Garamond" w:eastAsia="MS Mincho" w:hAnsi="Garamond" w:cs="Arial"/>
          <w:i/>
          <w:color w:val="000000" w:themeColor="text1"/>
          <w:highlight w:val="yellow"/>
        </w:rPr>
        <w:t>_______________</w:t>
      </w:r>
      <w:r w:rsidRPr="00666A69">
        <w:rPr>
          <w:rFonts w:ascii="Garamond" w:eastAsia="MS Mincho" w:hAnsi="Garamond" w:cs="Arial"/>
          <w:i/>
          <w:color w:val="000000" w:themeColor="text1"/>
        </w:rPr>
        <w:t xml:space="preserve">] </w:t>
      </w:r>
      <w:r w:rsidRPr="00666A69">
        <w:rPr>
          <w:rFonts w:ascii="Garamond" w:hAnsi="Garamond" w:cs="Arial"/>
          <w:i/>
          <w:color w:val="000000" w:themeColor="text1"/>
        </w:rPr>
        <w:t xml:space="preserve"> </w:t>
      </w:r>
    </w:p>
    <w:p w:rsidR="00EF715E" w:rsidRPr="00666A69" w:rsidRDefault="00EF715E" w:rsidP="00D35F12">
      <w:pPr>
        <w:tabs>
          <w:tab w:val="left" w:leader="dot" w:pos="8674"/>
        </w:tabs>
        <w:spacing w:after="60" w:line="240" w:lineRule="auto"/>
        <w:jc w:val="both"/>
        <w:rPr>
          <w:rFonts w:ascii="Garamond" w:hAnsi="Garamond" w:cs="Arial"/>
          <w:i/>
          <w:color w:val="000000" w:themeColor="text1"/>
        </w:rPr>
      </w:pPr>
    </w:p>
    <w:p w:rsidR="007A20D9" w:rsidRPr="00666A69" w:rsidRDefault="007A20D9" w:rsidP="00D35F12">
      <w:pPr>
        <w:tabs>
          <w:tab w:val="left" w:leader="dot" w:pos="8674"/>
        </w:tabs>
        <w:spacing w:after="60" w:line="240" w:lineRule="auto"/>
        <w:jc w:val="both"/>
        <w:rPr>
          <w:rFonts w:ascii="Garamond" w:eastAsia="MS Mincho" w:hAnsi="Garamond" w:cs="Arial"/>
          <w:i/>
          <w:color w:val="000000" w:themeColor="text1"/>
        </w:rPr>
      </w:pPr>
      <w:r w:rsidRPr="00666A69">
        <w:rPr>
          <w:rFonts w:ascii="Garamond" w:hAnsi="Garamond" w:cs="Arial"/>
          <w:i/>
          <w:color w:val="000000" w:themeColor="text1"/>
        </w:rPr>
        <w:t xml:space="preserve">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prowadzącą działalność gospodarczą pod firmą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wpisaną do ewidencji działalności gospodarczej pod numerem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zamieszkałego(a) w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przy ul.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xml:space="preserve">, </w:t>
      </w:r>
      <w:r w:rsidR="00952FC7">
        <w:rPr>
          <w:rFonts w:ascii="Garamond" w:hAnsi="Garamond" w:cs="Arial"/>
          <w:i/>
          <w:color w:val="000000" w:themeColor="text1"/>
        </w:rPr>
        <w:br/>
      </w:r>
      <w:r w:rsidRPr="00666A69">
        <w:rPr>
          <w:rFonts w:ascii="Garamond" w:hAnsi="Garamond" w:cs="Arial"/>
          <w:i/>
          <w:color w:val="000000" w:themeColor="text1"/>
        </w:rPr>
        <w:t>NIP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REGON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w:t>
      </w:r>
      <w:r w:rsidRPr="00666A69">
        <w:rPr>
          <w:rFonts w:ascii="Garamond" w:hAnsi="Garamond" w:cs="Arial"/>
          <w:i/>
          <w:color w:val="000000" w:themeColor="text1"/>
        </w:rPr>
        <w:t>, PESEL [</w:t>
      </w:r>
      <w:r w:rsidRPr="00666A69">
        <w:rPr>
          <w:rFonts w:ascii="Garamond" w:eastAsia="MS Mincho" w:hAnsi="Garamond" w:cs="Arial"/>
          <w:color w:val="000000" w:themeColor="text1"/>
          <w:highlight w:val="yellow"/>
        </w:rPr>
        <w:t>________</w:t>
      </w:r>
      <w:r w:rsidRPr="00666A69">
        <w:rPr>
          <w:rFonts w:ascii="Garamond" w:eastAsia="MS Mincho" w:hAnsi="Garamond" w:cs="Arial"/>
          <w:color w:val="000000" w:themeColor="text1"/>
        </w:rPr>
        <w:t>]</w:t>
      </w:r>
      <w:r w:rsidRPr="00666A69">
        <w:rPr>
          <w:rFonts w:ascii="Garamond" w:hAnsi="Garamond" w:cs="Arial"/>
          <w:i/>
          <w:color w:val="000000" w:themeColor="text1"/>
        </w:rPr>
        <w:t>, adres siedziby [</w:t>
      </w:r>
      <w:r w:rsidRPr="00666A69">
        <w:rPr>
          <w:rFonts w:ascii="Garamond" w:eastAsia="MS Mincho" w:hAnsi="Garamond" w:cs="Arial"/>
          <w:i/>
          <w:color w:val="000000" w:themeColor="text1"/>
          <w:highlight w:val="yellow"/>
        </w:rPr>
        <w:t>________</w:t>
      </w:r>
      <w:r w:rsidRPr="00666A69">
        <w:rPr>
          <w:rFonts w:ascii="Garamond" w:eastAsia="MS Mincho" w:hAnsi="Garamond" w:cs="Arial"/>
          <w:i/>
          <w:color w:val="000000" w:themeColor="text1"/>
        </w:rPr>
        <w:t xml:space="preserve">] </w:t>
      </w:r>
    </w:p>
    <w:p w:rsidR="007A20D9" w:rsidRPr="00666A69" w:rsidRDefault="007A20D9" w:rsidP="00D35F12">
      <w:pPr>
        <w:tabs>
          <w:tab w:val="left" w:leader="dot" w:pos="8674"/>
        </w:tabs>
        <w:spacing w:after="60" w:line="240" w:lineRule="auto"/>
        <w:jc w:val="both"/>
        <w:rPr>
          <w:rFonts w:ascii="Garamond" w:hAnsi="Garamond" w:cs="Arial"/>
          <w:color w:val="000000" w:themeColor="text1"/>
        </w:rPr>
      </w:pPr>
    </w:p>
    <w:p w:rsidR="007A20D9" w:rsidRPr="00666A69" w:rsidRDefault="007A20D9" w:rsidP="00EF715E">
      <w:pPr>
        <w:tabs>
          <w:tab w:val="left" w:leader="dot" w:pos="8674"/>
        </w:tabs>
        <w:spacing w:after="60" w:line="240" w:lineRule="auto"/>
        <w:jc w:val="both"/>
        <w:rPr>
          <w:rFonts w:ascii="Garamond" w:eastAsia="MS Mincho" w:hAnsi="Garamond" w:cs="Arial"/>
          <w:color w:val="000000" w:themeColor="text1"/>
        </w:rPr>
      </w:pPr>
      <w:r w:rsidRPr="00666A69">
        <w:rPr>
          <w:rFonts w:ascii="Garamond" w:hAnsi="Garamond" w:cs="Arial"/>
          <w:color w:val="000000" w:themeColor="text1"/>
        </w:rPr>
        <w:t>zwanym dalej "</w:t>
      </w:r>
      <w:r w:rsidRPr="00666A69">
        <w:rPr>
          <w:rFonts w:ascii="Garamond" w:hAnsi="Garamond" w:cs="Arial"/>
          <w:b/>
          <w:color w:val="000000" w:themeColor="text1"/>
        </w:rPr>
        <w:t>Wykonawcą</w:t>
      </w:r>
      <w:r w:rsidRPr="00666A69">
        <w:rPr>
          <w:rFonts w:ascii="Garamond" w:hAnsi="Garamond" w:cs="Arial"/>
          <w:color w:val="000000" w:themeColor="text1"/>
        </w:rPr>
        <w:t>",</w:t>
      </w:r>
      <w:r w:rsidRPr="00666A69">
        <w:rPr>
          <w:rFonts w:ascii="Garamond" w:eastAsia="MS Mincho" w:hAnsi="Garamond" w:cs="Arial"/>
          <w:color w:val="000000" w:themeColor="text1"/>
        </w:rPr>
        <w:t xml:space="preserve"> </w:t>
      </w:r>
    </w:p>
    <w:p w:rsidR="007A20D9" w:rsidRPr="00666A69" w:rsidRDefault="007A20D9" w:rsidP="00D35F12">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przy czym Zamawiający i Wykonawca dalej łącznie są zwani „</w:t>
      </w:r>
      <w:r w:rsidRPr="00666A69">
        <w:rPr>
          <w:rFonts w:ascii="Garamond" w:hAnsi="Garamond" w:cs="Arial"/>
          <w:b/>
          <w:color w:val="000000" w:themeColor="text1"/>
        </w:rPr>
        <w:t>Stronami</w:t>
      </w:r>
      <w:r w:rsidRPr="00666A69">
        <w:rPr>
          <w:rFonts w:ascii="Garamond" w:hAnsi="Garamond" w:cs="Arial"/>
          <w:bCs/>
          <w:color w:val="000000" w:themeColor="text1"/>
        </w:rPr>
        <w:t>" a każdy z osobna „</w:t>
      </w:r>
      <w:r w:rsidRPr="00666A69">
        <w:rPr>
          <w:rFonts w:ascii="Garamond" w:hAnsi="Garamond" w:cs="Arial"/>
          <w:b/>
          <w:color w:val="000000" w:themeColor="text1"/>
        </w:rPr>
        <w:t>Stroną</w:t>
      </w:r>
      <w:r w:rsidRPr="00666A69">
        <w:rPr>
          <w:rFonts w:ascii="Garamond" w:hAnsi="Garamond" w:cs="Arial"/>
          <w:bCs/>
          <w:color w:val="000000" w:themeColor="text1"/>
        </w:rPr>
        <w:t>".</w:t>
      </w:r>
    </w:p>
    <w:p w:rsidR="007A20D9" w:rsidRPr="00666A69" w:rsidRDefault="007A20D9" w:rsidP="00D35F12">
      <w:pPr>
        <w:spacing w:after="60" w:line="240" w:lineRule="auto"/>
        <w:jc w:val="both"/>
        <w:rPr>
          <w:rFonts w:ascii="Garamond" w:hAnsi="Garamond" w:cs="Arial"/>
          <w:bCs/>
          <w:color w:val="000000" w:themeColor="text1"/>
        </w:rPr>
      </w:pPr>
    </w:p>
    <w:p w:rsidR="00E22B11" w:rsidRPr="00666A69" w:rsidRDefault="007A20D9" w:rsidP="00EF715E">
      <w:pPr>
        <w:spacing w:after="60" w:line="240" w:lineRule="auto"/>
        <w:jc w:val="both"/>
        <w:rPr>
          <w:rFonts w:ascii="Garamond" w:hAnsi="Garamond" w:cs="Arial"/>
          <w:bCs/>
          <w:color w:val="000000" w:themeColor="text1"/>
        </w:rPr>
      </w:pPr>
      <w:r w:rsidRPr="00666A69">
        <w:rPr>
          <w:rFonts w:ascii="Garamond" w:hAnsi="Garamond" w:cs="Arial"/>
          <w:bCs/>
          <w:color w:val="000000" w:themeColor="text1"/>
        </w:rPr>
        <w:t>W wyniku przeprowadzonej procedury</w:t>
      </w:r>
      <w:r w:rsidR="00824C75">
        <w:rPr>
          <w:rFonts w:ascii="Garamond" w:hAnsi="Garamond" w:cs="Arial"/>
          <w:bCs/>
          <w:color w:val="000000" w:themeColor="text1"/>
        </w:rPr>
        <w:t xml:space="preserve"> przetargowej prowadzonej w trybie Podstawowy bez negocjacji</w:t>
      </w:r>
      <w:r w:rsidRPr="00666A69">
        <w:rPr>
          <w:rFonts w:ascii="Garamond" w:hAnsi="Garamond" w:cs="Arial"/>
          <w:bCs/>
          <w:color w:val="000000" w:themeColor="text1"/>
        </w:rPr>
        <w:t xml:space="preserve"> zgodnie z ustawą</w:t>
      </w:r>
      <w:r w:rsidR="00E22B11" w:rsidRPr="00666A69">
        <w:rPr>
          <w:rFonts w:ascii="Garamond" w:hAnsi="Garamond" w:cs="Arial"/>
          <w:bCs/>
          <w:color w:val="000000" w:themeColor="text1"/>
        </w:rPr>
        <w:t xml:space="preserve"> </w:t>
      </w:r>
      <w:r w:rsidR="00E22B11" w:rsidRPr="00666A69">
        <w:rPr>
          <w:rFonts w:ascii="Garamond" w:eastAsia="Times New Roman" w:hAnsi="Garamond" w:cs="Arial"/>
          <w:color w:val="000000" w:themeColor="text1"/>
        </w:rPr>
        <w:t xml:space="preserve">z dnia 11 września 2019 r. - </w:t>
      </w:r>
      <w:r w:rsidR="00E22B11" w:rsidRPr="00666A69">
        <w:rPr>
          <w:rFonts w:ascii="Garamond" w:eastAsia="Times New Roman" w:hAnsi="Garamond" w:cs="Arial"/>
          <w:i/>
          <w:iCs/>
          <w:color w:val="000000" w:themeColor="text1"/>
        </w:rPr>
        <w:t xml:space="preserve">Prawo zamówień publicznych </w:t>
      </w:r>
      <w:r w:rsidR="00E22B11" w:rsidRPr="00666A69">
        <w:rPr>
          <w:rFonts w:ascii="Garamond" w:eastAsia="Times New Roman" w:hAnsi="Garamond" w:cs="Arial"/>
          <w:color w:val="000000" w:themeColor="text1"/>
        </w:rPr>
        <w:t>(Dz. U. poz. 2019 z późn. zm.</w:t>
      </w:r>
      <w:r w:rsidR="00EF715E" w:rsidRPr="00666A69">
        <w:rPr>
          <w:rFonts w:ascii="Garamond" w:eastAsia="Times New Roman" w:hAnsi="Garamond" w:cs="Arial"/>
          <w:color w:val="000000" w:themeColor="text1"/>
        </w:rPr>
        <w:t xml:space="preserve"> – dalej jako </w:t>
      </w:r>
      <w:r w:rsidR="00EF715E" w:rsidRPr="00666A69">
        <w:rPr>
          <w:rFonts w:ascii="Garamond" w:eastAsia="Times New Roman" w:hAnsi="Garamond" w:cs="Arial"/>
          <w:b/>
          <w:bCs/>
          <w:color w:val="000000" w:themeColor="text1"/>
        </w:rPr>
        <w:t>„PZP”</w:t>
      </w:r>
      <w:r w:rsidR="00E22B11" w:rsidRPr="00666A69">
        <w:rPr>
          <w:rFonts w:ascii="Garamond" w:eastAsia="Times New Roman" w:hAnsi="Garamond" w:cs="Arial"/>
          <w:color w:val="000000" w:themeColor="text1"/>
        </w:rPr>
        <w:t xml:space="preserve">) </w:t>
      </w:r>
      <w:r w:rsidRPr="00666A69">
        <w:rPr>
          <w:rFonts w:ascii="Garamond" w:hAnsi="Garamond" w:cs="Arial"/>
          <w:bCs/>
          <w:color w:val="000000" w:themeColor="text1"/>
        </w:rPr>
        <w:t>Strony zawierają umowę (zwaną dalej „Umową”) o następującej treści:</w:t>
      </w:r>
    </w:p>
    <w:p w:rsidR="00EF715E" w:rsidRPr="00666A69" w:rsidRDefault="00EF715E" w:rsidP="00EF715E">
      <w:pPr>
        <w:spacing w:after="60" w:line="240" w:lineRule="auto"/>
        <w:jc w:val="both"/>
        <w:rPr>
          <w:rFonts w:ascii="Garamond" w:hAnsi="Garamond" w:cs="Arial"/>
          <w:bCs/>
          <w:color w:val="000000" w:themeColor="text1"/>
        </w:rPr>
      </w:pP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EF715E" w:rsidRPr="00666A69">
        <w:rPr>
          <w:rFonts w:ascii="Garamond" w:eastAsia="Times New Roman" w:hAnsi="Garamond" w:cs="Arial"/>
          <w:b/>
          <w:bCs/>
          <w:color w:val="000000" w:themeColor="text1"/>
          <w:lang w:eastAsia="ar-SA"/>
        </w:rPr>
        <w:t>1</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[Przedmiot Umowy]</w:t>
      </w:r>
    </w:p>
    <w:p w:rsidR="007A20D9" w:rsidRPr="00666A69" w:rsidRDefault="007A20D9"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color w:val="000000" w:themeColor="text1"/>
          <w:lang w:eastAsia="pl-PL"/>
        </w:rPr>
        <w:t xml:space="preserve">Na podstawie Umowy Zamawiający zleca Wykonawcy </w:t>
      </w:r>
      <w:r w:rsidR="00E22B11" w:rsidRPr="00666A69">
        <w:rPr>
          <w:rFonts w:ascii="Garamond" w:eastAsia="Times New Roman" w:hAnsi="Garamond" w:cs="Arial"/>
          <w:b/>
          <w:bCs/>
          <w:lang w:eastAsia="pl-PL"/>
        </w:rPr>
        <w:t>w</w:t>
      </w:r>
      <w:r w:rsidR="00350545" w:rsidRPr="00666A69">
        <w:rPr>
          <w:rFonts w:ascii="Garamond" w:eastAsia="Times New Roman" w:hAnsi="Garamond" w:cs="Arial"/>
          <w:b/>
          <w:bCs/>
          <w:lang w:eastAsia="pl-PL"/>
        </w:rPr>
        <w:t xml:space="preserve">ykonywanie </w:t>
      </w:r>
      <w:r w:rsidR="00E22B11" w:rsidRPr="00666A69">
        <w:rPr>
          <w:rFonts w:ascii="Garamond" w:eastAsia="Times New Roman" w:hAnsi="Garamond" w:cs="Arial"/>
          <w:b/>
          <w:bCs/>
          <w:lang w:eastAsia="pl-PL"/>
        </w:rPr>
        <w:t xml:space="preserve">usługi </w:t>
      </w:r>
      <w:r w:rsidR="00350545" w:rsidRPr="00666A69">
        <w:rPr>
          <w:rFonts w:ascii="Garamond" w:eastAsia="Times New Roman" w:hAnsi="Garamond" w:cs="Arial"/>
          <w:b/>
          <w:bCs/>
          <w:lang w:eastAsia="pl-PL"/>
        </w:rPr>
        <w:t xml:space="preserve">przeglądów </w:t>
      </w:r>
      <w:r w:rsidR="00EF715E" w:rsidRPr="00666A69">
        <w:rPr>
          <w:rFonts w:ascii="Garamond" w:eastAsia="Times New Roman" w:hAnsi="Garamond" w:cs="Arial"/>
          <w:b/>
          <w:bCs/>
          <w:lang w:eastAsia="pl-PL"/>
        </w:rPr>
        <w:br/>
      </w:r>
      <w:r w:rsidR="00824C75">
        <w:rPr>
          <w:rFonts w:ascii="Garamond" w:eastAsia="Times New Roman" w:hAnsi="Garamond" w:cs="Arial"/>
          <w:b/>
          <w:bCs/>
          <w:lang w:eastAsia="pl-PL"/>
        </w:rPr>
        <w:t xml:space="preserve">technicznych </w:t>
      </w:r>
      <w:r w:rsidR="00350545" w:rsidRPr="00666A69">
        <w:rPr>
          <w:rFonts w:ascii="Garamond" w:eastAsia="Times New Roman" w:hAnsi="Garamond" w:cs="Arial"/>
          <w:b/>
          <w:bCs/>
          <w:lang w:eastAsia="pl-PL"/>
        </w:rPr>
        <w:t xml:space="preserve">i napraw </w:t>
      </w:r>
      <w:r w:rsidR="00824C75">
        <w:rPr>
          <w:rFonts w:ascii="Garamond" w:eastAsia="Times New Roman" w:hAnsi="Garamond" w:cs="Arial"/>
          <w:b/>
          <w:bCs/>
          <w:lang w:eastAsia="pl-PL"/>
        </w:rPr>
        <w:t>urządzeń medycznych –</w:t>
      </w:r>
      <w:r w:rsidR="005168FF">
        <w:rPr>
          <w:rFonts w:ascii="Garamond" w:eastAsia="Times New Roman" w:hAnsi="Garamond" w:cs="Arial"/>
          <w:b/>
          <w:bCs/>
          <w:lang w:eastAsia="pl-PL"/>
        </w:rPr>
        <w:t xml:space="preserve"> Respiratorów</w:t>
      </w:r>
      <w:r w:rsidR="00824C75">
        <w:rPr>
          <w:rFonts w:ascii="Garamond" w:eastAsia="Times New Roman" w:hAnsi="Garamond" w:cs="Arial"/>
          <w:b/>
          <w:bCs/>
          <w:lang w:eastAsia="pl-PL"/>
        </w:rPr>
        <w:t xml:space="preserve"> </w:t>
      </w:r>
      <w:r w:rsidR="00350545" w:rsidRPr="00666A69">
        <w:rPr>
          <w:rFonts w:ascii="Garamond" w:eastAsia="Times New Roman" w:hAnsi="Garamond" w:cs="Arial"/>
          <w:lang w:eastAsia="pl-PL"/>
        </w:rPr>
        <w:t xml:space="preserve">szczegółowo </w:t>
      </w:r>
      <w:r w:rsidRPr="00666A69">
        <w:rPr>
          <w:rFonts w:ascii="Garamond" w:eastAsia="Times New Roman" w:hAnsi="Garamond" w:cs="Arial"/>
          <w:lang w:eastAsia="pl-PL"/>
        </w:rPr>
        <w:t>określon</w:t>
      </w:r>
      <w:r w:rsidR="00824C75">
        <w:rPr>
          <w:rFonts w:ascii="Garamond" w:eastAsia="Times New Roman" w:hAnsi="Garamond" w:cs="Arial"/>
          <w:lang w:eastAsia="pl-PL"/>
        </w:rPr>
        <w:t>ej</w:t>
      </w:r>
      <w:r w:rsidRPr="00666A69">
        <w:rPr>
          <w:rFonts w:ascii="Garamond" w:eastAsia="Times New Roman" w:hAnsi="Garamond" w:cs="Arial"/>
          <w:lang w:eastAsia="pl-PL"/>
        </w:rPr>
        <w:t xml:space="preserve"> </w:t>
      </w:r>
      <w:r w:rsidR="00824C75">
        <w:rPr>
          <w:rFonts w:ascii="Garamond" w:eastAsia="Times New Roman" w:hAnsi="Garamond" w:cs="Arial"/>
          <w:lang w:eastAsia="pl-PL"/>
        </w:rPr>
        <w:br/>
      </w:r>
      <w:r w:rsidRPr="00666A69">
        <w:rPr>
          <w:rFonts w:ascii="Garamond" w:eastAsia="Times New Roman" w:hAnsi="Garamond" w:cs="Arial"/>
          <w:lang w:eastAsia="pl-PL"/>
        </w:rPr>
        <w:t xml:space="preserve">w </w:t>
      </w:r>
      <w:r w:rsidR="00350545" w:rsidRPr="00666A69">
        <w:rPr>
          <w:rFonts w:ascii="Garamond" w:eastAsia="Times New Roman" w:hAnsi="Garamond" w:cs="Arial"/>
          <w:lang w:eastAsia="pl-PL"/>
        </w:rPr>
        <w:t xml:space="preserve">formularzu asortymentowo – cenowym stanowiącym </w:t>
      </w:r>
      <w:r w:rsidRPr="00666A69">
        <w:rPr>
          <w:rFonts w:ascii="Garamond" w:eastAsia="Times New Roman" w:hAnsi="Garamond" w:cs="Arial"/>
          <w:lang w:eastAsia="pl-PL"/>
        </w:rPr>
        <w:t xml:space="preserve">załącznik nr </w:t>
      </w:r>
      <w:r w:rsidR="00BD56A9" w:rsidRPr="00666A69">
        <w:rPr>
          <w:rFonts w:ascii="Garamond" w:eastAsia="Times New Roman" w:hAnsi="Garamond" w:cs="Arial"/>
          <w:lang w:eastAsia="pl-PL"/>
        </w:rPr>
        <w:t>2</w:t>
      </w:r>
      <w:r w:rsidRPr="00666A69">
        <w:rPr>
          <w:rFonts w:ascii="Garamond" w:eastAsia="Times New Roman" w:hAnsi="Garamond" w:cs="Arial"/>
          <w:lang w:eastAsia="pl-PL"/>
        </w:rPr>
        <w:t xml:space="preserve"> do Umowy</w:t>
      </w:r>
      <w:r w:rsidR="00472DD7" w:rsidRPr="00666A69">
        <w:rPr>
          <w:rFonts w:ascii="Garamond" w:eastAsia="Times New Roman" w:hAnsi="Garamond" w:cs="Arial"/>
          <w:lang w:eastAsia="pl-PL"/>
        </w:rPr>
        <w:t xml:space="preserve"> (dalej jako: </w:t>
      </w:r>
      <w:r w:rsidR="00472DD7" w:rsidRPr="00666A69">
        <w:rPr>
          <w:rFonts w:ascii="Garamond" w:eastAsia="Times New Roman" w:hAnsi="Garamond" w:cs="Arial"/>
          <w:b/>
          <w:bCs/>
          <w:lang w:eastAsia="pl-PL"/>
        </w:rPr>
        <w:t>„Sprzęt”</w:t>
      </w:r>
      <w:r w:rsidR="00472DD7" w:rsidRPr="00666A69">
        <w:rPr>
          <w:rFonts w:ascii="Garamond" w:eastAsia="Times New Roman" w:hAnsi="Garamond" w:cs="Arial"/>
          <w:lang w:eastAsia="pl-PL"/>
        </w:rPr>
        <w:t>)</w:t>
      </w:r>
      <w:r w:rsidRPr="00666A69">
        <w:rPr>
          <w:rFonts w:ascii="Garamond" w:eastAsia="Times New Roman" w:hAnsi="Garamond" w:cs="Arial"/>
          <w:lang w:eastAsia="pl-PL"/>
        </w:rPr>
        <w:t>.</w:t>
      </w:r>
      <w:r w:rsidR="00E22B11" w:rsidRPr="00666A69">
        <w:rPr>
          <w:rFonts w:ascii="Garamond" w:eastAsia="Times New Roman" w:hAnsi="Garamond" w:cs="Arial"/>
          <w:lang w:eastAsia="pl-PL"/>
        </w:rPr>
        <w:t xml:space="preserve"> Szczegółowy zakres obowiązków wykonawcy określa SWZ postępowania prowadzonego pod sygnaturą </w:t>
      </w:r>
      <w:r w:rsidR="00824C75">
        <w:rPr>
          <w:rFonts w:ascii="Garamond" w:eastAsia="Times New Roman" w:hAnsi="Garamond" w:cs="Arial"/>
          <w:lang w:eastAsia="pl-PL"/>
        </w:rPr>
        <w:t>SZW/DZP/</w:t>
      </w:r>
      <w:r w:rsidR="00DA09F4">
        <w:rPr>
          <w:rFonts w:ascii="Garamond" w:eastAsia="Times New Roman" w:hAnsi="Garamond" w:cs="Arial"/>
          <w:lang w:eastAsia="pl-PL"/>
        </w:rPr>
        <w:t>2</w:t>
      </w:r>
      <w:r w:rsidR="005168FF">
        <w:rPr>
          <w:rFonts w:ascii="Garamond" w:eastAsia="Times New Roman" w:hAnsi="Garamond" w:cs="Arial"/>
          <w:lang w:eastAsia="pl-PL"/>
        </w:rPr>
        <w:t>2</w:t>
      </w:r>
      <w:r w:rsidR="00824C75">
        <w:rPr>
          <w:rFonts w:ascii="Garamond" w:eastAsia="Times New Roman" w:hAnsi="Garamond" w:cs="Arial"/>
          <w:lang w:eastAsia="pl-PL"/>
        </w:rPr>
        <w:t>/2021</w:t>
      </w:r>
      <w:r w:rsidR="00472DD7" w:rsidRPr="00666A69">
        <w:rPr>
          <w:rFonts w:ascii="Garamond" w:eastAsia="Times New Roman" w:hAnsi="Garamond" w:cs="Arial"/>
          <w:lang w:eastAsia="pl-PL"/>
        </w:rPr>
        <w:t xml:space="preserve"> (dalej jako: „SWZ”)</w:t>
      </w:r>
    </w:p>
    <w:p w:rsidR="00350545" w:rsidRPr="00666A69" w:rsidRDefault="00350545" w:rsidP="00D35F12">
      <w:pPr>
        <w:widowControl w:val="0"/>
        <w:numPr>
          <w:ilvl w:val="0"/>
          <w:numId w:val="1"/>
        </w:numPr>
        <w:suppressAutoHyphens/>
        <w:autoSpaceDE w:val="0"/>
        <w:spacing w:after="60" w:line="240" w:lineRule="auto"/>
        <w:ind w:left="284"/>
        <w:jc w:val="both"/>
        <w:rPr>
          <w:rFonts w:ascii="Garamond" w:eastAsia="Times New Roman" w:hAnsi="Garamond" w:cs="Arial"/>
          <w:lang w:eastAsia="pl-PL"/>
        </w:rPr>
      </w:pPr>
      <w:r w:rsidRPr="00666A69">
        <w:rPr>
          <w:rFonts w:ascii="Garamond" w:eastAsia="Times New Roman" w:hAnsi="Garamond" w:cs="Arial"/>
          <w:lang w:eastAsia="pl-PL"/>
        </w:rPr>
        <w:t xml:space="preserve">Załącznikami do </w:t>
      </w:r>
      <w:r w:rsidR="00472DD7" w:rsidRPr="00666A69">
        <w:rPr>
          <w:rFonts w:ascii="Garamond" w:eastAsia="Times New Roman" w:hAnsi="Garamond" w:cs="Arial"/>
          <w:lang w:eastAsia="pl-PL"/>
        </w:rPr>
        <w:t>U</w:t>
      </w:r>
      <w:r w:rsidRPr="00666A69">
        <w:rPr>
          <w:rFonts w:ascii="Garamond" w:eastAsia="Times New Roman" w:hAnsi="Garamond" w:cs="Arial"/>
          <w:lang w:eastAsia="pl-PL"/>
        </w:rPr>
        <w:t>mowy są:</w:t>
      </w:r>
    </w:p>
    <w:p w:rsidR="00BD56A9" w:rsidRPr="00666A69" w:rsidRDefault="00BD56A9" w:rsidP="00D35F12">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ar-SA"/>
        </w:rPr>
        <w:t>Formularz ofertowy – załącznik nr 1;</w:t>
      </w:r>
    </w:p>
    <w:p w:rsidR="007A20D9" w:rsidRPr="00666A69" w:rsidRDefault="0033573A" w:rsidP="00EF715E">
      <w:pPr>
        <w:numPr>
          <w:ilvl w:val="0"/>
          <w:numId w:val="17"/>
        </w:numPr>
        <w:spacing w:after="60" w:line="240" w:lineRule="auto"/>
        <w:jc w:val="both"/>
        <w:rPr>
          <w:rFonts w:ascii="Garamond" w:eastAsia="Times New Roman" w:hAnsi="Garamond" w:cs="Arial"/>
          <w:lang w:eastAsia="ar-SA"/>
        </w:rPr>
      </w:pPr>
      <w:r w:rsidRPr="00666A69">
        <w:rPr>
          <w:rFonts w:ascii="Garamond" w:eastAsia="Times New Roman" w:hAnsi="Garamond" w:cs="Arial"/>
          <w:lang w:eastAsia="pl-PL"/>
        </w:rPr>
        <w:t xml:space="preserve">Formularz </w:t>
      </w:r>
      <w:r w:rsidR="00350545" w:rsidRPr="00666A69">
        <w:rPr>
          <w:rFonts w:ascii="Garamond" w:eastAsia="Times New Roman" w:hAnsi="Garamond" w:cs="Arial"/>
          <w:lang w:eastAsia="pl-PL"/>
        </w:rPr>
        <w:t>asortymentowo - cenowy</w:t>
      </w:r>
      <w:r w:rsidR="007A20D9" w:rsidRPr="00666A69">
        <w:rPr>
          <w:rFonts w:ascii="Garamond" w:eastAsia="Times New Roman" w:hAnsi="Garamond" w:cs="Arial"/>
        </w:rPr>
        <w:t xml:space="preserve"> </w:t>
      </w:r>
      <w:r w:rsidR="007A20D9" w:rsidRPr="00666A69">
        <w:rPr>
          <w:rFonts w:ascii="Garamond" w:eastAsia="Times New Roman" w:hAnsi="Garamond" w:cs="Arial"/>
          <w:lang w:eastAsia="ar-SA"/>
        </w:rPr>
        <w:t xml:space="preserve">– załącznik nr </w:t>
      </w:r>
      <w:r w:rsidR="00BD56A9" w:rsidRPr="00666A69">
        <w:rPr>
          <w:rFonts w:ascii="Garamond" w:eastAsia="Times New Roman" w:hAnsi="Garamond" w:cs="Arial"/>
          <w:lang w:eastAsia="ar-SA"/>
        </w:rPr>
        <w:t>2</w:t>
      </w:r>
      <w:r w:rsidR="007A20D9" w:rsidRPr="00666A69">
        <w:rPr>
          <w:rFonts w:ascii="Garamond" w:eastAsia="Times New Roman" w:hAnsi="Garamond" w:cs="Arial"/>
          <w:lang w:eastAsia="ar-SA"/>
        </w:rPr>
        <w:t>;</w:t>
      </w:r>
    </w:p>
    <w:p w:rsidR="00666A69" w:rsidRDefault="00666A69" w:rsidP="00D35F12">
      <w:pPr>
        <w:spacing w:after="60" w:line="240" w:lineRule="auto"/>
        <w:jc w:val="center"/>
        <w:rPr>
          <w:rFonts w:ascii="Garamond" w:eastAsia="Times New Roman" w:hAnsi="Garamond" w:cs="Arial"/>
          <w:b/>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2</w:t>
      </w:r>
    </w:p>
    <w:p w:rsidR="007A20D9" w:rsidRPr="00666A69" w:rsidRDefault="007A20D9" w:rsidP="00D35F12">
      <w:pPr>
        <w:spacing w:after="60" w:line="240" w:lineRule="auto"/>
        <w:jc w:val="center"/>
        <w:rPr>
          <w:rFonts w:ascii="Garamond" w:eastAsia="MS Mincho" w:hAnsi="Garamond" w:cs="Arial"/>
          <w:b/>
          <w:color w:val="000000" w:themeColor="text1"/>
          <w:lang w:eastAsia="ar-SA"/>
        </w:rPr>
      </w:pPr>
      <w:r w:rsidRPr="00666A69">
        <w:rPr>
          <w:rFonts w:ascii="Garamond" w:eastAsia="MS Mincho" w:hAnsi="Garamond" w:cs="Arial"/>
          <w:b/>
          <w:color w:val="000000" w:themeColor="text1"/>
          <w:lang w:eastAsia="ar-SA"/>
        </w:rPr>
        <w:t>[Obowiązki Wykonawcy związane z realizacją Umowy]</w:t>
      </w:r>
    </w:p>
    <w:p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oświadcza, że: </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zapoznał się z zakresem realizacji Umowy, miejscem jej realizacji oraz że warunki wykonywania usług są mu znane</w:t>
      </w:r>
      <w:r w:rsidR="00EF715E" w:rsidRPr="00666A69">
        <w:rPr>
          <w:rFonts w:ascii="Garamond" w:eastAsia="MS Mincho" w:hAnsi="Garamond" w:cs="Arial"/>
          <w:color w:val="000000" w:themeColor="text1"/>
          <w:lang w:eastAsia="ar-SA"/>
        </w:rPr>
        <w:t xml:space="preserve"> i nie wnosi do nich zastrzeżeń</w:t>
      </w:r>
      <w:r w:rsidRPr="00666A69">
        <w:rPr>
          <w:rFonts w:ascii="Garamond" w:eastAsia="MS Mincho" w:hAnsi="Garamond" w:cs="Arial"/>
          <w:color w:val="000000" w:themeColor="text1"/>
          <w:lang w:eastAsia="ar-SA"/>
        </w:rPr>
        <w:t>;</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będzie wykonywał przedmiot Umowy zgodnie z obowiązującymi przepisami, normami polskimi zharmonizowanymi z normami europejskimi;</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razie konieczności naprawy zobowiązuje się dostarczyć oraz wymienić części zamienne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na fabrycznie nowe, oryginalne, certyfikowane przez producenta urządzenia na zasadach </w:t>
      </w:r>
      <w:r w:rsidR="00F21999" w:rsidRPr="00666A69">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i w terminach określonych w Umowie;</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lastRenderedPageBreak/>
        <w:t>czynności związane z przeglądem okresowym lub naprawą zrealizuje przy użyciu własnych narzędzi i materiałów;</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 przypadku konieczności dokonania wymiany części uszkodzonej, obowiązek dostarczenia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tej części obciąża Wykonawcę;</w:t>
      </w:r>
    </w:p>
    <w:p w:rsidR="007A20D9" w:rsidRPr="00666A69" w:rsidRDefault="007A20D9" w:rsidP="00D35F12">
      <w:pPr>
        <w:numPr>
          <w:ilvl w:val="1"/>
          <w:numId w:val="32"/>
        </w:numPr>
        <w:suppressAutoHyphens/>
        <w:spacing w:after="60" w:line="240" w:lineRule="auto"/>
        <w:ind w:left="851"/>
        <w:jc w:val="both"/>
        <w:rPr>
          <w:rFonts w:ascii="Garamond" w:eastAsia="SimSun" w:hAnsi="Garamond" w:cs="Arial"/>
          <w:color w:val="000000" w:themeColor="text1"/>
          <w:kern w:val="2"/>
          <w:lang w:eastAsia="hi-IN" w:bidi="hi-IN"/>
        </w:rPr>
      </w:pPr>
      <w:r w:rsidRPr="00666A69">
        <w:rPr>
          <w:rFonts w:ascii="Garamond" w:eastAsia="MS Mincho" w:hAnsi="Garamond" w:cs="Arial"/>
          <w:color w:val="000000" w:themeColor="text1"/>
          <w:lang w:eastAsia="ar-SA"/>
        </w:rPr>
        <w:t xml:space="preserve">na swój koszt zobowiązany jest do </w:t>
      </w:r>
      <w:r w:rsidRPr="00666A69">
        <w:rPr>
          <w:rFonts w:ascii="Garamond" w:eastAsia="SimSun" w:hAnsi="Garamond" w:cs="Arial"/>
          <w:color w:val="000000" w:themeColor="text1"/>
          <w:kern w:val="2"/>
          <w:lang w:eastAsia="hi-IN" w:bidi="hi-IN"/>
        </w:rPr>
        <w:t>odbioru wszystkich wymontowanych z urządzenia części podlegających wymianie i zapewnia ich utylizację lub recykling, jeśli ich utylizacja lub recykling, są wymagane przez powszechnie obowiązujące przepisy prawa;</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dysponuje legalnym i niezbędnym potencjałem technicznym oraz kadrowym do realizacji Umowy;</w:t>
      </w:r>
      <w:r w:rsidR="00E22B11" w:rsidRPr="00666A69">
        <w:rPr>
          <w:rFonts w:ascii="Garamond" w:eastAsia="MS Mincho" w:hAnsi="Garamond" w:cs="Arial"/>
          <w:color w:val="000000" w:themeColor="text1"/>
          <w:lang w:eastAsia="ar-SA"/>
        </w:rPr>
        <w:t xml:space="preserve"> </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zrzeka się podnoszenia w stosunku do Zamawiającego jakichkolwiek roszczeń (</w:t>
      </w:r>
      <w:r w:rsidRPr="00666A69">
        <w:rPr>
          <w:rFonts w:ascii="Garamond" w:eastAsia="MS Mincho" w:hAnsi="Garamond" w:cs="Arial"/>
          <w:i/>
          <w:iCs/>
          <w:color w:val="000000" w:themeColor="text1"/>
          <w:lang w:eastAsia="ar-SA"/>
        </w:rPr>
        <w:t>w tym o utracone korzyści</w:t>
      </w:r>
      <w:r w:rsidRPr="00666A69">
        <w:rPr>
          <w:rFonts w:ascii="Garamond" w:eastAsia="MS Mincho" w:hAnsi="Garamond" w:cs="Arial"/>
          <w:color w:val="000000" w:themeColor="text1"/>
          <w:lang w:eastAsia="ar-SA"/>
        </w:rPr>
        <w:t>) w przypadku, gdy w okresie obowiązywania Umowy nie zostan</w:t>
      </w:r>
      <w:r w:rsidR="00EF715E" w:rsidRPr="00666A69">
        <w:rPr>
          <w:rFonts w:ascii="Garamond" w:eastAsia="MS Mincho" w:hAnsi="Garamond" w:cs="Arial"/>
          <w:color w:val="000000" w:themeColor="text1"/>
          <w:lang w:eastAsia="ar-SA"/>
        </w:rPr>
        <w:t xml:space="preserve">ą </w:t>
      </w:r>
      <w:r w:rsidRPr="00666A69">
        <w:rPr>
          <w:rFonts w:ascii="Garamond" w:eastAsia="MS Mincho" w:hAnsi="Garamond" w:cs="Arial"/>
          <w:color w:val="000000" w:themeColor="text1"/>
          <w:lang w:eastAsia="ar-SA"/>
        </w:rPr>
        <w:t>wykorzystan</w:t>
      </w:r>
      <w:r w:rsidR="00EF715E" w:rsidRPr="00666A69">
        <w:rPr>
          <w:rFonts w:ascii="Garamond" w:eastAsia="MS Mincho" w:hAnsi="Garamond" w:cs="Arial"/>
          <w:color w:val="000000" w:themeColor="text1"/>
          <w:lang w:eastAsia="ar-SA"/>
        </w:rPr>
        <w:t>e</w:t>
      </w:r>
      <w:r w:rsidRPr="00666A69">
        <w:rPr>
          <w:rFonts w:ascii="Garamond" w:eastAsia="MS Mincho" w:hAnsi="Garamond" w:cs="Arial"/>
          <w:color w:val="000000" w:themeColor="text1"/>
          <w:lang w:eastAsia="ar-SA"/>
        </w:rPr>
        <w:t xml:space="preserve"> w całości lub w części kwota, o któr</w:t>
      </w:r>
      <w:r w:rsidR="00A10FD2" w:rsidRPr="00666A69">
        <w:rPr>
          <w:rFonts w:ascii="Garamond" w:eastAsia="MS Mincho" w:hAnsi="Garamond" w:cs="Arial"/>
          <w:color w:val="000000" w:themeColor="text1"/>
          <w:lang w:eastAsia="ar-SA"/>
        </w:rPr>
        <w:t>ych</w:t>
      </w:r>
      <w:r w:rsidRPr="00666A69">
        <w:rPr>
          <w:rFonts w:ascii="Garamond" w:eastAsia="MS Mincho" w:hAnsi="Garamond" w:cs="Arial"/>
          <w:color w:val="000000" w:themeColor="text1"/>
          <w:lang w:eastAsia="ar-SA"/>
        </w:rPr>
        <w:t xml:space="preserve"> mowa w §7 ust. 2;</w:t>
      </w:r>
    </w:p>
    <w:p w:rsidR="007A20D9" w:rsidRPr="00666A69" w:rsidRDefault="007A20D9" w:rsidP="00D35F12">
      <w:pPr>
        <w:numPr>
          <w:ilvl w:val="1"/>
          <w:numId w:val="32"/>
        </w:numPr>
        <w:suppressAutoHyphens/>
        <w:spacing w:after="60" w:line="240" w:lineRule="auto"/>
        <w:ind w:left="851"/>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znana jest mu trudna sytuacja finansowa Zamawiającego.</w:t>
      </w:r>
    </w:p>
    <w:p w:rsidR="007A20D9" w:rsidRPr="00666A69" w:rsidRDefault="007A20D9" w:rsidP="00D35F12">
      <w:pPr>
        <w:numPr>
          <w:ilvl w:val="0"/>
          <w:numId w:val="19"/>
        </w:numPr>
        <w:suppressAutoHyphens/>
        <w:spacing w:after="60" w:line="240" w:lineRule="auto"/>
        <w:ind w:left="357" w:hanging="357"/>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w:t>
      </w:r>
    </w:p>
    <w:p w:rsidR="007A20D9" w:rsidRPr="00666A69" w:rsidRDefault="007A20D9" w:rsidP="00D35F12">
      <w:pPr>
        <w:suppressAutoHyphens/>
        <w:spacing w:after="60" w:line="240" w:lineRule="auto"/>
        <w:ind w:left="357"/>
        <w:jc w:val="both"/>
        <w:rPr>
          <w:rFonts w:ascii="Garamond" w:eastAsia="MS Mincho" w:hAnsi="Garamond" w:cs="Arial"/>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666A69">
        <w:rPr>
          <w:rFonts w:ascii="Garamond" w:eastAsia="Times New Roman" w:hAnsi="Garamond" w:cs="Arial"/>
          <w:b/>
          <w:color w:val="000000" w:themeColor="text1"/>
          <w:lang w:eastAsia="ar-SA"/>
        </w:rPr>
        <w:t>3</w:t>
      </w: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[Realizacja]</w:t>
      </w:r>
    </w:p>
    <w:p w:rsidR="00666A69" w:rsidRDefault="007A20D9" w:rsidP="00D35F12">
      <w:pPr>
        <w:numPr>
          <w:ilvl w:val="0"/>
          <w:numId w:val="16"/>
        </w:numPr>
        <w:suppressAutoHyphens/>
        <w:spacing w:after="60" w:line="240" w:lineRule="auto"/>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Wykonawca</w:t>
      </w:r>
      <w:r w:rsidR="00666A69">
        <w:rPr>
          <w:rFonts w:ascii="Garamond" w:eastAsia="MS Mincho" w:hAnsi="Garamond" w:cs="Arial"/>
          <w:color w:val="000000" w:themeColor="text1"/>
          <w:lang w:eastAsia="ar-SA"/>
        </w:rPr>
        <w:t xml:space="preserve"> w ramach przedmiotu Umowy</w:t>
      </w:r>
      <w:r w:rsidRPr="00666A69">
        <w:rPr>
          <w:rFonts w:ascii="Garamond" w:eastAsia="MS Mincho" w:hAnsi="Garamond" w:cs="Arial"/>
          <w:color w:val="000000" w:themeColor="text1"/>
          <w:lang w:eastAsia="ar-SA"/>
        </w:rPr>
        <w:t xml:space="preserve"> zobowiązuje się</w:t>
      </w:r>
      <w:r w:rsidR="00666A69">
        <w:rPr>
          <w:rFonts w:ascii="Garamond" w:eastAsia="MS Mincho" w:hAnsi="Garamond" w:cs="Arial"/>
          <w:color w:val="000000" w:themeColor="text1"/>
          <w:lang w:eastAsia="ar-SA"/>
        </w:rPr>
        <w:t>:</w:t>
      </w:r>
      <w:r w:rsidRPr="00666A69">
        <w:rPr>
          <w:rFonts w:ascii="Garamond" w:eastAsia="MS Mincho" w:hAnsi="Garamond" w:cs="Arial"/>
          <w:color w:val="000000" w:themeColor="text1"/>
          <w:lang w:eastAsia="ar-SA"/>
        </w:rPr>
        <w:t xml:space="preserve"> </w:t>
      </w:r>
    </w:p>
    <w:p w:rsidR="007A20D9" w:rsidRPr="00666A69" w:rsidRDefault="007A20D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 xml:space="preserve">wykonywać przeglądy okresowe sprzętu objętego Umową </w:t>
      </w:r>
      <w:r w:rsidR="00666A69" w:rsidRPr="00666A69">
        <w:rPr>
          <w:rFonts w:ascii="Garamond" w:eastAsia="MS Mincho" w:hAnsi="Garamond" w:cs="Arial"/>
          <w:lang w:eastAsia="ar-SA"/>
        </w:rPr>
        <w:t xml:space="preserve">zgodnie z właściwościami danego Sprzętu, obwiązującymi instrukcjami, standardami, normami </w:t>
      </w:r>
      <w:r w:rsidR="00666A69">
        <w:rPr>
          <w:rFonts w:ascii="Garamond" w:eastAsia="MS Mincho" w:hAnsi="Garamond" w:cs="Arial"/>
          <w:lang w:eastAsia="ar-SA"/>
        </w:rPr>
        <w:t>oraz</w:t>
      </w:r>
      <w:r w:rsidRPr="00666A69">
        <w:rPr>
          <w:rFonts w:ascii="Garamond" w:eastAsia="MS Mincho" w:hAnsi="Garamond" w:cs="Arial"/>
          <w:lang w:eastAsia="ar-SA"/>
        </w:rPr>
        <w:t xml:space="preserve"> interwałach czasowych określonych </w:t>
      </w:r>
      <w:r w:rsidR="00472DD7" w:rsidRPr="00666A69">
        <w:rPr>
          <w:rFonts w:ascii="Garamond" w:eastAsia="MS Mincho" w:hAnsi="Garamond" w:cs="Arial"/>
          <w:lang w:eastAsia="ar-SA"/>
        </w:rPr>
        <w:t>przez Zamawiającego w SWZ</w:t>
      </w:r>
      <w:r w:rsidRPr="00666A69">
        <w:rPr>
          <w:rFonts w:ascii="Garamond" w:eastAsia="MS Mincho" w:hAnsi="Garamond" w:cs="Arial"/>
          <w:lang w:eastAsia="ar-SA"/>
        </w:rPr>
        <w:t xml:space="preserve"> lub przez producenta sprzętu</w:t>
      </w:r>
      <w:r w:rsidR="00472DD7" w:rsidRPr="00666A69">
        <w:rPr>
          <w:rFonts w:ascii="Garamond" w:eastAsia="MS Mincho" w:hAnsi="Garamond" w:cs="Arial"/>
          <w:lang w:eastAsia="ar-SA"/>
        </w:rPr>
        <w:t xml:space="preserve"> lub w terminach wskazanych przez </w:t>
      </w:r>
      <w:r w:rsidR="00A10FD2" w:rsidRPr="00666A69">
        <w:rPr>
          <w:rFonts w:ascii="Garamond" w:eastAsia="MS Mincho" w:hAnsi="Garamond" w:cs="Arial"/>
          <w:lang w:eastAsia="ar-SA"/>
        </w:rPr>
        <w:t>Zamawiającego</w:t>
      </w:r>
      <w:r w:rsidRPr="00666A69">
        <w:rPr>
          <w:rFonts w:ascii="Garamond" w:eastAsia="MS Mincho" w:hAnsi="Garamond" w:cs="Arial"/>
          <w:lang w:eastAsia="ar-SA"/>
        </w:rPr>
        <w:t>.</w:t>
      </w:r>
      <w:r w:rsidR="00472DD7" w:rsidRPr="00666A69">
        <w:rPr>
          <w:rFonts w:ascii="Garamond" w:eastAsia="MS Mincho" w:hAnsi="Garamond" w:cs="Arial"/>
          <w:lang w:eastAsia="ar-SA"/>
        </w:rPr>
        <w:t xml:space="preserve"> Przy czym celem uniknięcie wątpliwości Strony </w:t>
      </w:r>
      <w:r w:rsidR="00A10FD2" w:rsidRPr="00666A69">
        <w:rPr>
          <w:rFonts w:ascii="Garamond" w:eastAsia="MS Mincho" w:hAnsi="Garamond" w:cs="Arial"/>
          <w:lang w:eastAsia="ar-SA"/>
        </w:rPr>
        <w:t xml:space="preserve">przyjmują, </w:t>
      </w:r>
      <w:r w:rsidR="00824C75">
        <w:rPr>
          <w:rFonts w:ascii="Garamond" w:eastAsia="MS Mincho" w:hAnsi="Garamond" w:cs="Arial"/>
          <w:lang w:eastAsia="ar-SA"/>
        </w:rPr>
        <w:br/>
      </w:r>
      <w:r w:rsidR="00A10FD2" w:rsidRPr="00666A69">
        <w:rPr>
          <w:rFonts w:ascii="Garamond" w:eastAsia="MS Mincho" w:hAnsi="Garamond" w:cs="Arial"/>
          <w:lang w:eastAsia="ar-SA"/>
        </w:rPr>
        <w:t>iż przeglądy okresowe muszą zapewnić nieprzerwaną możliwość korzystania ze Sprzętu (ciągłość przeglądów)</w:t>
      </w:r>
      <w:r w:rsidR="00666A69" w:rsidRPr="00666A69">
        <w:rPr>
          <w:rFonts w:ascii="Garamond" w:eastAsia="MS Mincho" w:hAnsi="Garamond" w:cs="Arial"/>
          <w:lang w:eastAsia="ar-SA"/>
        </w:rPr>
        <w:t>.</w:t>
      </w:r>
    </w:p>
    <w:p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p</w:t>
      </w:r>
      <w:r w:rsidRPr="00666A69">
        <w:rPr>
          <w:rFonts w:ascii="Garamond" w:eastAsia="MS Mincho" w:hAnsi="Garamond" w:cs="Arial"/>
          <w:lang w:eastAsia="ar-SA"/>
        </w:rPr>
        <w:t xml:space="preserve">o zakończeniu przeglądów </w:t>
      </w:r>
      <w:r>
        <w:rPr>
          <w:rFonts w:ascii="Garamond" w:eastAsia="MS Mincho" w:hAnsi="Garamond" w:cs="Arial"/>
          <w:lang w:eastAsia="ar-SA"/>
        </w:rPr>
        <w:t>lub napraw</w:t>
      </w:r>
      <w:r w:rsidRPr="00666A69">
        <w:rPr>
          <w:rFonts w:ascii="Garamond" w:eastAsia="MS Mincho" w:hAnsi="Garamond" w:cs="Arial"/>
          <w:lang w:eastAsia="ar-SA"/>
        </w:rPr>
        <w:t xml:space="preserve"> sporządzi</w:t>
      </w:r>
      <w:r>
        <w:rPr>
          <w:rFonts w:ascii="Garamond" w:eastAsia="MS Mincho" w:hAnsi="Garamond" w:cs="Arial"/>
          <w:lang w:eastAsia="ar-SA"/>
        </w:rPr>
        <w:t>ć</w:t>
      </w:r>
      <w:r w:rsidRPr="00666A69">
        <w:rPr>
          <w:rFonts w:ascii="Garamond" w:eastAsia="MS Mincho" w:hAnsi="Garamond" w:cs="Arial"/>
          <w:lang w:eastAsia="ar-SA"/>
        </w:rPr>
        <w:t xml:space="preserve"> </w:t>
      </w:r>
      <w:r>
        <w:rPr>
          <w:rFonts w:ascii="Garamond" w:eastAsia="MS Mincho" w:hAnsi="Garamond" w:cs="Arial"/>
          <w:lang w:eastAsia="ar-SA"/>
        </w:rPr>
        <w:t>R</w:t>
      </w:r>
      <w:r w:rsidRPr="00666A69">
        <w:rPr>
          <w:rFonts w:ascii="Garamond" w:eastAsia="MS Mincho" w:hAnsi="Garamond" w:cs="Arial"/>
          <w:lang w:eastAsia="ar-SA"/>
        </w:rPr>
        <w:t xml:space="preserve">aport </w:t>
      </w:r>
      <w:r>
        <w:rPr>
          <w:rFonts w:ascii="Garamond" w:eastAsia="MS Mincho" w:hAnsi="Garamond" w:cs="Arial"/>
          <w:lang w:eastAsia="ar-SA"/>
        </w:rPr>
        <w:t>S</w:t>
      </w:r>
      <w:r w:rsidRPr="00666A69">
        <w:rPr>
          <w:rFonts w:ascii="Garamond" w:eastAsia="MS Mincho" w:hAnsi="Garamond" w:cs="Arial"/>
          <w:lang w:eastAsia="ar-SA"/>
        </w:rPr>
        <w:t xml:space="preserve">erwisowy zawierający zapis </w:t>
      </w:r>
      <w:r w:rsidR="00824C75">
        <w:rPr>
          <w:rFonts w:ascii="Garamond" w:eastAsia="MS Mincho" w:hAnsi="Garamond" w:cs="Arial"/>
          <w:lang w:eastAsia="ar-SA"/>
        </w:rPr>
        <w:br/>
      </w:r>
      <w:r w:rsidRPr="00666A69">
        <w:rPr>
          <w:rFonts w:ascii="Garamond" w:eastAsia="MS Mincho" w:hAnsi="Garamond" w:cs="Arial"/>
          <w:lang w:eastAsia="ar-SA"/>
        </w:rPr>
        <w:t xml:space="preserve">o sprawności Sprzętu i możliwości dopuszczenia go do dalszego użytkowania, a w przypadku stwierdzenia konieczności wykonania naprawy – zalecenia dotyczące przeprowadzenia niezbędnych napraw. Fakt wykonania przeglądu i konserwacji będzie również odnotowany </w:t>
      </w:r>
      <w:r w:rsidR="00824C75">
        <w:rPr>
          <w:rFonts w:ascii="Garamond" w:eastAsia="MS Mincho" w:hAnsi="Garamond" w:cs="Arial"/>
          <w:lang w:eastAsia="ar-SA"/>
        </w:rPr>
        <w:br/>
      </w:r>
      <w:r w:rsidRPr="00666A69">
        <w:rPr>
          <w:rFonts w:ascii="Garamond" w:eastAsia="MS Mincho" w:hAnsi="Garamond" w:cs="Arial"/>
          <w:lang w:eastAsia="ar-SA"/>
        </w:rPr>
        <w:t>przez Wykonawcę każdorazowo w paszporcie technicznym Sprzętu,</w:t>
      </w:r>
    </w:p>
    <w:p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realizować </w:t>
      </w:r>
      <w:r w:rsidRPr="00666A69">
        <w:rPr>
          <w:rFonts w:ascii="Garamond" w:eastAsia="MS Mincho" w:hAnsi="Garamond" w:cs="Arial"/>
          <w:lang w:eastAsia="ar-SA"/>
        </w:rPr>
        <w:t>naprawy w miejscu użytkowania Sprzętu, a w przypadku braku takiej możliwości dopuszcza się zabranie Sprzętu do siedziby Wykonawcy po wcześniejszym uzgodnieniu tego faktu z upoważnionym przedstawicielem Zamawiającego,</w:t>
      </w:r>
    </w:p>
    <w:p w:rsidR="00666A69" w:rsidRPr="00666A69" w:rsidRDefault="00666A69"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zaopatrzyć w </w:t>
      </w:r>
      <w:r w:rsidRPr="00666A69">
        <w:rPr>
          <w:rFonts w:ascii="Garamond" w:eastAsia="MS Mincho" w:hAnsi="Garamond" w:cs="Arial"/>
          <w:lang w:eastAsia="ar-SA"/>
        </w:rPr>
        <w:t>materiały i części zamienne we własnym zakresie,</w:t>
      </w:r>
    </w:p>
    <w:p w:rsidR="00666A69" w:rsidRDefault="00D654A7" w:rsidP="00666A69">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Pr>
          <w:rFonts w:ascii="Garamond" w:eastAsia="MS Mincho" w:hAnsi="Garamond" w:cs="Arial"/>
          <w:lang w:eastAsia="ar-SA"/>
        </w:rPr>
        <w:t xml:space="preserve">świadczyć </w:t>
      </w:r>
      <w:r w:rsidR="00666A69" w:rsidRPr="00666A69">
        <w:rPr>
          <w:rFonts w:ascii="Garamond" w:eastAsia="MS Mincho" w:hAnsi="Garamond" w:cs="Arial"/>
          <w:lang w:eastAsia="ar-SA"/>
        </w:rPr>
        <w:t>usługi będące przedmiotem niniejszej Umowy Wykonawca przy użyciu własnej aparatury kontrolno-pomiarowej</w:t>
      </w:r>
      <w:r>
        <w:rPr>
          <w:rFonts w:ascii="Garamond" w:eastAsia="MS Mincho" w:hAnsi="Garamond" w:cs="Arial"/>
          <w:lang w:eastAsia="ar-SA"/>
        </w:rPr>
        <w:t xml:space="preserve"> oraz legalnego oprogramowania serwisowego</w:t>
      </w:r>
      <w:r w:rsidR="00666A69" w:rsidRPr="00666A69">
        <w:rPr>
          <w:rFonts w:ascii="Garamond" w:eastAsia="MS Mincho" w:hAnsi="Garamond" w:cs="Arial"/>
          <w:lang w:eastAsia="ar-SA"/>
        </w:rPr>
        <w:t>,</w:t>
      </w:r>
    </w:p>
    <w:p w:rsidR="00666A69" w:rsidRPr="00D654A7" w:rsidRDefault="00D654A7" w:rsidP="00D654A7">
      <w:pPr>
        <w:pStyle w:val="Akapitzlist"/>
        <w:numPr>
          <w:ilvl w:val="2"/>
          <w:numId w:val="32"/>
        </w:numPr>
        <w:suppressAutoHyphens/>
        <w:spacing w:after="60" w:line="240" w:lineRule="auto"/>
        <w:ind w:left="851"/>
        <w:contextualSpacing w:val="0"/>
        <w:jc w:val="both"/>
        <w:rPr>
          <w:rFonts w:ascii="Garamond" w:eastAsia="MS Mincho" w:hAnsi="Garamond" w:cs="Arial"/>
          <w:lang w:eastAsia="ar-SA"/>
        </w:rPr>
      </w:pPr>
      <w:r w:rsidRPr="00666A69">
        <w:rPr>
          <w:rFonts w:ascii="Garamond" w:eastAsia="MS Mincho" w:hAnsi="Garamond" w:cs="Arial"/>
          <w:lang w:eastAsia="ar-SA"/>
        </w:rPr>
        <w:t>do wydawania</w:t>
      </w:r>
      <w:r w:rsidR="00666A69" w:rsidRPr="00666A69">
        <w:rPr>
          <w:rFonts w:ascii="Garamond" w:eastAsia="MS Mincho" w:hAnsi="Garamond" w:cs="Arial"/>
          <w:lang w:eastAsia="ar-SA"/>
        </w:rPr>
        <w:t xml:space="preserve"> orzeczeń technicznych dla Sprzętu kwalifikowanego do kasacji na wniosek Zamawiającego,</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t xml:space="preserve">Wykonawca w ramach Umowy ma obowiązek w przypadku wystąpienia awarii do przeprowadzenia naprawy na zasadach i w termiach określonych w Umowie. </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Obsługa serwisowa w przypadku wystąpienia awarii obejmuje w szczególności diagnozowanie, usuwanie awarii, wymianę części podlegających bezwzględniej wymianie (</w:t>
      </w:r>
      <w:r w:rsidRPr="00666A69">
        <w:rPr>
          <w:rFonts w:ascii="Garamond" w:eastAsia="Times New Roman" w:hAnsi="Garamond" w:cs="Arial"/>
          <w:i/>
          <w:iCs/>
          <w:color w:val="000000" w:themeColor="text1"/>
          <w:lang w:eastAsia="pl-PL"/>
        </w:rPr>
        <w:t>niemożliwość ich naprawy)</w:t>
      </w:r>
      <w:r w:rsidRPr="00666A69">
        <w:rPr>
          <w:rFonts w:ascii="Garamond" w:eastAsia="Times New Roman" w:hAnsi="Garamond" w:cs="Arial"/>
          <w:color w:val="000000" w:themeColor="text1"/>
          <w:lang w:eastAsia="pl-PL"/>
        </w:rPr>
        <w:t xml:space="preserve"> kalibracje oraz likwidowanie szkód powstałych w wyniku naturalnego zużycia części wraz z dostawą części zamiennych w celu przywrócenie pełnej sprawności techniczno- eksploatacyjnej urządzenia.</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Wykonawca ma obowiązek zdiagnozować awarię w terminie</w:t>
      </w:r>
      <w:r w:rsidR="00824C75">
        <w:rPr>
          <w:rFonts w:ascii="Garamond" w:eastAsia="Times New Roman" w:hAnsi="Garamond" w:cs="Arial"/>
          <w:color w:val="000000" w:themeColor="text1"/>
          <w:lang w:eastAsia="pl-PL"/>
        </w:rPr>
        <w:t xml:space="preserve"> </w:t>
      </w:r>
      <w:r w:rsidR="00824C75" w:rsidRPr="00824C75">
        <w:rPr>
          <w:rFonts w:ascii="Garamond" w:eastAsia="Times New Roman" w:hAnsi="Garamond" w:cs="Arial"/>
          <w:i/>
          <w:color w:val="000000" w:themeColor="text1"/>
          <w:highlight w:val="yellow"/>
          <w:lang w:eastAsia="pl-PL"/>
        </w:rPr>
        <w:t>(zgodnie z zadeklarowanym w kryterium terminie)</w:t>
      </w:r>
      <w:r w:rsidRPr="00666A69">
        <w:rPr>
          <w:rFonts w:ascii="Garamond" w:eastAsia="Times New Roman" w:hAnsi="Garamond" w:cs="Arial"/>
          <w:color w:val="000000" w:themeColor="text1"/>
          <w:lang w:eastAsia="pl-PL"/>
        </w:rPr>
        <w:t xml:space="preserve"> dni roboczych od dnia jej zgłoszenia przez Zamawiającego i </w:t>
      </w:r>
      <w:r w:rsidR="00A10FD2" w:rsidRPr="00666A69">
        <w:rPr>
          <w:rFonts w:ascii="Garamond" w:eastAsia="Times New Roman" w:hAnsi="Garamond" w:cs="Arial"/>
          <w:color w:val="000000" w:themeColor="text1"/>
          <w:lang w:eastAsia="pl-PL"/>
        </w:rPr>
        <w:t xml:space="preserve">w powyższym </w:t>
      </w:r>
      <w:r w:rsidRPr="00666A69">
        <w:rPr>
          <w:rFonts w:ascii="Garamond" w:eastAsia="Times New Roman" w:hAnsi="Garamond" w:cs="Arial"/>
          <w:color w:val="000000" w:themeColor="text1"/>
          <w:lang w:eastAsia="pl-PL"/>
        </w:rPr>
        <w:t xml:space="preserve">przedstawić Zmawiającemu do akceptacji pisemną kalkulację kosztów naprawy na adres e-mail: </w:t>
      </w:r>
      <w:hyperlink r:id="rId7" w:history="1">
        <w:r w:rsidRPr="00666A69">
          <w:rPr>
            <w:rFonts w:ascii="Garamond" w:eastAsia="Times New Roman" w:hAnsi="Garamond" w:cs="Arial"/>
            <w:color w:val="000000" w:themeColor="text1"/>
            <w:highlight w:val="yellow"/>
            <w:lang w:eastAsia="pl-PL"/>
          </w:rPr>
          <w:t>__________</w:t>
        </w:r>
      </w:hyperlink>
      <w:r w:rsidRPr="00666A69">
        <w:rPr>
          <w:rFonts w:ascii="Garamond" w:eastAsia="Times New Roman" w:hAnsi="Garamond" w:cs="Arial"/>
          <w:color w:val="000000" w:themeColor="text1"/>
          <w:lang w:eastAsia="pl-PL"/>
        </w:rPr>
        <w:t xml:space="preserve">. </w:t>
      </w:r>
    </w:p>
    <w:p w:rsidR="007A20D9" w:rsidRPr="00D654A7"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Naprawa może być wykonana po akceptacji kosztów przez Zamawiającego. Zamawiający ma prawo odstąpić od zlecenia naprawy urządzenia, jeżeli będzie ona nieopłacalna z punktu widzenia ekonomicznego.</w:t>
      </w:r>
    </w:p>
    <w:p w:rsidR="00D654A7" w:rsidRPr="00666A69" w:rsidRDefault="00D654A7"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rPr>
        <w:lastRenderedPageBreak/>
        <w:t xml:space="preserve">W przypadku konieczności wymiany części, wykonania usługi spowodowanej awarią, uszkodzeniem, niesprawnością sprzętu lub jeśli części, materiały eksploatacyjne, czynności nie są wskazane </w:t>
      </w:r>
      <w:r w:rsidR="00824C75">
        <w:rPr>
          <w:rFonts w:ascii="Garamond" w:eastAsia="Calibri" w:hAnsi="Garamond" w:cs="Arial"/>
          <w:color w:val="000000" w:themeColor="text1"/>
        </w:rPr>
        <w:br/>
      </w:r>
      <w:r w:rsidRPr="00666A69">
        <w:rPr>
          <w:rFonts w:ascii="Garamond" w:eastAsia="Calibri" w:hAnsi="Garamond" w:cs="Arial"/>
          <w:color w:val="000000" w:themeColor="text1"/>
        </w:rPr>
        <w:t>przez wytwórcę do wymiany podczas przeglądu, Wykonawca zobowiązuje się przedstawić Zamawiającemu ofertę z uwzględnieniem wysokości cen zamiennych nie wyższych niż ceny oferowane przez producenta. Zmawiający zastrzega sobie prawo w każdym czasie weryfikację oferty Wykonawcy poprzez skierowania zapytania do innego punktu serwisowego (</w:t>
      </w:r>
      <w:r w:rsidRPr="00666A69">
        <w:rPr>
          <w:rFonts w:ascii="Garamond" w:eastAsia="Calibri" w:hAnsi="Garamond" w:cs="Arial"/>
          <w:i/>
          <w:iCs/>
          <w:color w:val="000000" w:themeColor="text1"/>
        </w:rPr>
        <w:t>z uwzględnieniem obowiązku zastosowania oryginalnych części zamiennych lub dopuszczonymi przez producenta zamiennikami, które nie powodują utraty statusu wyrobu medycznego oznaczonego znakiem CE</w:t>
      </w:r>
      <w:r w:rsidRPr="00666A69">
        <w:rPr>
          <w:rFonts w:ascii="Garamond" w:eastAsia="Calibri" w:hAnsi="Garamond" w:cs="Arial"/>
          <w:color w:val="000000" w:themeColor="text1"/>
        </w:rPr>
        <w:t xml:space="preserve">). W przypadku gdy oferta otrzymana od innego punktu serwisowego będzie korzystniejsza, Wykonawca ma prawo złożyć kontrofertę. Jeśli Wykonawca nie złoży kontroferty lub będzie ona mniej korzystna, Zamawiający ma prawo wykonania usługi na prawy przez inny serwis. Kosz naprawy wykonany przez podmiot trzeci umniejsza kwotę przeznaczoną na naprawy określoną w ramach Umowy. </w:t>
      </w:r>
    </w:p>
    <w:p w:rsidR="00D654A7" w:rsidRPr="00D654A7" w:rsidRDefault="00D654A7" w:rsidP="00D654A7">
      <w:pPr>
        <w:numPr>
          <w:ilvl w:val="0"/>
          <w:numId w:val="16"/>
        </w:numPr>
        <w:spacing w:after="60" w:line="240" w:lineRule="auto"/>
        <w:jc w:val="both"/>
        <w:rPr>
          <w:rFonts w:ascii="Garamond" w:eastAsia="Calibri" w:hAnsi="Garamond" w:cs="Arial"/>
          <w:color w:val="000000" w:themeColor="text1"/>
        </w:rPr>
      </w:pPr>
      <w:r w:rsidRPr="00666A69">
        <w:rPr>
          <w:rFonts w:ascii="Garamond" w:eastAsia="Calibri" w:hAnsi="Garamond" w:cs="Arial"/>
          <w:color w:val="000000" w:themeColor="text1"/>
        </w:rPr>
        <w:t>Wszystkie zainstalowane/wymienione w trakcie wykonywania Umowy części i podzespoły muszą być częściami nowymi (tj. części nie naprawiane lub nie regenerowane), oryginalnymi lub dopuszczonymi przez producenta zamiennikami, które nie powodują utraty statusu wyrobu medycznego oznaczonego znakiem CE.</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zobowiązuje się wykonać wszelkie naprawy związane z usunięciem awarii (</w:t>
      </w:r>
      <w:r w:rsidRPr="00666A69">
        <w:rPr>
          <w:rFonts w:ascii="Garamond" w:eastAsia="Calibri" w:hAnsi="Garamond" w:cs="Arial"/>
          <w:i/>
          <w:iCs/>
          <w:color w:val="000000" w:themeColor="text1"/>
          <w:lang w:eastAsia="ar-SA"/>
        </w:rPr>
        <w:t>przywrócenie pełnej sprawności urządzenia</w:t>
      </w:r>
      <w:r w:rsidRPr="00666A69">
        <w:rPr>
          <w:rFonts w:ascii="Garamond" w:eastAsia="Calibri" w:hAnsi="Garamond" w:cs="Arial"/>
          <w:color w:val="000000" w:themeColor="text1"/>
          <w:lang w:eastAsia="ar-SA"/>
        </w:rPr>
        <w:t xml:space="preserve">) w terminie </w:t>
      </w:r>
      <w:r w:rsidR="00A10FD2" w:rsidRPr="00666A69">
        <w:rPr>
          <w:rFonts w:ascii="Garamond" w:eastAsia="MS Mincho" w:hAnsi="Garamond" w:cs="Arial"/>
          <w:b/>
          <w:bCs/>
          <w:color w:val="000000" w:themeColor="text1"/>
          <w:lang w:eastAsia="ar-SA"/>
        </w:rPr>
        <w:t>do 3 dni</w:t>
      </w:r>
      <w:r w:rsidRPr="00666A69">
        <w:rPr>
          <w:rFonts w:ascii="Garamond" w:eastAsia="Calibri" w:hAnsi="Garamond" w:cs="Arial"/>
          <w:color w:val="000000" w:themeColor="text1"/>
          <w:lang w:eastAsia="ar-SA"/>
        </w:rPr>
        <w:t xml:space="preserve"> od daty zaakceptowania oferty naprawy przez Zamawiającego. </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Times New Roman" w:hAnsi="Garamond" w:cs="Arial"/>
          <w:color w:val="000000" w:themeColor="text1"/>
          <w:lang w:eastAsia="pl-PL"/>
        </w:rPr>
        <w:t xml:space="preserve">W przypadku braku dostępności części zamiennych do urządzenia objętego Umową, w związku </w:t>
      </w:r>
      <w:r w:rsidR="0014147B"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zaprzestaniem produkcji, Wykonawca ma obowiązek powiadomić Zamawiającego na piśmie o braku możliwości wykonania naprawy i konieczności wycofania sprzętu z eksploatacji.</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Wykonawca zobowiązany jest do sporządzenia i przekazania orzeczenia o stanie technicznym sprzętu/orzeczenia kasacyjnego na każdorazowe wezwanie Zamawiającego.</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ar-SA"/>
        </w:rPr>
        <w:t>Podstawą prawidłowego wykonania usługi (</w:t>
      </w:r>
      <w:r w:rsidRPr="00666A69">
        <w:rPr>
          <w:rFonts w:ascii="Garamond" w:eastAsia="Calibri" w:hAnsi="Garamond" w:cs="Arial"/>
          <w:i/>
          <w:iCs/>
          <w:color w:val="000000" w:themeColor="text1"/>
          <w:lang w:eastAsia="ar-SA"/>
        </w:rPr>
        <w:t>przeglądu lub naprawy</w:t>
      </w:r>
      <w:r w:rsidRPr="00666A69">
        <w:rPr>
          <w:rFonts w:ascii="Garamond" w:eastAsia="Calibri" w:hAnsi="Garamond" w:cs="Arial"/>
          <w:color w:val="000000" w:themeColor="text1"/>
          <w:lang w:eastAsia="ar-SA"/>
        </w:rPr>
        <w:t xml:space="preserve">) będzie podpisany przez Strony </w:t>
      </w:r>
      <w:r w:rsidR="00824C75">
        <w:rPr>
          <w:rFonts w:ascii="Garamond" w:eastAsia="Calibri" w:hAnsi="Garamond" w:cs="Arial"/>
          <w:color w:val="000000" w:themeColor="text1"/>
          <w:lang w:eastAsia="ar-SA"/>
        </w:rPr>
        <w:br/>
      </w:r>
      <w:r w:rsidRPr="00666A69">
        <w:rPr>
          <w:rFonts w:ascii="Garamond" w:eastAsia="Calibri" w:hAnsi="Garamond" w:cs="Arial"/>
          <w:color w:val="000000" w:themeColor="text1"/>
          <w:lang w:eastAsia="ar-SA"/>
        </w:rPr>
        <w:t>bez uwag i zastrzeżeń Raport Serwisowy.</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Calibri" w:hAnsi="Garamond" w:cs="Arial"/>
          <w:color w:val="000000" w:themeColor="text1"/>
          <w:lang w:eastAsia="pl-PL"/>
        </w:rPr>
        <w:t xml:space="preserve">Wykonawca zapewnia od poniedziałku do piątku w godz. 8-16 - rejestrowanie zgłoszenia </w:t>
      </w:r>
      <w:r w:rsidR="0014147B" w:rsidRPr="00666A69">
        <w:rPr>
          <w:rFonts w:ascii="Garamond" w:eastAsia="Calibri" w:hAnsi="Garamond" w:cs="Arial"/>
          <w:color w:val="000000" w:themeColor="text1"/>
          <w:lang w:eastAsia="pl-PL"/>
        </w:rPr>
        <w:br/>
      </w:r>
      <w:r w:rsidRPr="00666A69">
        <w:rPr>
          <w:rFonts w:ascii="Garamond" w:eastAsia="Calibri" w:hAnsi="Garamond" w:cs="Arial"/>
          <w:color w:val="000000" w:themeColor="text1"/>
          <w:lang w:eastAsia="pl-PL"/>
        </w:rPr>
        <w:t xml:space="preserve">o </w:t>
      </w:r>
      <w:r w:rsidRPr="00666A69">
        <w:rPr>
          <w:rFonts w:ascii="Garamond" w:eastAsia="Calibri" w:hAnsi="Garamond" w:cs="Arial"/>
          <w:color w:val="000000" w:themeColor="text1"/>
          <w:lang w:eastAsia="ar-SA"/>
        </w:rPr>
        <w:t>awarii/usterki pod adresem e-mail</w:t>
      </w:r>
      <w:r w:rsidR="00824C75">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highlight w:val="yellow"/>
          <w:lang w:eastAsia="ar-SA"/>
        </w:rPr>
        <w:t>______</w:t>
      </w:r>
      <w:r w:rsidRPr="00666A69">
        <w:rPr>
          <w:rFonts w:ascii="Garamond" w:eastAsia="Calibri" w:hAnsi="Garamond" w:cs="Arial"/>
          <w:color w:val="000000" w:themeColor="text1"/>
          <w:lang w:eastAsia="ar-SA"/>
        </w:rPr>
        <w:t xml:space="preserve">. </w:t>
      </w:r>
      <w:r w:rsidRPr="00666A69">
        <w:rPr>
          <w:rFonts w:ascii="Garamond" w:eastAsia="Calibri" w:hAnsi="Garamond" w:cs="Arial"/>
          <w:color w:val="000000" w:themeColor="text1"/>
          <w:lang w:eastAsia="pl-PL"/>
        </w:rPr>
        <w:t xml:space="preserve">Poza tymi terminami Wykonawca zapewnia kontakt telefoniczny pod nr tel. </w:t>
      </w:r>
      <w:r w:rsidRPr="00666A69">
        <w:rPr>
          <w:rFonts w:ascii="Garamond" w:eastAsia="Calibri" w:hAnsi="Garamond" w:cs="Arial"/>
          <w:color w:val="000000" w:themeColor="text1"/>
          <w:highlight w:val="yellow"/>
          <w:lang w:eastAsia="pl-PL"/>
        </w:rPr>
        <w:t>________</w:t>
      </w:r>
      <w:r w:rsidRPr="00666A69">
        <w:rPr>
          <w:rFonts w:ascii="Garamond" w:eastAsia="Calibri" w:hAnsi="Garamond" w:cs="Arial"/>
          <w:color w:val="000000" w:themeColor="text1"/>
          <w:lang w:eastAsia="pl-PL"/>
        </w:rPr>
        <w:t xml:space="preserve"> lub </w:t>
      </w:r>
      <w:r w:rsidRPr="00666A69">
        <w:rPr>
          <w:rFonts w:ascii="Garamond" w:eastAsia="Calibri" w:hAnsi="Garamond" w:cs="Arial"/>
          <w:color w:val="000000" w:themeColor="text1"/>
          <w:highlight w:val="yellow"/>
          <w:lang w:eastAsia="pl-PL"/>
        </w:rPr>
        <w:t>_________</w:t>
      </w:r>
      <w:r w:rsidRPr="00666A69">
        <w:rPr>
          <w:rFonts w:ascii="Garamond" w:eastAsia="Calibri" w:hAnsi="Garamond" w:cs="Arial"/>
          <w:color w:val="000000" w:themeColor="text1"/>
          <w:lang w:eastAsia="pl-PL"/>
        </w:rPr>
        <w:t xml:space="preserve"> .</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powiadomić pisemnie Zamawiającego na nr faxu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xml:space="preserve"> lub e-mail </w:t>
      </w:r>
      <w:r w:rsidRPr="00666A69">
        <w:rPr>
          <w:rFonts w:ascii="Garamond" w:eastAsia="MS Mincho" w:hAnsi="Garamond" w:cs="Arial"/>
          <w:color w:val="000000" w:themeColor="text1"/>
          <w:highlight w:val="yellow"/>
          <w:lang w:eastAsia="pl-PL"/>
        </w:rPr>
        <w:t>________</w:t>
      </w:r>
      <w:r w:rsidRPr="00666A69">
        <w:rPr>
          <w:rFonts w:ascii="Garamond" w:eastAsia="MS Mincho" w:hAnsi="Garamond" w:cs="Arial"/>
          <w:color w:val="000000" w:themeColor="text1"/>
          <w:lang w:eastAsia="pl-PL"/>
        </w:rPr>
        <w:t>, o terminie przyjazdu serwisu.</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Wykonawca zobowiązany jest po wykonaniu każdorazowej usługi sporządzić Raport Serwisowy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języku polskim wraz z </w:t>
      </w:r>
      <w:r w:rsidRPr="00666A69">
        <w:rPr>
          <w:rFonts w:ascii="Garamond" w:eastAsia="MS Mincho" w:hAnsi="Garamond" w:cs="Arial"/>
          <w:i/>
          <w:iCs/>
          <w:color w:val="000000" w:themeColor="text1"/>
          <w:lang w:eastAsia="pl-PL"/>
        </w:rPr>
        <w:t>check listą</w:t>
      </w:r>
      <w:r w:rsidRPr="00666A69">
        <w:rPr>
          <w:rFonts w:ascii="Garamond" w:eastAsia="MS Mincho" w:hAnsi="Garamond" w:cs="Arial"/>
          <w:color w:val="000000" w:themeColor="text1"/>
          <w:lang w:eastAsia="pl-PL"/>
        </w:rPr>
        <w:t xml:space="preserve"> wykonanych prac</w:t>
      </w:r>
      <w:r w:rsidR="00A10FD2" w:rsidRPr="00666A69">
        <w:rPr>
          <w:rFonts w:ascii="Garamond" w:eastAsia="MS Mincho" w:hAnsi="Garamond" w:cs="Arial"/>
          <w:color w:val="000000" w:themeColor="text1"/>
          <w:lang w:eastAsia="pl-PL"/>
        </w:rPr>
        <w:t xml:space="preserve"> oraz ilością czasu wykonywania usługi.</w:t>
      </w:r>
      <w:r w:rsidRPr="00666A69">
        <w:rPr>
          <w:rFonts w:ascii="Garamond" w:eastAsia="MS Mincho" w:hAnsi="Garamond" w:cs="Arial"/>
          <w:color w:val="000000" w:themeColor="text1"/>
          <w:lang w:eastAsia="pl-PL"/>
        </w:rPr>
        <w:t xml:space="preserve"> Raport Serwisowy musi zostać </w:t>
      </w:r>
      <w:r w:rsidRPr="00666A69">
        <w:rPr>
          <w:rFonts w:ascii="Garamond" w:eastAsia="MS Mincho" w:hAnsi="Garamond" w:cs="Arial"/>
          <w:color w:val="000000" w:themeColor="text1"/>
          <w:lang w:eastAsia="ar-SA"/>
        </w:rPr>
        <w:t>potwierdzony przez osobę wyznaczoną przez Zamawiającego i</w:t>
      </w:r>
      <w:r w:rsidRPr="00666A69">
        <w:rPr>
          <w:rFonts w:ascii="Garamond" w:eastAsia="MS Mincho" w:hAnsi="Garamond" w:cs="Arial"/>
          <w:color w:val="000000" w:themeColor="text1"/>
          <w:lang w:eastAsia="pl-PL"/>
        </w:rPr>
        <w:t xml:space="preserve"> przekazany </w:t>
      </w:r>
      <w:r w:rsidR="00824C75">
        <w:rPr>
          <w:rFonts w:ascii="Garamond" w:eastAsia="MS Mincho" w:hAnsi="Garamond" w:cs="Arial"/>
          <w:color w:val="000000" w:themeColor="text1"/>
          <w:lang w:eastAsia="pl-PL"/>
        </w:rPr>
        <w:br/>
      </w:r>
      <w:r w:rsidRPr="00666A69">
        <w:rPr>
          <w:rFonts w:ascii="Garamond" w:eastAsia="MS Mincho" w:hAnsi="Garamond" w:cs="Arial"/>
          <w:color w:val="000000" w:themeColor="text1"/>
          <w:lang w:eastAsia="pl-PL"/>
        </w:rPr>
        <w:t xml:space="preserve">w oryginalne w dniu wykonania usługi  </w:t>
      </w:r>
      <w:r w:rsidRPr="00666A69">
        <w:rPr>
          <w:rFonts w:ascii="Garamond" w:eastAsia="MS Mincho" w:hAnsi="Garamond" w:cs="Arial"/>
          <w:color w:val="000000" w:themeColor="text1"/>
          <w:lang w:eastAsia="ar-SA"/>
        </w:rPr>
        <w:t xml:space="preserve">do Sekcji Aparatury Medycznej oraz elektronicznie na adres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pl-PL"/>
        </w:rPr>
        <w:t xml:space="preserve">e-mail medycy@lutycka.pl Kopię Raportu Serwisowego Wykonawca zobowiązany jest po wykonaniu każdorazowej usługi, w dniu wykonania przeglądu/usługi przekazać użytkownikowi urządzenia. </w:t>
      </w:r>
    </w:p>
    <w:p w:rsidR="007A20D9" w:rsidRPr="00666A69" w:rsidRDefault="007A20D9" w:rsidP="00D35F12">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pl-PL"/>
        </w:rPr>
        <w:t xml:space="preserve">W dniu wykonania przeglądu Wykonawca zobowiązany jest dokonać wpisu w paszporcie technicznym urządzenia, </w:t>
      </w:r>
      <w:r w:rsidRPr="00666A69">
        <w:rPr>
          <w:rFonts w:ascii="Garamond" w:eastAsia="MS Mincho" w:hAnsi="Garamond" w:cs="Arial"/>
          <w:color w:val="000000" w:themeColor="text1"/>
          <w:lang w:eastAsia="ar-SA"/>
        </w:rPr>
        <w:t xml:space="preserve">wydać orzeczenia o sprawności urządzeń (certyfikat), a także umieścić trwale na sprzęcie etykietę potwierdzającą powyższe. </w:t>
      </w:r>
    </w:p>
    <w:p w:rsidR="00D654A7" w:rsidRDefault="007A20D9" w:rsidP="00D654A7">
      <w:pPr>
        <w:numPr>
          <w:ilvl w:val="0"/>
          <w:numId w:val="16"/>
        </w:numPr>
        <w:spacing w:after="60" w:line="240" w:lineRule="auto"/>
        <w:jc w:val="both"/>
        <w:rPr>
          <w:rFonts w:ascii="Garamond" w:eastAsia="Calibri" w:hAnsi="Garamond" w:cs="Arial"/>
          <w:color w:val="000000" w:themeColor="text1"/>
          <w:lang w:eastAsia="pl-PL"/>
        </w:rPr>
      </w:pPr>
      <w:r w:rsidRPr="00666A69">
        <w:rPr>
          <w:rFonts w:ascii="Garamond" w:eastAsia="MS Mincho" w:hAnsi="Garamond" w:cs="Arial"/>
          <w:color w:val="000000" w:themeColor="text1"/>
          <w:lang w:eastAsia="ar-SA"/>
        </w:rPr>
        <w:t xml:space="preserve">Oryginał certyfikatu/orzeczenia o sprawności urządzeń Wykonawca zobowiązany jest dostarczyć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w dniu wykonania usługi do Sekcji Aparatury Medycznej oraz w wersji elektronicznej (skan) na adres </w:t>
      </w:r>
      <w:r w:rsidRPr="00666A69">
        <w:rPr>
          <w:rFonts w:ascii="Garamond" w:eastAsia="MS Mincho" w:hAnsi="Garamond" w:cs="Arial"/>
          <w:color w:val="000000" w:themeColor="text1"/>
          <w:lang w:eastAsia="pl-PL"/>
        </w:rPr>
        <w:t>medycy@lutycka.pl.</w:t>
      </w:r>
      <w:r w:rsidRPr="00666A69">
        <w:rPr>
          <w:rFonts w:ascii="Garamond" w:eastAsia="MS Mincho" w:hAnsi="Garamond" w:cs="Arial"/>
          <w:color w:val="000000" w:themeColor="text1"/>
          <w:lang w:eastAsia="ar-SA"/>
        </w:rPr>
        <w:t xml:space="preserve"> </w:t>
      </w:r>
    </w:p>
    <w:p w:rsidR="00666A69" w:rsidRPr="00D654A7" w:rsidRDefault="00666A69" w:rsidP="00D654A7">
      <w:pPr>
        <w:numPr>
          <w:ilvl w:val="0"/>
          <w:numId w:val="16"/>
        </w:numPr>
        <w:spacing w:after="60" w:line="240" w:lineRule="auto"/>
        <w:jc w:val="both"/>
        <w:rPr>
          <w:rFonts w:ascii="Garamond" w:eastAsia="Calibri" w:hAnsi="Garamond" w:cs="Arial"/>
          <w:color w:val="000000" w:themeColor="text1"/>
          <w:lang w:eastAsia="pl-PL"/>
        </w:rPr>
      </w:pPr>
      <w:r w:rsidRPr="00D654A7">
        <w:rPr>
          <w:rFonts w:ascii="Garamond" w:eastAsia="MS Mincho" w:hAnsi="Garamond" w:cs="Arial"/>
          <w:lang w:eastAsia="ar-SA"/>
        </w:rPr>
        <w:t xml:space="preserve">Zamawiający zastrzega sobie prawo do zmiany ilości Sprzętu podlegającego przeglądom </w:t>
      </w:r>
      <w:r w:rsidR="00824C75">
        <w:rPr>
          <w:rFonts w:ascii="Garamond" w:eastAsia="MS Mincho" w:hAnsi="Garamond" w:cs="Arial"/>
          <w:lang w:eastAsia="ar-SA"/>
        </w:rPr>
        <w:br/>
      </w:r>
      <w:r w:rsidRPr="00D654A7">
        <w:rPr>
          <w:rFonts w:ascii="Garamond" w:eastAsia="MS Mincho" w:hAnsi="Garamond" w:cs="Arial"/>
          <w:lang w:eastAsia="ar-SA"/>
        </w:rPr>
        <w:t>i konserwacjom. Wykonawcy nie będzie z tego tytułu przysługiwało żadne roszczenie,</w:t>
      </w: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w:t>
      </w:r>
      <w:r w:rsidR="00D654A7">
        <w:rPr>
          <w:rFonts w:ascii="Garamond" w:eastAsia="Times New Roman" w:hAnsi="Garamond" w:cs="Arial"/>
          <w:b/>
          <w:color w:val="000000" w:themeColor="text1"/>
          <w:lang w:eastAsia="ar-SA"/>
        </w:rPr>
        <w:t>4</w:t>
      </w: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[Okres obowiązywania Umowy]</w:t>
      </w:r>
    </w:p>
    <w:p w:rsidR="00D654A7" w:rsidRPr="00D654A7" w:rsidRDefault="007A20D9" w:rsidP="00D654A7">
      <w:pPr>
        <w:widowControl w:val="0"/>
        <w:suppressAutoHyphens/>
        <w:autoSpaceDE w:val="0"/>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O</w:t>
      </w:r>
      <w:r w:rsidRPr="00666A69">
        <w:rPr>
          <w:rFonts w:ascii="Garamond" w:eastAsia="Times New Roman" w:hAnsi="Garamond" w:cs="Arial"/>
          <w:color w:val="000000" w:themeColor="text1"/>
        </w:rPr>
        <w:t>kres obowiązywania Umowy ustala się na okres</w:t>
      </w:r>
      <w:r w:rsidRPr="00666A69">
        <w:rPr>
          <w:rFonts w:ascii="Garamond" w:eastAsia="MS Mincho" w:hAnsi="Garamond" w:cs="Arial"/>
          <w:b/>
          <w:color w:val="000000" w:themeColor="text1"/>
          <w:lang w:eastAsia="pl-PL"/>
        </w:rPr>
        <w:t xml:space="preserve"> 12</w:t>
      </w:r>
      <w:r w:rsidRPr="00666A69">
        <w:rPr>
          <w:rFonts w:ascii="Garamond" w:eastAsia="Times New Roman" w:hAnsi="Garamond" w:cs="Arial"/>
          <w:b/>
          <w:color w:val="000000" w:themeColor="text1"/>
        </w:rPr>
        <w:t xml:space="preserve"> miesięcy</w:t>
      </w:r>
      <w:r w:rsidRPr="00666A69">
        <w:rPr>
          <w:rFonts w:ascii="Garamond" w:eastAsia="Times New Roman" w:hAnsi="Garamond" w:cs="Arial"/>
          <w:color w:val="000000" w:themeColor="text1"/>
        </w:rPr>
        <w:t xml:space="preserve"> od daty zawarcia Umowy, tj. od dnia </w:t>
      </w:r>
      <w:r w:rsidRPr="00666A69">
        <w:rPr>
          <w:rFonts w:ascii="Garamond" w:eastAsia="Times New Roman" w:hAnsi="Garamond" w:cs="Arial"/>
          <w:color w:val="000000" w:themeColor="text1"/>
          <w:highlight w:val="yellow"/>
        </w:rPr>
        <w:t>__________________</w:t>
      </w:r>
      <w:r w:rsidRPr="00666A69">
        <w:rPr>
          <w:rFonts w:ascii="Garamond" w:eastAsia="Times New Roman" w:hAnsi="Garamond" w:cs="Arial"/>
          <w:color w:val="000000" w:themeColor="text1"/>
        </w:rPr>
        <w:t xml:space="preserve">  do dnia </w:t>
      </w:r>
      <w:r w:rsidRPr="00666A69">
        <w:rPr>
          <w:rFonts w:ascii="Garamond" w:eastAsia="Times New Roman" w:hAnsi="Garamond" w:cs="Arial"/>
          <w:color w:val="000000" w:themeColor="text1"/>
          <w:highlight w:val="yellow"/>
        </w:rPr>
        <w:t>___________</w:t>
      </w:r>
      <w:r w:rsidRPr="00666A69">
        <w:rPr>
          <w:rFonts w:ascii="Garamond" w:eastAsia="Times New Roman" w:hAnsi="Garamond" w:cs="Arial"/>
          <w:color w:val="000000" w:themeColor="text1"/>
        </w:rPr>
        <w:t xml:space="preserve">. </w:t>
      </w:r>
    </w:p>
    <w:p w:rsidR="00824C75" w:rsidRDefault="00824C75" w:rsidP="00D35F12">
      <w:pPr>
        <w:spacing w:after="60" w:line="240" w:lineRule="auto"/>
        <w:jc w:val="center"/>
        <w:rPr>
          <w:rFonts w:ascii="Garamond" w:eastAsia="Times New Roman" w:hAnsi="Garamond" w:cs="Arial"/>
          <w:b/>
          <w:color w:val="000000" w:themeColor="text1"/>
          <w:lang w:eastAsia="ar-SA"/>
        </w:rPr>
      </w:pPr>
    </w:p>
    <w:p w:rsidR="00824C75" w:rsidRDefault="00824C75" w:rsidP="00D35F12">
      <w:pPr>
        <w:spacing w:after="60" w:line="240" w:lineRule="auto"/>
        <w:jc w:val="center"/>
        <w:rPr>
          <w:rFonts w:ascii="Garamond" w:eastAsia="Times New Roman" w:hAnsi="Garamond" w:cs="Arial"/>
          <w:b/>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lastRenderedPageBreak/>
        <w:t>§</w:t>
      </w:r>
      <w:r w:rsidR="00D654A7">
        <w:rPr>
          <w:rFonts w:ascii="Garamond" w:eastAsia="Times New Roman" w:hAnsi="Garamond" w:cs="Arial"/>
          <w:b/>
          <w:color w:val="000000" w:themeColor="text1"/>
          <w:lang w:eastAsia="ar-SA"/>
        </w:rPr>
        <w:t>5</w:t>
      </w:r>
    </w:p>
    <w:p w:rsidR="007A20D9" w:rsidRPr="00666A69" w:rsidRDefault="007A20D9" w:rsidP="00D35F12">
      <w:pPr>
        <w:spacing w:after="60" w:line="240" w:lineRule="auto"/>
        <w:jc w:val="center"/>
        <w:rPr>
          <w:rFonts w:ascii="Garamond" w:eastAsia="Times New Roman" w:hAnsi="Garamond" w:cs="Arial"/>
          <w:b/>
          <w:color w:val="000000" w:themeColor="text1"/>
          <w:lang w:eastAsia="ar-SA"/>
        </w:rPr>
      </w:pPr>
      <w:r w:rsidRPr="00666A69">
        <w:rPr>
          <w:rFonts w:ascii="Garamond" w:eastAsia="Times New Roman" w:hAnsi="Garamond" w:cs="Arial"/>
          <w:b/>
          <w:color w:val="000000" w:themeColor="text1"/>
          <w:lang w:eastAsia="ar-SA"/>
        </w:rPr>
        <w:t>[Obowiązki Zamawiającego]</w:t>
      </w:r>
    </w:p>
    <w:p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Zamawiający potwierdza w formie pisemnej fakt wykonania usługi (</w:t>
      </w:r>
      <w:r w:rsidRPr="00666A69">
        <w:rPr>
          <w:rFonts w:ascii="Garamond" w:eastAsia="Times New Roman" w:hAnsi="Garamond" w:cs="Arial"/>
          <w:i/>
          <w:iCs/>
          <w:color w:val="000000" w:themeColor="text1"/>
        </w:rPr>
        <w:t xml:space="preserve">przeglądu okresowego, konserwacji </w:t>
      </w:r>
      <w:r w:rsidR="00824C75">
        <w:rPr>
          <w:rFonts w:ascii="Garamond" w:eastAsia="Times New Roman" w:hAnsi="Garamond" w:cs="Arial"/>
          <w:i/>
          <w:iCs/>
          <w:color w:val="000000" w:themeColor="text1"/>
        </w:rPr>
        <w:br/>
      </w:r>
      <w:r w:rsidRPr="00666A69">
        <w:rPr>
          <w:rFonts w:ascii="Garamond" w:eastAsia="Times New Roman" w:hAnsi="Garamond" w:cs="Arial"/>
          <w:i/>
          <w:iCs/>
          <w:color w:val="000000" w:themeColor="text1"/>
        </w:rPr>
        <w:t>i napraw awaryjnych</w:t>
      </w:r>
      <w:r w:rsidRPr="00666A69">
        <w:rPr>
          <w:rFonts w:ascii="Garamond" w:eastAsia="Times New Roman" w:hAnsi="Garamond" w:cs="Arial"/>
          <w:color w:val="000000" w:themeColor="text1"/>
        </w:rPr>
        <w:t xml:space="preserve">) na Raporcie Serwisowym przedstawionym przez Wykonawcę. Raport Serwisowy wypełnia się w dwóch egzemplarzach po jednym dla Zamawiającego i Wykonawcy. </w:t>
      </w:r>
    </w:p>
    <w:p w:rsidR="007A20D9" w:rsidRPr="00666A69" w:rsidRDefault="007A20D9" w:rsidP="00D35F12">
      <w:pPr>
        <w:numPr>
          <w:ilvl w:val="0"/>
          <w:numId w:val="15"/>
        </w:numPr>
        <w:suppressAutoHyphens/>
        <w:spacing w:after="60" w:line="240" w:lineRule="auto"/>
        <w:jc w:val="both"/>
        <w:rPr>
          <w:rFonts w:ascii="Garamond" w:eastAsia="Times New Roman" w:hAnsi="Garamond" w:cs="Arial"/>
          <w:color w:val="000000" w:themeColor="text1"/>
        </w:rPr>
      </w:pPr>
      <w:r w:rsidRPr="00666A69">
        <w:rPr>
          <w:rFonts w:ascii="Garamond" w:eastAsia="Times New Roman" w:hAnsi="Garamond" w:cs="Arial"/>
          <w:color w:val="000000" w:themeColor="text1"/>
        </w:rPr>
        <w:t>W okresie obowiązywania Umowy Zamawiający zapewni pracownikom Wykonawcy niezbędne media (</w:t>
      </w:r>
      <w:r w:rsidRPr="00666A69">
        <w:rPr>
          <w:rFonts w:ascii="Garamond" w:eastAsia="Times New Roman" w:hAnsi="Garamond" w:cs="Arial"/>
          <w:i/>
          <w:iCs/>
          <w:color w:val="000000" w:themeColor="text1"/>
        </w:rPr>
        <w:t>woda, prąd</w:t>
      </w:r>
      <w:r w:rsidRPr="00666A69">
        <w:rPr>
          <w:rFonts w:ascii="Garamond" w:eastAsia="Times New Roman" w:hAnsi="Garamond" w:cs="Arial"/>
          <w:color w:val="000000" w:themeColor="text1"/>
        </w:rPr>
        <w:t>) do realizacji usług.</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6</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[Regulowanie należności]</w:t>
      </w:r>
    </w:p>
    <w:p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Koszt obsługi serwisowej płatny będzie zgodnie z cenami zawartymi w formularzu </w:t>
      </w:r>
      <w:r w:rsidR="00DD2A83">
        <w:rPr>
          <w:rFonts w:ascii="Garamond" w:eastAsia="Times New Roman" w:hAnsi="Garamond" w:cs="Arial"/>
          <w:color w:val="000000" w:themeColor="text1"/>
          <w:lang w:eastAsia="ar-SA"/>
        </w:rPr>
        <w:t xml:space="preserve">asortymentowo - </w:t>
      </w:r>
      <w:r w:rsidRPr="00666A69">
        <w:rPr>
          <w:rFonts w:ascii="Garamond" w:eastAsia="Times New Roman" w:hAnsi="Garamond" w:cs="Arial"/>
          <w:color w:val="000000" w:themeColor="text1"/>
          <w:lang w:eastAsia="ar-SA"/>
        </w:rPr>
        <w:t>cenowym</w:t>
      </w:r>
      <w:r w:rsidR="0014147B" w:rsidRPr="00666A69">
        <w:rPr>
          <w:rFonts w:ascii="Garamond" w:eastAsia="Times New Roman" w:hAnsi="Garamond" w:cs="Arial"/>
          <w:color w:val="000000" w:themeColor="text1"/>
          <w:lang w:eastAsia="ar-SA"/>
        </w:rPr>
        <w:t xml:space="preserve"> </w:t>
      </w:r>
      <w:r w:rsidR="0014147B" w:rsidRPr="00666A69">
        <w:rPr>
          <w:rFonts w:ascii="Garamond" w:eastAsia="Times New Roman" w:hAnsi="Garamond" w:cs="Arial"/>
          <w:lang w:eastAsia="ar-SA"/>
        </w:rPr>
        <w:t>i ofertowym</w:t>
      </w:r>
      <w:r w:rsidRPr="00666A69">
        <w:rPr>
          <w:rFonts w:ascii="Garamond" w:eastAsia="Times New Roman" w:hAnsi="Garamond" w:cs="Arial"/>
          <w:color w:val="000000" w:themeColor="text1"/>
          <w:lang w:eastAsia="ar-SA"/>
        </w:rPr>
        <w:t xml:space="preserve">. </w:t>
      </w:r>
    </w:p>
    <w:p w:rsidR="004B5F4C"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Maksymalną wartość Umowy określa się</w:t>
      </w:r>
      <w:r w:rsidR="00D654A7">
        <w:rPr>
          <w:rFonts w:ascii="Garamond" w:eastAsia="Times New Roman" w:hAnsi="Garamond" w:cs="Arial"/>
          <w:color w:val="000000" w:themeColor="text1"/>
          <w:lang w:eastAsia="ar-SA"/>
        </w:rPr>
        <w:t xml:space="preserve"> łącznie na</w:t>
      </w:r>
      <w:r w:rsidRPr="00666A69">
        <w:rPr>
          <w:rFonts w:ascii="Garamond" w:eastAsia="Times New Roman" w:hAnsi="Garamond" w:cs="Arial"/>
          <w:color w:val="000000" w:themeColor="text1"/>
          <w:lang w:eastAsia="ar-SA"/>
        </w:rPr>
        <w:t xml:space="preserve"> kwotę</w:t>
      </w:r>
      <w:r w:rsidR="00D654A7">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highlight w:val="yellow"/>
          <w:lang w:eastAsia="ar-SA"/>
        </w:rPr>
        <w:t>________</w:t>
      </w:r>
      <w:r w:rsidR="00D654A7" w:rsidRPr="00666A69">
        <w:rPr>
          <w:rFonts w:ascii="Garamond" w:eastAsia="Times New Roman" w:hAnsi="Garamond" w:cs="Arial"/>
          <w:color w:val="000000" w:themeColor="text1"/>
          <w:lang w:eastAsia="ar-SA"/>
        </w:rPr>
        <w:t xml:space="preserve"> zł netto (słownie: </w:t>
      </w:r>
      <w:r w:rsidR="00D654A7" w:rsidRPr="00666A69">
        <w:rPr>
          <w:rFonts w:ascii="Garamond" w:eastAsia="Times New Roman" w:hAnsi="Garamond" w:cs="Arial"/>
          <w:color w:val="000000" w:themeColor="text1"/>
          <w:highlight w:val="yellow"/>
          <w:lang w:eastAsia="ar-SA"/>
        </w:rPr>
        <w:t>________</w:t>
      </w:r>
      <w:r w:rsidR="00824C75">
        <w:rPr>
          <w:rFonts w:ascii="Garamond" w:eastAsia="Times New Roman" w:hAnsi="Garamond" w:cs="Arial"/>
          <w:color w:val="000000" w:themeColor="text1"/>
          <w:lang w:eastAsia="ar-SA"/>
        </w:rPr>
        <w:t xml:space="preserve"> </w:t>
      </w:r>
      <w:r w:rsidR="00D654A7" w:rsidRPr="00666A69">
        <w:rPr>
          <w:rFonts w:ascii="Garamond" w:eastAsia="Times New Roman" w:hAnsi="Garamond" w:cs="Arial"/>
          <w:color w:val="000000" w:themeColor="text1"/>
          <w:lang w:eastAsia="ar-SA"/>
        </w:rPr>
        <w:t>złotych)</w:t>
      </w:r>
      <w:r w:rsidR="00D654A7">
        <w:rPr>
          <w:rFonts w:ascii="Garamond" w:eastAsia="Times New Roman" w:hAnsi="Garamond" w:cs="Arial"/>
          <w:color w:val="000000" w:themeColor="text1"/>
          <w:lang w:eastAsia="ar-SA"/>
        </w:rPr>
        <w:t xml:space="preserve"> w tym</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p>
    <w:p w:rsidR="004B5F4C" w:rsidRPr="00666A69" w:rsidRDefault="007A20D9"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złotych</w:t>
      </w:r>
      <w:r w:rsidR="004B5F4C" w:rsidRPr="00666A69">
        <w:rPr>
          <w:rFonts w:ascii="Garamond" w:eastAsia="Times New Roman" w:hAnsi="Garamond" w:cs="Arial"/>
          <w:color w:val="000000" w:themeColor="text1"/>
          <w:lang w:eastAsia="ar-SA"/>
        </w:rPr>
        <w:t>)</w:t>
      </w:r>
      <w:r w:rsidRPr="00666A69">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w:t>
      </w:r>
      <w:r w:rsidR="004B5F4C" w:rsidRPr="00666A69">
        <w:rPr>
          <w:rFonts w:ascii="Garamond" w:eastAsia="Times New Roman" w:hAnsi="Garamond" w:cs="Arial"/>
          <w:color w:val="000000" w:themeColor="text1"/>
          <w:lang w:eastAsia="ar-SA"/>
        </w:rPr>
        <w:t>h</w:t>
      </w:r>
      <w:r w:rsidRPr="00666A69">
        <w:rPr>
          <w:rFonts w:ascii="Garamond" w:eastAsia="Times New Roman" w:hAnsi="Garamond" w:cs="Arial"/>
          <w:color w:val="000000" w:themeColor="text1"/>
          <w:lang w:eastAsia="ar-SA"/>
        </w:rPr>
        <w:t>)</w:t>
      </w:r>
      <w:r w:rsidR="004B5F4C"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b/>
          <w:bCs/>
          <w:color w:val="000000" w:themeColor="text1"/>
          <w:lang w:eastAsia="ar-SA"/>
        </w:rPr>
        <w:t>w zakresie usługi przeglądu Sprzętu</w:t>
      </w:r>
      <w:r w:rsidR="004B5F4C" w:rsidRPr="00666A69">
        <w:rPr>
          <w:rFonts w:ascii="Garamond" w:eastAsia="Times New Roman" w:hAnsi="Garamond" w:cs="Arial"/>
          <w:color w:val="000000" w:themeColor="text1"/>
          <w:lang w:eastAsia="ar-SA"/>
        </w:rPr>
        <w:t>;</w:t>
      </w:r>
    </w:p>
    <w:p w:rsidR="007A20D9" w:rsidRPr="00666A69" w:rsidRDefault="004B5F4C" w:rsidP="004B5F4C">
      <w:pPr>
        <w:numPr>
          <w:ilvl w:val="1"/>
          <w:numId w:val="2"/>
        </w:numPr>
        <w:spacing w:after="60" w:line="240" w:lineRule="auto"/>
        <w:ind w:left="993"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 netto (słownie: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złotych);  </w:t>
      </w:r>
      <w:r w:rsidRPr="00666A69">
        <w:rPr>
          <w:rFonts w:ascii="Garamond" w:eastAsia="Times New Roman" w:hAnsi="Garamond" w:cs="Arial"/>
          <w:color w:val="000000" w:themeColor="text1"/>
          <w:highlight w:val="yellow"/>
          <w:lang w:eastAsia="ar-SA"/>
        </w:rPr>
        <w:t>________</w:t>
      </w:r>
      <w:r w:rsidR="00DD2A83">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lang w:eastAsia="ar-SA"/>
        </w:rPr>
        <w:t xml:space="preserve">zł brutto (słownie: </w:t>
      </w:r>
      <w:r w:rsidRPr="00666A69">
        <w:rPr>
          <w:rFonts w:ascii="Garamond" w:eastAsia="Times New Roman" w:hAnsi="Garamond" w:cs="Arial"/>
          <w:color w:val="000000" w:themeColor="text1"/>
          <w:highlight w:val="yellow"/>
          <w:lang w:eastAsia="ar-SA"/>
        </w:rPr>
        <w:t>________</w:t>
      </w:r>
      <w:r w:rsidRPr="00666A69">
        <w:rPr>
          <w:rFonts w:ascii="Garamond" w:eastAsia="Times New Roman" w:hAnsi="Garamond" w:cs="Arial"/>
          <w:color w:val="000000" w:themeColor="text1"/>
          <w:lang w:eastAsia="ar-SA"/>
        </w:rPr>
        <w:t xml:space="preserve"> złotych) </w:t>
      </w:r>
      <w:r w:rsidRPr="00666A69">
        <w:rPr>
          <w:rFonts w:ascii="Garamond" w:eastAsia="Times New Roman" w:hAnsi="Garamond" w:cs="Arial"/>
          <w:b/>
          <w:bCs/>
          <w:color w:val="000000" w:themeColor="text1"/>
          <w:lang w:eastAsia="ar-SA"/>
        </w:rPr>
        <w:t>w zakresie napraw (łączny koszt robocizny, materiałów i dojazdów)</w:t>
      </w:r>
      <w:r w:rsidRPr="00666A69">
        <w:rPr>
          <w:rFonts w:ascii="Garamond" w:eastAsia="Times New Roman" w:hAnsi="Garamond" w:cs="Arial"/>
          <w:color w:val="000000" w:themeColor="text1"/>
          <w:lang w:eastAsia="ar-SA"/>
        </w:rPr>
        <w:t>;</w:t>
      </w:r>
      <w:r w:rsidR="007A20D9" w:rsidRPr="00666A69">
        <w:rPr>
          <w:rFonts w:ascii="Garamond" w:eastAsia="Times New Roman" w:hAnsi="Garamond" w:cs="Arial"/>
          <w:color w:val="000000" w:themeColor="text1"/>
          <w:lang w:eastAsia="ar-SA"/>
        </w:rPr>
        <w:t xml:space="preserve"> </w:t>
      </w:r>
    </w:p>
    <w:p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Strony ustalają zgodnie z ofertą Wykonawcy:</w:t>
      </w:r>
    </w:p>
    <w:p w:rsidR="00E75E19" w:rsidRPr="00666A69" w:rsidRDefault="007A20D9" w:rsidP="004B5F4C">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color w:val="000000" w:themeColor="text1"/>
          <w:lang w:eastAsia="ar-SA"/>
        </w:rPr>
        <w:t xml:space="preserve">Koszt 1 (jednego) </w:t>
      </w:r>
      <w:bookmarkStart w:id="0" w:name="_Hlk49941020"/>
      <w:r w:rsidRPr="00666A69">
        <w:rPr>
          <w:rFonts w:ascii="Garamond" w:eastAsia="Times New Roman" w:hAnsi="Garamond" w:cs="Arial"/>
          <w:color w:val="000000" w:themeColor="text1"/>
          <w:lang w:eastAsia="ar-SA"/>
        </w:rPr>
        <w:t>przeglądu</w:t>
      </w:r>
      <w:r w:rsidR="0033573A" w:rsidRPr="00666A69">
        <w:rPr>
          <w:rFonts w:ascii="Garamond" w:eastAsia="Times New Roman" w:hAnsi="Garamond" w:cs="Arial"/>
          <w:color w:val="000000" w:themeColor="text1"/>
          <w:lang w:eastAsia="ar-SA"/>
        </w:rPr>
        <w:t xml:space="preserve"> </w:t>
      </w:r>
      <w:r w:rsidR="004B5F4C" w:rsidRPr="00666A69">
        <w:rPr>
          <w:rFonts w:ascii="Garamond" w:eastAsia="Times New Roman" w:hAnsi="Garamond" w:cs="Arial"/>
          <w:color w:val="000000" w:themeColor="text1"/>
          <w:lang w:eastAsia="ar-SA"/>
        </w:rPr>
        <w:t xml:space="preserve">dla zadania </w:t>
      </w:r>
      <w:r w:rsidR="004B5F4C" w:rsidRPr="00666A69">
        <w:rPr>
          <w:rFonts w:ascii="Garamond" w:eastAsia="Times New Roman" w:hAnsi="Garamond" w:cs="Arial"/>
          <w:highlight w:val="yellow"/>
          <w:lang w:eastAsia="ar-SA"/>
        </w:rPr>
        <w:t>________</w:t>
      </w:r>
      <w:r w:rsidR="004B5F4C"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 xml:space="preserve">– Zgodnie z </w:t>
      </w:r>
      <w:r w:rsidR="00E75E19" w:rsidRPr="00666A69">
        <w:rPr>
          <w:rFonts w:ascii="Garamond" w:eastAsia="Times New Roman" w:hAnsi="Garamond" w:cs="Arial"/>
          <w:color w:val="000000" w:themeColor="text1"/>
          <w:lang w:eastAsia="ar-SA"/>
        </w:rPr>
        <w:t>F</w:t>
      </w:r>
      <w:r w:rsidR="0033573A" w:rsidRPr="00666A69">
        <w:rPr>
          <w:rFonts w:ascii="Garamond" w:eastAsia="Times New Roman" w:hAnsi="Garamond" w:cs="Arial"/>
          <w:color w:val="000000" w:themeColor="text1"/>
          <w:lang w:eastAsia="ar-SA"/>
        </w:rPr>
        <w:t xml:space="preserve">ormularzem </w:t>
      </w:r>
      <w:r w:rsidR="007D30E3" w:rsidRPr="00666A69">
        <w:rPr>
          <w:rFonts w:ascii="Garamond" w:eastAsia="Times New Roman" w:hAnsi="Garamond" w:cs="Arial"/>
          <w:color w:val="000000" w:themeColor="text1"/>
          <w:lang w:eastAsia="ar-SA"/>
        </w:rPr>
        <w:t xml:space="preserve">asortymentowo - </w:t>
      </w:r>
      <w:r w:rsidR="00E75E19" w:rsidRPr="00666A69">
        <w:rPr>
          <w:rFonts w:ascii="Garamond" w:eastAsia="Times New Roman" w:hAnsi="Garamond" w:cs="Arial"/>
          <w:color w:val="000000" w:themeColor="text1"/>
          <w:lang w:eastAsia="ar-SA"/>
        </w:rPr>
        <w:t>c</w:t>
      </w:r>
      <w:r w:rsidR="0033573A" w:rsidRPr="00666A69">
        <w:rPr>
          <w:rFonts w:ascii="Garamond" w:eastAsia="Times New Roman" w:hAnsi="Garamond" w:cs="Arial"/>
          <w:color w:val="000000" w:themeColor="text1"/>
          <w:lang w:eastAsia="ar-SA"/>
        </w:rPr>
        <w:t>enowym stanowiącym Załącznik</w:t>
      </w:r>
      <w:r w:rsidR="007D30E3" w:rsidRPr="00666A69">
        <w:rPr>
          <w:rFonts w:ascii="Garamond" w:eastAsia="Times New Roman" w:hAnsi="Garamond" w:cs="Arial"/>
          <w:color w:val="000000" w:themeColor="text1"/>
          <w:lang w:eastAsia="ar-SA"/>
        </w:rPr>
        <w:t xml:space="preserve"> </w:t>
      </w:r>
      <w:r w:rsidR="0033573A" w:rsidRPr="00666A69">
        <w:rPr>
          <w:rFonts w:ascii="Garamond" w:eastAsia="Times New Roman" w:hAnsi="Garamond" w:cs="Arial"/>
          <w:color w:val="000000" w:themeColor="text1"/>
          <w:lang w:eastAsia="ar-SA"/>
        </w:rPr>
        <w:t>nr</w:t>
      </w:r>
      <w:r w:rsidR="007D30E3" w:rsidRPr="00666A69">
        <w:rPr>
          <w:rFonts w:ascii="Garamond" w:eastAsia="Times New Roman" w:hAnsi="Garamond" w:cs="Arial"/>
          <w:color w:val="000000" w:themeColor="text1"/>
          <w:lang w:eastAsia="ar-SA"/>
        </w:rPr>
        <w:t xml:space="preserve"> 2 </w:t>
      </w:r>
      <w:r w:rsidR="0033573A" w:rsidRPr="00666A69">
        <w:rPr>
          <w:rFonts w:ascii="Garamond" w:eastAsia="Times New Roman" w:hAnsi="Garamond" w:cs="Arial"/>
          <w:color w:val="000000" w:themeColor="text1"/>
          <w:lang w:eastAsia="ar-SA"/>
        </w:rPr>
        <w:t>do umowy</w:t>
      </w:r>
      <w:r w:rsidR="00743293" w:rsidRPr="00666A69">
        <w:rPr>
          <w:rFonts w:ascii="Garamond" w:eastAsia="Times New Roman" w:hAnsi="Garamond" w:cs="Arial"/>
          <w:color w:val="000000" w:themeColor="text1"/>
          <w:lang w:eastAsia="ar-SA"/>
        </w:rPr>
        <w:t xml:space="preserve"> </w:t>
      </w:r>
      <w:r w:rsidR="00743293"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00743293" w:rsidRPr="00666A69">
        <w:rPr>
          <w:rFonts w:ascii="Garamond" w:eastAsia="Times New Roman" w:hAnsi="Garamond" w:cs="Arial"/>
          <w:lang w:eastAsia="ar-SA"/>
        </w:rPr>
        <w:t xml:space="preserve"> do umowy</w:t>
      </w:r>
      <w:bookmarkStart w:id="1" w:name="_Hlk49941281"/>
      <w:bookmarkEnd w:id="0"/>
      <w:r w:rsidR="004B5F4C" w:rsidRPr="00666A69">
        <w:rPr>
          <w:rFonts w:ascii="Garamond" w:eastAsia="Times New Roman" w:hAnsi="Garamond" w:cs="Arial"/>
          <w:lang w:eastAsia="ar-SA"/>
        </w:rPr>
        <w:t xml:space="preserve">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 xml:space="preserve"> zł netto / </w:t>
      </w:r>
      <w:r w:rsidR="00E75E19" w:rsidRPr="00666A69">
        <w:rPr>
          <w:rFonts w:ascii="Garamond" w:eastAsia="Times New Roman" w:hAnsi="Garamond" w:cs="Arial"/>
          <w:highlight w:val="yellow"/>
          <w:lang w:eastAsia="ar-SA"/>
        </w:rPr>
        <w:t>________</w:t>
      </w:r>
      <w:r w:rsidR="00E75E19" w:rsidRPr="00666A69">
        <w:rPr>
          <w:rFonts w:ascii="Garamond" w:eastAsia="Times New Roman" w:hAnsi="Garamond" w:cs="Arial"/>
          <w:lang w:eastAsia="ar-SA"/>
        </w:rPr>
        <w:t>zł brutto</w:t>
      </w:r>
    </w:p>
    <w:bookmarkEnd w:id="1"/>
    <w:p w:rsidR="00E75E19" w:rsidRPr="00666A69" w:rsidRDefault="007A20D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 xml:space="preserve">Koszt 1 (jednej) roboczogodziny </w:t>
      </w:r>
      <w:r w:rsidR="00743293" w:rsidRPr="00666A69">
        <w:rPr>
          <w:rFonts w:ascii="Garamond" w:eastAsia="Times New Roman" w:hAnsi="Garamond" w:cs="Arial"/>
          <w:lang w:eastAsia="ar-SA"/>
        </w:rPr>
        <w:t xml:space="preserve">za wykonanie </w:t>
      </w:r>
      <w:r w:rsidRPr="00666A69">
        <w:rPr>
          <w:rFonts w:ascii="Garamond" w:eastAsia="Times New Roman" w:hAnsi="Garamond" w:cs="Arial"/>
          <w:lang w:eastAsia="ar-SA"/>
        </w:rPr>
        <w:t>naprawy</w:t>
      </w:r>
      <w:bookmarkStart w:id="2" w:name="_Hlk49941152"/>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00B12760"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 Zgodnie </w:t>
      </w:r>
      <w:r w:rsidR="00DD2A83">
        <w:rPr>
          <w:rFonts w:ascii="Garamond" w:eastAsia="Times New Roman" w:hAnsi="Garamond" w:cs="Arial"/>
          <w:lang w:eastAsia="ar-SA"/>
        </w:rPr>
        <w:br/>
      </w:r>
      <w:r w:rsidR="00E75E19"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00E75E19"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00E75E19"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00E75E19" w:rsidRPr="00666A69">
        <w:rPr>
          <w:rFonts w:ascii="Garamond" w:eastAsia="Times New Roman" w:hAnsi="Garamond" w:cs="Arial"/>
          <w:lang w:eastAsia="ar-SA"/>
        </w:rPr>
        <w:t>oraz Formularzem ofertowym stanowiącym</w:t>
      </w:r>
      <w:r w:rsidR="007D30E3" w:rsidRPr="00666A69">
        <w:rPr>
          <w:rFonts w:ascii="Garamond" w:eastAsia="Times New Roman" w:hAnsi="Garamond" w:cs="Arial"/>
          <w:lang w:eastAsia="ar-SA"/>
        </w:rPr>
        <w:t xml:space="preserve"> </w:t>
      </w:r>
      <w:r w:rsidR="00E75E19" w:rsidRPr="00666A69">
        <w:rPr>
          <w:rFonts w:ascii="Garamond" w:eastAsia="Times New Roman" w:hAnsi="Garamond" w:cs="Arial"/>
          <w:lang w:eastAsia="ar-SA"/>
        </w:rPr>
        <w:t xml:space="preserve">załącznik nr </w:t>
      </w:r>
      <w:r w:rsidR="00824C75">
        <w:rPr>
          <w:rFonts w:ascii="Garamond" w:eastAsia="Times New Roman" w:hAnsi="Garamond" w:cs="Arial"/>
          <w:lang w:eastAsia="ar-SA"/>
        </w:rPr>
        <w:t>1</w:t>
      </w:r>
      <w:r w:rsidR="00E75E19" w:rsidRPr="00666A69">
        <w:rPr>
          <w:rFonts w:ascii="Garamond" w:eastAsia="Times New Roman" w:hAnsi="Garamond" w:cs="Arial"/>
          <w:lang w:eastAsia="ar-SA"/>
        </w:rPr>
        <w:t xml:space="preserve"> do umowy</w:t>
      </w:r>
    </w:p>
    <w:p w:rsidR="007A20D9" w:rsidRPr="00666A69" w:rsidRDefault="007A20D9" w:rsidP="00D35F12">
      <w:pPr>
        <w:spacing w:after="60" w:line="240" w:lineRule="auto"/>
        <w:ind w:left="851" w:right="-48"/>
        <w:jc w:val="both"/>
        <w:rPr>
          <w:rFonts w:ascii="Garamond" w:eastAsia="Times New Roman" w:hAnsi="Garamond" w:cs="Arial"/>
          <w:lang w:eastAsia="ar-SA"/>
        </w:rPr>
      </w:pPr>
      <w:bookmarkStart w:id="3" w:name="_Hlk49940959"/>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bookmarkEnd w:id="2"/>
    <w:bookmarkEnd w:id="3"/>
    <w:p w:rsidR="00E75E19" w:rsidRPr="00666A69" w:rsidRDefault="00E75E19" w:rsidP="00D35F12">
      <w:pPr>
        <w:numPr>
          <w:ilvl w:val="1"/>
          <w:numId w:val="25"/>
        </w:numPr>
        <w:spacing w:after="60" w:line="240" w:lineRule="auto"/>
        <w:ind w:left="851" w:right="-48"/>
        <w:jc w:val="both"/>
        <w:rPr>
          <w:rFonts w:ascii="Garamond" w:eastAsia="Times New Roman" w:hAnsi="Garamond" w:cs="Arial"/>
          <w:lang w:eastAsia="ar-SA"/>
        </w:rPr>
      </w:pPr>
      <w:r w:rsidRPr="00666A69">
        <w:rPr>
          <w:rFonts w:ascii="Garamond" w:eastAsia="Times New Roman" w:hAnsi="Garamond" w:cs="Arial"/>
          <w:lang w:eastAsia="ar-SA"/>
        </w:rPr>
        <w:t>Koszt dojazdu pracownika do siedziby Zamawiającego</w:t>
      </w:r>
      <w:r w:rsidR="00DD2A83">
        <w:rPr>
          <w:rFonts w:ascii="Garamond" w:eastAsia="Times New Roman" w:hAnsi="Garamond" w:cs="Arial"/>
          <w:lang w:eastAsia="ar-SA"/>
        </w:rPr>
        <w:t xml:space="preserve"> </w:t>
      </w:r>
      <w:r w:rsidR="00DD2A83" w:rsidRPr="00666A69">
        <w:rPr>
          <w:rFonts w:ascii="Garamond" w:eastAsia="Times New Roman" w:hAnsi="Garamond" w:cs="Arial"/>
          <w:color w:val="000000" w:themeColor="text1"/>
          <w:lang w:eastAsia="ar-SA"/>
        </w:rPr>
        <w:t xml:space="preserve">dla zadania </w:t>
      </w:r>
      <w:r w:rsidR="00DD2A83" w:rsidRPr="00666A69">
        <w:rPr>
          <w:rFonts w:ascii="Garamond" w:eastAsia="Times New Roman" w:hAnsi="Garamond" w:cs="Arial"/>
          <w:highlight w:val="yellow"/>
          <w:lang w:eastAsia="ar-SA"/>
        </w:rPr>
        <w:t>________</w:t>
      </w:r>
      <w:r w:rsidR="00DD2A83" w:rsidRPr="00666A69">
        <w:rPr>
          <w:rFonts w:ascii="Garamond" w:eastAsia="Times New Roman" w:hAnsi="Garamond" w:cs="Arial"/>
          <w:color w:val="000000" w:themeColor="text1"/>
          <w:lang w:eastAsia="ar-SA"/>
        </w:rPr>
        <w:t xml:space="preserve"> </w:t>
      </w:r>
      <w:r w:rsidRPr="00666A69">
        <w:rPr>
          <w:rFonts w:ascii="Garamond" w:eastAsia="Times New Roman" w:hAnsi="Garamond" w:cs="Arial"/>
          <w:lang w:eastAsia="ar-SA"/>
        </w:rPr>
        <w:t xml:space="preserve"> - Zgodnie </w:t>
      </w:r>
      <w:r w:rsidR="00DD2A83">
        <w:rPr>
          <w:rFonts w:ascii="Garamond" w:eastAsia="Times New Roman" w:hAnsi="Garamond" w:cs="Arial"/>
          <w:lang w:eastAsia="ar-SA"/>
        </w:rPr>
        <w:br/>
      </w:r>
      <w:r w:rsidRPr="00666A69">
        <w:rPr>
          <w:rFonts w:ascii="Garamond" w:eastAsia="Times New Roman" w:hAnsi="Garamond" w:cs="Arial"/>
          <w:lang w:eastAsia="ar-SA"/>
        </w:rPr>
        <w:t xml:space="preserve">z Formularzem </w:t>
      </w:r>
      <w:r w:rsidR="007D30E3" w:rsidRPr="00666A69">
        <w:rPr>
          <w:rFonts w:ascii="Garamond" w:eastAsia="Times New Roman" w:hAnsi="Garamond" w:cs="Arial"/>
          <w:lang w:eastAsia="ar-SA"/>
        </w:rPr>
        <w:t xml:space="preserve">asortymentowo - </w:t>
      </w:r>
      <w:r w:rsidRPr="00666A69">
        <w:rPr>
          <w:rFonts w:ascii="Garamond" w:eastAsia="Times New Roman" w:hAnsi="Garamond" w:cs="Arial"/>
          <w:lang w:eastAsia="ar-SA"/>
        </w:rPr>
        <w:t xml:space="preserve">cenowym stanowiącym załącznik nr </w:t>
      </w:r>
      <w:r w:rsidR="007D30E3" w:rsidRPr="00666A69">
        <w:rPr>
          <w:rFonts w:ascii="Garamond" w:eastAsia="Times New Roman" w:hAnsi="Garamond" w:cs="Arial"/>
          <w:lang w:eastAsia="ar-SA"/>
        </w:rPr>
        <w:t>2</w:t>
      </w:r>
      <w:r w:rsidRPr="00666A69">
        <w:rPr>
          <w:rFonts w:ascii="Garamond" w:eastAsia="Times New Roman" w:hAnsi="Garamond" w:cs="Arial"/>
          <w:lang w:eastAsia="ar-SA"/>
        </w:rPr>
        <w:t xml:space="preserve"> do umowy </w:t>
      </w:r>
      <w:r w:rsidR="00DD2A83">
        <w:rPr>
          <w:rFonts w:ascii="Garamond" w:eastAsia="Times New Roman" w:hAnsi="Garamond" w:cs="Arial"/>
          <w:lang w:eastAsia="ar-SA"/>
        </w:rPr>
        <w:br/>
      </w:r>
      <w:r w:rsidRPr="00666A69">
        <w:rPr>
          <w:rFonts w:ascii="Garamond" w:eastAsia="Times New Roman" w:hAnsi="Garamond" w:cs="Arial"/>
          <w:lang w:eastAsia="ar-SA"/>
        </w:rPr>
        <w:t xml:space="preserve">oraz Formularzem ofertowym stanowiącym załącznik nr </w:t>
      </w:r>
      <w:r w:rsidR="007D30E3" w:rsidRPr="00666A69">
        <w:rPr>
          <w:rFonts w:ascii="Garamond" w:eastAsia="Times New Roman" w:hAnsi="Garamond" w:cs="Arial"/>
          <w:lang w:eastAsia="ar-SA"/>
        </w:rPr>
        <w:t>1</w:t>
      </w:r>
      <w:r w:rsidRPr="00666A69">
        <w:rPr>
          <w:rFonts w:ascii="Garamond" w:eastAsia="Times New Roman" w:hAnsi="Garamond" w:cs="Arial"/>
          <w:lang w:eastAsia="ar-SA"/>
        </w:rPr>
        <w:t xml:space="preserve"> do umowy</w:t>
      </w:r>
    </w:p>
    <w:p w:rsidR="00E75E19" w:rsidRPr="00666A69" w:rsidRDefault="00E75E19" w:rsidP="00D35F12">
      <w:pPr>
        <w:spacing w:after="60" w:line="240" w:lineRule="auto"/>
        <w:ind w:right="-48" w:firstLine="708"/>
        <w:jc w:val="both"/>
        <w:rPr>
          <w:rFonts w:ascii="Garamond" w:eastAsia="Times New Roman" w:hAnsi="Garamond" w:cs="Arial"/>
          <w:lang w:eastAsia="ar-SA"/>
        </w:rPr>
      </w:pPr>
      <w:r w:rsidRPr="00666A69">
        <w:rPr>
          <w:rFonts w:ascii="Garamond" w:eastAsia="Times New Roman" w:hAnsi="Garamond" w:cs="Arial"/>
          <w:lang w:eastAsia="ar-SA"/>
        </w:rPr>
        <w:t xml:space="preserve">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 xml:space="preserve"> zł netto / </w:t>
      </w:r>
      <w:r w:rsidRPr="00666A69">
        <w:rPr>
          <w:rFonts w:ascii="Garamond" w:eastAsia="Times New Roman" w:hAnsi="Garamond" w:cs="Arial"/>
          <w:highlight w:val="yellow"/>
          <w:lang w:eastAsia="ar-SA"/>
        </w:rPr>
        <w:t>________</w:t>
      </w:r>
      <w:r w:rsidRPr="00666A69">
        <w:rPr>
          <w:rFonts w:ascii="Garamond" w:eastAsia="Times New Roman" w:hAnsi="Garamond" w:cs="Arial"/>
          <w:lang w:eastAsia="ar-SA"/>
        </w:rPr>
        <w:t>zł brutto</w:t>
      </w:r>
    </w:p>
    <w:p w:rsidR="004B5F4C" w:rsidRPr="00666A69" w:rsidRDefault="004B5F4C" w:rsidP="004B5F4C">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 xml:space="preserve">Strony zastrzegają, iż wartości, o której mowa powyżej może ulec zmianie w przypadkach wskazanych w Umowie. </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Strony postanawiają, że rozliczenie wynagrodzenia za wykonanie przedmiotu Umowy, </w:t>
      </w:r>
      <w:r w:rsidRPr="00666A69">
        <w:rPr>
          <w:rFonts w:ascii="Garamond" w:hAnsi="Garamond" w:cs="Calibri"/>
          <w:color w:val="000000" w:themeColor="text1"/>
        </w:rPr>
        <w:br/>
        <w:t xml:space="preserve">będzie następowało na podstawie miesięcznych faktur zbiorczych </w:t>
      </w:r>
      <w:r w:rsidRPr="00666A69">
        <w:rPr>
          <w:rFonts w:ascii="Garamond" w:eastAsia="Times New Roman" w:hAnsi="Garamond" w:cs="Arial"/>
          <w:color w:val="000000" w:themeColor="text1"/>
          <w:lang w:eastAsia="ar-SA"/>
        </w:rPr>
        <w:t>w oparciu o Raporty Serwisowe, potwierdzone przez Zamawiającego w danym okresie rozliczeniowym</w:t>
      </w:r>
      <w:r w:rsidRPr="00666A69">
        <w:rPr>
          <w:rFonts w:ascii="Garamond" w:hAnsi="Garamond" w:cs="Calibri"/>
          <w:color w:val="000000" w:themeColor="text1"/>
        </w:rPr>
        <w:t xml:space="preserve">. </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 okres rozliczeniowy Strony przyjmują się jeden miesiąc kalendarzowy. </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Faktury VAT wystawione będą raz w miesiącu na ostatni dzień roboczy, nie później niż 7 dni po jego zakończeniu i zawierać będą wykaz zrealizowanych usług za miesiąc, w którym były one realizowane. </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Arial"/>
          <w:color w:val="000000" w:themeColor="text1"/>
        </w:rPr>
        <w:t>Wykonawca przekaże Zamawiającemu fakturę VAT w, która będzie zawierała wszelkie dane wymagane obowiązującymi przepisami prawa oraz wyszczególnienie poszczególnych pozycji (</w:t>
      </w:r>
      <w:r w:rsidRPr="00666A69">
        <w:rPr>
          <w:rFonts w:ascii="Garamond" w:hAnsi="Garamond" w:cs="Arial"/>
          <w:i/>
          <w:iCs/>
          <w:color w:val="000000" w:themeColor="text1"/>
        </w:rPr>
        <w:t>w tym części zamienne</w:t>
      </w:r>
      <w:r w:rsidRPr="00666A69">
        <w:rPr>
          <w:rFonts w:ascii="Garamond" w:hAnsi="Garamond" w:cs="Arial"/>
          <w:color w:val="000000" w:themeColor="text1"/>
        </w:rPr>
        <w:t xml:space="preserve">) ich ilości oraz cen jednostkowych, a także numer Umowy. Do faktury VAT Wykonawca dołączy </w:t>
      </w:r>
      <w:r w:rsidRPr="00666A69">
        <w:rPr>
          <w:rFonts w:ascii="Garamond" w:eastAsia="Times New Roman" w:hAnsi="Garamond" w:cs="Arial"/>
          <w:color w:val="000000" w:themeColor="text1"/>
          <w:lang w:eastAsia="ar-SA"/>
        </w:rPr>
        <w:t>skan podpisanych Raportów Serwisowych.</w:t>
      </w:r>
      <w:r w:rsidRPr="00666A69">
        <w:rPr>
          <w:rFonts w:ascii="Garamond" w:hAnsi="Garamond" w:cs="Book Antiqua"/>
        </w:rPr>
        <w:t xml:space="preserve"> W tytule wiadomości należy wskazać numer Umowy oraz firmę Wykonawcy. Ponadto, Wykonawca dołączy do Faktury VAT informację </w:t>
      </w:r>
      <w:r w:rsidR="00824C75">
        <w:rPr>
          <w:rFonts w:ascii="Garamond" w:hAnsi="Garamond" w:cs="Book Antiqua"/>
        </w:rPr>
        <w:br/>
      </w:r>
      <w:r w:rsidRPr="00666A69">
        <w:rPr>
          <w:rFonts w:ascii="Garamond" w:hAnsi="Garamond" w:cs="Book Antiqua"/>
        </w:rPr>
        <w:t xml:space="preserve">o </w:t>
      </w:r>
      <w:proofErr w:type="spellStart"/>
      <w:r w:rsidRPr="00666A69">
        <w:rPr>
          <w:rFonts w:ascii="Garamond" w:hAnsi="Garamond" w:cs="Book Antiqua"/>
        </w:rPr>
        <w:t>zewidencjowanym</w:t>
      </w:r>
      <w:proofErr w:type="spellEnd"/>
      <w:r w:rsidRPr="00666A69">
        <w:rPr>
          <w:rFonts w:ascii="Garamond" w:hAnsi="Garamond" w:cs="Book Antiqua"/>
        </w:rPr>
        <w:t xml:space="preserve"> przez Wykonawcę poziomie kwotowego wykorzystania Umowy </w:t>
      </w:r>
      <w:r w:rsidR="004B5F4C" w:rsidRPr="00666A69">
        <w:rPr>
          <w:rFonts w:ascii="Garamond" w:hAnsi="Garamond" w:cs="Book Antiqua"/>
        </w:rPr>
        <w:t xml:space="preserve">w rozbiciu </w:t>
      </w:r>
      <w:r w:rsidR="00824C75">
        <w:rPr>
          <w:rFonts w:ascii="Garamond" w:hAnsi="Garamond" w:cs="Book Antiqua"/>
        </w:rPr>
        <w:br/>
      </w:r>
      <w:r w:rsidR="004B5F4C" w:rsidRPr="00666A69">
        <w:rPr>
          <w:rFonts w:ascii="Garamond" w:hAnsi="Garamond" w:cs="Book Antiqua"/>
        </w:rPr>
        <w:t xml:space="preserve">na usługi przeglądu oraz napraw </w:t>
      </w:r>
      <w:r w:rsidRPr="00666A69">
        <w:rPr>
          <w:rFonts w:ascii="Garamond" w:hAnsi="Garamond" w:cs="Book Antiqua"/>
        </w:rPr>
        <w:t>na dzień wystawienia Faktury VAT.</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t xml:space="preserve">Zamawiający dokona zapłaty za zrealizowane usługi w danym okresie rozliczeniowym w terminie </w:t>
      </w:r>
      <w:r w:rsidR="00824C75">
        <w:rPr>
          <w:rFonts w:ascii="Garamond" w:hAnsi="Garamond" w:cs="Calibri"/>
          <w:color w:val="000000" w:themeColor="text1"/>
        </w:rPr>
        <w:br/>
      </w:r>
      <w:r w:rsidRPr="00666A69">
        <w:rPr>
          <w:rFonts w:ascii="Garamond" w:hAnsi="Garamond" w:cs="Calibri"/>
          <w:color w:val="000000" w:themeColor="text1"/>
        </w:rPr>
        <w:t xml:space="preserve">do 60 dni od daty doręczenia Zamawiającemu faktury VAT </w:t>
      </w:r>
      <w:r w:rsidRPr="00666A69">
        <w:rPr>
          <w:rFonts w:ascii="Garamond" w:eastAsia="Times New Roman" w:hAnsi="Garamond" w:cs="Arial"/>
          <w:color w:val="000000" w:themeColor="text1"/>
          <w:lang w:eastAsia="ar-SA"/>
        </w:rPr>
        <w:t xml:space="preserve">prawidłowej </w:t>
      </w:r>
      <w:r w:rsidRPr="00666A69">
        <w:rPr>
          <w:rFonts w:ascii="Garamond" w:hAnsi="Garamond" w:cs="Calibri"/>
          <w:color w:val="000000" w:themeColor="text1"/>
        </w:rPr>
        <w:t xml:space="preserve">w pod względem formalnym i merytorycznym oraz </w:t>
      </w:r>
      <w:r w:rsidRPr="00666A69">
        <w:rPr>
          <w:rFonts w:ascii="Garamond" w:eastAsia="Times New Roman" w:hAnsi="Garamond" w:cs="Arial"/>
          <w:color w:val="000000" w:themeColor="text1"/>
          <w:lang w:eastAsia="ar-SA"/>
        </w:rPr>
        <w:t>kopii Raportów Serwisowych</w:t>
      </w:r>
      <w:r w:rsidRPr="00666A69">
        <w:rPr>
          <w:rFonts w:ascii="Garamond" w:hAnsi="Garamond" w:cs="Calibri"/>
          <w:color w:val="000000" w:themeColor="text1"/>
        </w:rPr>
        <w:t xml:space="preserve">. Zapłata nastąpi przelewem bankowym </w:t>
      </w:r>
      <w:r w:rsidR="00824C75">
        <w:rPr>
          <w:rFonts w:ascii="Garamond" w:hAnsi="Garamond" w:cs="Calibri"/>
          <w:color w:val="000000" w:themeColor="text1"/>
        </w:rPr>
        <w:br/>
      </w:r>
      <w:r w:rsidRPr="00666A69">
        <w:rPr>
          <w:rFonts w:ascii="Garamond" w:hAnsi="Garamond" w:cs="Calibri"/>
          <w:color w:val="000000" w:themeColor="text1"/>
        </w:rPr>
        <w:t xml:space="preserve">na </w:t>
      </w:r>
      <w:r w:rsidRPr="00666A69">
        <w:rPr>
          <w:rFonts w:ascii="Garamond" w:eastAsia="Times New Roman" w:hAnsi="Garamond" w:cs="Arial"/>
          <w:color w:val="000000" w:themeColor="text1"/>
          <w:lang w:eastAsia="ar-SA"/>
        </w:rPr>
        <w:t>rachunek bankowy Wykonawcy w banku</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___________</w:t>
      </w:r>
      <w:r w:rsidRPr="00666A69">
        <w:rPr>
          <w:rFonts w:ascii="Garamond" w:eastAsia="Times New Roman" w:hAnsi="Garamond" w:cs="Arial"/>
          <w:color w:val="000000" w:themeColor="text1"/>
          <w:lang w:eastAsia="ar-SA"/>
        </w:rPr>
        <w:t xml:space="preserve"> o nr</w:t>
      </w:r>
      <w:r w:rsidR="00824C75">
        <w:rPr>
          <w:rFonts w:ascii="Garamond" w:eastAsia="Times New Roman" w:hAnsi="Garamond" w:cs="Arial"/>
          <w:color w:val="000000" w:themeColor="text1"/>
          <w:lang w:eastAsia="ar-SA"/>
        </w:rPr>
        <w:t xml:space="preserve"> </w:t>
      </w:r>
      <w:r w:rsidRPr="00666A69">
        <w:rPr>
          <w:rFonts w:ascii="Garamond" w:eastAsia="Times New Roman" w:hAnsi="Garamond" w:cs="Arial"/>
          <w:color w:val="000000" w:themeColor="text1"/>
          <w:highlight w:val="yellow"/>
          <w:lang w:eastAsia="ar-SA"/>
        </w:rPr>
        <w:t>_________</w:t>
      </w:r>
      <w:r w:rsidRPr="00666A69">
        <w:rPr>
          <w:rFonts w:ascii="Garamond" w:eastAsia="Times New Roman" w:hAnsi="Garamond" w:cs="Arial"/>
          <w:color w:val="000000" w:themeColor="text1"/>
          <w:lang w:eastAsia="ar-SA"/>
        </w:rPr>
        <w:t xml:space="preserve"> </w:t>
      </w:r>
    </w:p>
    <w:p w:rsidR="007A20D9" w:rsidRPr="00666A69" w:rsidRDefault="007A20D9" w:rsidP="00D35F12">
      <w:pPr>
        <w:numPr>
          <w:ilvl w:val="0"/>
          <w:numId w:val="2"/>
        </w:numPr>
        <w:spacing w:after="60" w:line="240" w:lineRule="auto"/>
        <w:jc w:val="both"/>
        <w:rPr>
          <w:rFonts w:ascii="Garamond" w:hAnsi="Garamond" w:cs="Calibri"/>
          <w:color w:val="000000" w:themeColor="text1"/>
        </w:rPr>
      </w:pPr>
      <w:r w:rsidRPr="00666A69">
        <w:rPr>
          <w:rFonts w:ascii="Garamond" w:hAnsi="Garamond" w:cs="Calibri"/>
          <w:color w:val="000000" w:themeColor="text1"/>
        </w:rPr>
        <w:t>Za termin zapłaty Strony uznają dzień obciążenia rachunku bankowego Zamawiającego.</w:t>
      </w:r>
    </w:p>
    <w:p w:rsidR="007A20D9" w:rsidRPr="00666A69" w:rsidRDefault="007A20D9" w:rsidP="00D35F12">
      <w:pPr>
        <w:numPr>
          <w:ilvl w:val="0"/>
          <w:numId w:val="2"/>
        </w:numPr>
        <w:spacing w:after="60" w:line="240" w:lineRule="auto"/>
        <w:jc w:val="both"/>
        <w:rPr>
          <w:rFonts w:ascii="Garamond" w:hAnsi="Garamond" w:cs="Arial"/>
          <w:color w:val="000000" w:themeColor="text1"/>
        </w:rPr>
      </w:pPr>
      <w:r w:rsidRPr="00666A69">
        <w:rPr>
          <w:rFonts w:ascii="Garamond" w:hAnsi="Garamond" w:cs="Calibri"/>
          <w:color w:val="000000" w:themeColor="text1"/>
        </w:rPr>
        <w:lastRenderedPageBreak/>
        <w:t xml:space="preserve">Wykonawca ponosi wyłączną odpowiedzialność za naruszenie obowiązków w zakresie zasad wystawiania faktur zgodnie z obowiązującymi przepisami oraz ponosi negatywne konsekwencje w/w naruszeń w tym za opóźnienie w realizacji płatności przez Zamawiającego na skutek naruszenia zasad wystawiania faktur. W przypadku opóźnienia w płatności powstałej z winy Zamawiającego, zastrzega on sobie możliwość negocjacji ugodowego rozwiązania tej kwestii poprzez zawarcie porozumienia </w:t>
      </w:r>
      <w:r w:rsidR="00824C75">
        <w:rPr>
          <w:rFonts w:ascii="Garamond" w:hAnsi="Garamond" w:cs="Calibri"/>
          <w:color w:val="000000" w:themeColor="text1"/>
        </w:rPr>
        <w:br/>
      </w:r>
      <w:r w:rsidRPr="00666A69">
        <w:rPr>
          <w:rFonts w:ascii="Garamond" w:hAnsi="Garamond" w:cs="Calibri"/>
          <w:color w:val="000000" w:themeColor="text1"/>
        </w:rPr>
        <w:t>lub ugody w sprawie odroczenia terminu płatności z Wykonawcą.</w:t>
      </w:r>
    </w:p>
    <w:p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Zamawiający przewiduje możliwość dokonywania płatności z zachowaniem mechanizmu podzielonej płatności.</w:t>
      </w:r>
    </w:p>
    <w:p w:rsidR="007A20D9" w:rsidRPr="00666A69" w:rsidRDefault="007A20D9" w:rsidP="00D35F12">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eastAsia="Times New Roman" w:hAnsi="Garamond" w:cs="Arial"/>
          <w:bCs/>
          <w:color w:val="000000" w:themeColor="text1"/>
        </w:rPr>
        <w:t>Na wszystkich fakturach dotyczących wynagrodzenia z Umowy Wykonawca umieści w widoczny sposób numer Umowy Zamawiającego.</w:t>
      </w:r>
    </w:p>
    <w:p w:rsidR="007A20D9" w:rsidRPr="00D654A7" w:rsidRDefault="007A20D9" w:rsidP="00D654A7">
      <w:pPr>
        <w:numPr>
          <w:ilvl w:val="0"/>
          <w:numId w:val="2"/>
        </w:numPr>
        <w:spacing w:after="60" w:line="240" w:lineRule="auto"/>
        <w:ind w:right="-48"/>
        <w:jc w:val="both"/>
        <w:rPr>
          <w:rFonts w:ascii="Garamond" w:eastAsia="Times New Roman" w:hAnsi="Garamond" w:cs="Arial"/>
          <w:color w:val="000000" w:themeColor="text1"/>
          <w:lang w:eastAsia="ar-SA"/>
        </w:rPr>
      </w:pPr>
      <w:r w:rsidRPr="00666A69">
        <w:rPr>
          <w:rFonts w:ascii="Garamond" w:hAnsi="Garamond" w:cs="Book Antiqua"/>
        </w:rPr>
        <w:t xml:space="preserve">Wykonawca nie może przenieść wierzytelności wynikającej z niniejszej umowy na stronę trzecią </w:t>
      </w:r>
      <w:r w:rsidR="00E75E19" w:rsidRPr="00666A69">
        <w:rPr>
          <w:rFonts w:ascii="Garamond" w:hAnsi="Garamond" w:cs="Book Antiqua"/>
        </w:rPr>
        <w:br/>
      </w:r>
      <w:r w:rsidRPr="00666A69">
        <w:rPr>
          <w:rFonts w:ascii="Garamond" w:hAnsi="Garamond" w:cs="Book Antiqua"/>
        </w:rPr>
        <w:t xml:space="preserve">bez pisemnej zgody Zamawiającego poprzez udzielenie cesji, poręczenia oraz factoringu, jak również udzielać pełnomocnictw do występowania w imieniu Wykonawcy i odbioru w jego imieniu wynagrodzenia. W przypadku, gdy stroną Umowy jest konsorcjum, dochodzenie należności </w:t>
      </w:r>
      <w:r w:rsidR="00824C75">
        <w:rPr>
          <w:rFonts w:ascii="Garamond" w:hAnsi="Garamond" w:cs="Book Antiqua"/>
        </w:rPr>
        <w:br/>
      </w:r>
      <w:r w:rsidRPr="00666A69">
        <w:rPr>
          <w:rFonts w:ascii="Garamond" w:hAnsi="Garamond" w:cs="Book Antiqua"/>
        </w:rPr>
        <w:t xml:space="preserve">od Zamawiającego jest możliwe wyłącznie przez tego członka konsorcjum, który faktycznie realizował. W razie, gdy w Umowie ustanawiającej konsorcjum zawarty jest zapis, z którego wynika, </w:t>
      </w:r>
      <w:r w:rsidR="00824C75">
        <w:rPr>
          <w:rFonts w:ascii="Garamond" w:hAnsi="Garamond" w:cs="Book Antiqua"/>
        </w:rPr>
        <w:br/>
      </w:r>
      <w:r w:rsidRPr="00666A69">
        <w:rPr>
          <w:rFonts w:ascii="Garamond" w:hAnsi="Garamond" w:cs="Book Antiqua"/>
        </w:rPr>
        <w:t>że pomiędzy członkami konsorcjum istnieje solidarność wierzycieli, zapis taki nie jest skuteczny wobec Zamawiającego.</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7</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[Warunki gwarancji]</w:t>
      </w:r>
    </w:p>
    <w:p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Okres gwarancji udzielony przez Wykonawcę wynosi:</w:t>
      </w:r>
    </w:p>
    <w:p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wymienione części – </w:t>
      </w:r>
      <w:r w:rsidR="0033573A" w:rsidRPr="00666A69">
        <w:rPr>
          <w:rFonts w:ascii="Garamond" w:eastAsia="Times New Roman" w:hAnsi="Garamond" w:cs="Arial"/>
          <w:color w:val="000000" w:themeColor="text1"/>
          <w:lang w:eastAsia="ar-SA"/>
        </w:rPr>
        <w:t>24</w:t>
      </w:r>
      <w:r w:rsidRPr="00666A69">
        <w:rPr>
          <w:rFonts w:ascii="Garamond" w:eastAsia="Times New Roman" w:hAnsi="Garamond" w:cs="Arial"/>
          <w:color w:val="000000" w:themeColor="text1"/>
          <w:lang w:eastAsia="ar-SA"/>
        </w:rPr>
        <w:t xml:space="preserve"> miesięcy. Okres gwarancji liczony jest od dnia zamontowania części </w:t>
      </w:r>
      <w:r w:rsidR="00E75E19"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i uruchomienia urządzenia, potwierdzony Raportem Serwisowym;</w:t>
      </w:r>
    </w:p>
    <w:p w:rsidR="007A20D9" w:rsidRPr="00666A69" w:rsidRDefault="007A20D9" w:rsidP="00D35F12">
      <w:pPr>
        <w:numPr>
          <w:ilvl w:val="0"/>
          <w:numId w:val="26"/>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na wykonaną usługę – </w:t>
      </w:r>
      <w:r w:rsidR="00340FF1" w:rsidRPr="00666A69">
        <w:rPr>
          <w:rFonts w:ascii="Garamond" w:eastAsia="MS Mincho" w:hAnsi="Garamond" w:cs="Arial"/>
          <w:i/>
          <w:iCs/>
          <w:color w:val="ED7D31" w:themeColor="accent2"/>
          <w:highlight w:val="yellow"/>
          <w:lang w:eastAsia="ar-SA"/>
        </w:rPr>
        <w:t>(zgodnie z zadeklarowanym w kryterium terminie)</w:t>
      </w:r>
      <w:r w:rsidRPr="00666A69">
        <w:rPr>
          <w:rFonts w:ascii="Garamond" w:eastAsia="Times New Roman" w:hAnsi="Garamond" w:cs="Arial"/>
          <w:color w:val="000000" w:themeColor="text1"/>
          <w:lang w:eastAsia="ar-SA"/>
        </w:rPr>
        <w:t xml:space="preserve"> miesięcy. W przypadku przestoju sprzętu w związku z naprawą gwarancyjną okres gwarancji zostanie wydłużony o czas przestoju sprzętu.</w:t>
      </w:r>
    </w:p>
    <w:p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 xml:space="preserve">Termin naprawy gwarancyjnej wynosi 5 dni robocze od daty zgłoszenia przez Zamawiającego. </w:t>
      </w:r>
    </w:p>
    <w:p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Termin gwarancji liczony jest od dnia odbioru wykonania prac, które dokumentuje się datą podpisania Raportu Serwisowego.</w:t>
      </w:r>
    </w:p>
    <w:p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Gwarancja obejmuje wymianę części objętych gwarancją, które uległy uszkodzeniu pomimo prawidłowego użytkowania, oraz obowiązek przystąpienia do usunięcia awarii wskutek niewłaściwego wykonania pracy w ramach serwisu.</w:t>
      </w:r>
    </w:p>
    <w:p w:rsidR="007A20D9" w:rsidRPr="00666A69" w:rsidRDefault="007A20D9" w:rsidP="00D35F12">
      <w:pPr>
        <w:numPr>
          <w:ilvl w:val="0"/>
          <w:numId w:val="20"/>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Zamawiającemu niezależnie od uprawnień z tytułu gwarancji przysługują uprawnienia z tytułu rękojmi. Do odpowiedzialności z tytułu rękojmi stosuje się przepisu Kodeksu cywilnego.</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8</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[Zmiana postanowień Umowy, odstąpienie, rozwiązanie Umowy]</w:t>
      </w:r>
    </w:p>
    <w:p w:rsidR="007A20D9" w:rsidRPr="00666A69" w:rsidRDefault="007A20D9" w:rsidP="00D35F12">
      <w:pPr>
        <w:numPr>
          <w:ilvl w:val="0"/>
          <w:numId w:val="33"/>
        </w:numPr>
        <w:suppressAutoHyphens/>
        <w:spacing w:after="60" w:line="240" w:lineRule="auto"/>
        <w:ind w:left="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Zmiana postanowień Umowy może nastąpić za zgodą obu Stron na piśmie pod rygorem nieważności.</w:t>
      </w:r>
    </w:p>
    <w:p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bCs/>
          <w:color w:val="000000" w:themeColor="text1"/>
          <w:lang w:eastAsia="ar-SA"/>
        </w:rPr>
        <w:t>Strony dopuszczają zmianę Umowy w sytuacji, gdy:</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finansowania procedury medycznej przez NFZ, a procedura ta jest bezpośrednio związana z przedmiotem zamówienia wynikającym z Umowy,</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siła wyższa, która w bezpośredni sposób wpłynie na okoliczności realizacji Umowy,</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zmiana numerów katalogowych produktów, przy jednoczesnym zastrzeżeniu braku zmian cen na wyższe oraz jednoczesnym podtrzymaniu co najmniej parametrów przedmiotu zamawianego,</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wystąpi gwałtowna dekoniunktura lub inne nieprzewidziane okoliczności, niezależne od żadnej ze Stron (</w:t>
      </w:r>
      <w:r w:rsidRPr="00666A69">
        <w:rPr>
          <w:rFonts w:ascii="Garamond" w:eastAsia="Times New Roman" w:hAnsi="Garamond" w:cs="Arial"/>
          <w:i/>
          <w:iCs/>
          <w:color w:val="000000" w:themeColor="text1"/>
          <w:lang w:eastAsia="ar-SA"/>
        </w:rPr>
        <w:t>gospodarcze, polityczne, społeczne, atmosferyczne itp.),</w:t>
      </w:r>
      <w:r w:rsidRPr="00666A69">
        <w:rPr>
          <w:rFonts w:ascii="Garamond" w:eastAsia="Times New Roman" w:hAnsi="Garamond" w:cs="Arial"/>
          <w:color w:val="000000" w:themeColor="text1"/>
          <w:lang w:eastAsia="ar-SA"/>
        </w:rPr>
        <w:t xml:space="preserve"> które w bezpośredni sposób wpłyną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na okoliczności realizacji Umowy,</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lastRenderedPageBreak/>
        <w:t>w wyniku braku dostępności części zamiennych do urządzenia objętego umową lub takiej awarii sprzętu, że naprawa będzie niemożliwa bądź nieopłacalna i nastąpi konieczność wyłączenia urządzenia z eksploatacji,</w:t>
      </w:r>
    </w:p>
    <w:p w:rsidR="007A20D9" w:rsidRPr="00666A69" w:rsidRDefault="007A20D9" w:rsidP="00D35F12">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zwiększenie liczby urządzeń z uwagi na zmiany organizacyjne po stronie Zamawiającego,</w:t>
      </w:r>
    </w:p>
    <w:p w:rsidR="00522618"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nastąpi zmniejszenie liczby urządzeń ze względów technicznych, technologicznych związanych ze stanem urządzeń (</w:t>
      </w:r>
      <w:r w:rsidRPr="00666A69">
        <w:rPr>
          <w:rFonts w:ascii="Garamond" w:eastAsia="Times New Roman" w:hAnsi="Garamond" w:cs="Arial"/>
          <w:i/>
          <w:iCs/>
          <w:color w:val="000000" w:themeColor="text1"/>
          <w:lang w:eastAsia="ar-SA"/>
        </w:rPr>
        <w:t>np. zniszczenie</w:t>
      </w:r>
      <w:r w:rsidRPr="00666A69">
        <w:rPr>
          <w:rFonts w:ascii="Garamond" w:eastAsia="Times New Roman" w:hAnsi="Garamond" w:cs="Arial"/>
          <w:color w:val="000000" w:themeColor="text1"/>
          <w:lang w:eastAsia="ar-SA"/>
        </w:rPr>
        <w:t>), wyłączenia z eksploatacji, sprzedaży.</w:t>
      </w:r>
    </w:p>
    <w:p w:rsidR="007A20D9" w:rsidRPr="00666A69" w:rsidRDefault="007A20D9"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zmiany stawki podatku od towarów i usług</w:t>
      </w:r>
      <w:r w:rsidR="00522618" w:rsidRPr="00666A69">
        <w:rPr>
          <w:rFonts w:ascii="Garamond" w:eastAsia="Times New Roman" w:hAnsi="Garamond" w:cs="Arial"/>
          <w:color w:val="000000" w:themeColor="text1"/>
          <w:lang w:eastAsia="ar-SA"/>
        </w:rPr>
        <w:t>,</w:t>
      </w:r>
    </w:p>
    <w:p w:rsidR="00522618" w:rsidRPr="00666A69" w:rsidRDefault="00522618" w:rsidP="00522618">
      <w:pPr>
        <w:numPr>
          <w:ilvl w:val="0"/>
          <w:numId w:val="27"/>
        </w:numPr>
        <w:spacing w:after="60" w:line="240" w:lineRule="auto"/>
        <w:ind w:left="851" w:right="-48"/>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zmiany lokalizacji Sprzętu.</w:t>
      </w:r>
    </w:p>
    <w:p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bCs/>
          <w:color w:val="000000" w:themeColor="text1"/>
          <w:lang w:eastAsia="ar-SA"/>
        </w:rPr>
        <w:t xml:space="preserve">W przypadku zmiany, o której mowa w ust </w:t>
      </w:r>
      <w:r w:rsidR="00D654A7">
        <w:rPr>
          <w:rFonts w:ascii="Garamond" w:eastAsia="Times New Roman" w:hAnsi="Garamond" w:cs="Arial"/>
          <w:bCs/>
          <w:color w:val="000000" w:themeColor="text1"/>
          <w:lang w:eastAsia="ar-SA"/>
        </w:rPr>
        <w:t>2</w:t>
      </w:r>
      <w:r w:rsidRPr="00666A69">
        <w:rPr>
          <w:rFonts w:ascii="Garamond" w:eastAsia="Times New Roman" w:hAnsi="Garamond" w:cs="Arial"/>
          <w:bCs/>
          <w:color w:val="000000" w:themeColor="text1"/>
          <w:lang w:eastAsia="ar-SA"/>
        </w:rPr>
        <w:t xml:space="preserve"> pkt </w:t>
      </w:r>
      <w:r w:rsidR="00522618" w:rsidRPr="00666A69">
        <w:rPr>
          <w:rFonts w:ascii="Garamond" w:eastAsia="Times New Roman" w:hAnsi="Garamond" w:cs="Arial"/>
          <w:bCs/>
          <w:color w:val="000000" w:themeColor="text1"/>
          <w:lang w:eastAsia="ar-SA"/>
        </w:rPr>
        <w:t>8</w:t>
      </w:r>
      <w:r w:rsidRPr="00666A69">
        <w:rPr>
          <w:rFonts w:ascii="Garamond" w:eastAsia="Times New Roman" w:hAnsi="Garamond" w:cs="Arial"/>
          <w:bCs/>
          <w:color w:val="000000" w:themeColor="text1"/>
          <w:lang w:eastAsia="ar-SA"/>
        </w:rPr>
        <w:t xml:space="preserve"> wartość netto wynagrodzenia Wykonawcy </w:t>
      </w:r>
      <w:r w:rsidR="001E1C90" w:rsidRPr="00666A69">
        <w:rPr>
          <w:rFonts w:ascii="Garamond" w:eastAsia="Times New Roman" w:hAnsi="Garamond" w:cs="Arial"/>
          <w:bCs/>
          <w:color w:val="000000" w:themeColor="text1"/>
          <w:lang w:eastAsia="ar-SA"/>
        </w:rPr>
        <w:br/>
      </w:r>
      <w:r w:rsidRPr="00666A69">
        <w:rPr>
          <w:rFonts w:ascii="Garamond" w:eastAsia="Times New Roman" w:hAnsi="Garamond" w:cs="Arial"/>
          <w:bCs/>
          <w:color w:val="000000" w:themeColor="text1"/>
          <w:lang w:eastAsia="ar-SA"/>
        </w:rPr>
        <w:t>nie zmieni się.</w:t>
      </w:r>
    </w:p>
    <w:p w:rsidR="007A20D9" w:rsidRPr="00666A69" w:rsidRDefault="007A20D9" w:rsidP="00D35F12">
      <w:pPr>
        <w:numPr>
          <w:ilvl w:val="0"/>
          <w:numId w:val="33"/>
        </w:numPr>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sytuacji, kiedy w okresie trwania Umowy nie zostanie wykorzystana całość kwoty, o której mowa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w:t>
      </w:r>
      <w:r w:rsidR="00D654A7">
        <w:rPr>
          <w:rFonts w:ascii="Garamond" w:eastAsia="Times New Roman" w:hAnsi="Garamond" w:cs="Arial"/>
          <w:color w:val="000000" w:themeColor="text1"/>
          <w:lang w:eastAsia="pl-PL"/>
        </w:rPr>
        <w:t>6</w:t>
      </w:r>
      <w:r w:rsidRPr="00666A69">
        <w:rPr>
          <w:rFonts w:ascii="Garamond" w:eastAsia="Times New Roman" w:hAnsi="Garamond" w:cs="Arial"/>
          <w:color w:val="000000" w:themeColor="text1"/>
          <w:lang w:eastAsia="pl-PL"/>
        </w:rPr>
        <w:t xml:space="preserve"> ust. 2, a zaistnieje okoliczność uzasadniona potrzebami Zamawiającego, Strony dopuszczają możliwość przedłużenia okresu obowiązywania Umowy do czasu wyczerpania tej kwoty -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z odpowiednim zastosowaniem cen wskazanych w formularzu cenowym,</w:t>
      </w:r>
      <w:r w:rsidRPr="00666A69">
        <w:rPr>
          <w:rFonts w:ascii="Garamond" w:eastAsia="Times New Roman" w:hAnsi="Garamond" w:cs="Arial"/>
          <w:color w:val="000000" w:themeColor="text1"/>
        </w:rPr>
        <w:t xml:space="preserve"> jednak na okres nie dłuższy niż 6 </w:t>
      </w:r>
      <w:proofErr w:type="spellStart"/>
      <w:r w:rsidRPr="00666A69">
        <w:rPr>
          <w:rFonts w:ascii="Garamond" w:eastAsia="Times New Roman" w:hAnsi="Garamond" w:cs="Arial"/>
          <w:color w:val="000000" w:themeColor="text1"/>
        </w:rPr>
        <w:t>m-cy</w:t>
      </w:r>
      <w:proofErr w:type="spellEnd"/>
      <w:r w:rsidRPr="00666A69">
        <w:rPr>
          <w:rFonts w:ascii="Garamond" w:eastAsia="Times New Roman" w:hAnsi="Garamond" w:cs="Arial"/>
          <w:color w:val="000000" w:themeColor="text1"/>
        </w:rPr>
        <w:t xml:space="preserve"> od daty, określonej w § 5.</w:t>
      </w:r>
    </w:p>
    <w:p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W razie zaistnienia istotnej zmiany okoliczności powodującej, że wykonanie Umowy nie leży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interesie publicznym, czego nie można było przewidzieć w chwili zawarcia Umowy, lub dalsze wykonywanie Umowy może zagrozić istotnemu interesowi bezpieczeństwa państwa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bezpieczeństwu publicznemu, zamawiający może odstąpić od Umowy w terminie 30 dni od dnia powzięcia wiadomości o tych okolicznościach. W takim przypadku, Wykonawca może żądać wyłącznie wynagrodzenia należnego z tytułu wykonania części Umowy.</w:t>
      </w:r>
    </w:p>
    <w:p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ar-SA"/>
        </w:rPr>
        <w:t xml:space="preserve">Zamawiający może rozwiązać umowę ze skutkiem natychmiastowym, jeżeli Wykonawca </w:t>
      </w:r>
      <w:r w:rsidR="001E1C90" w:rsidRPr="00666A69">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nie dotrzymuje terminów realizacji Umowy lub nie dotrzymuje terminów wynikających z zaleceń producenta Sprzętu lub jeżeli wykonuje przedmiot Umowy w sposób niezgodny z zapisami Umowy lub normami i innymi warunkami określonymi prawem. Niezależnie od uprawnienia, o którym mowa powyżej, Zamawiający może nałożyć na Wykonawcę karę umowną, o której mowa w §</w:t>
      </w:r>
      <w:r w:rsidR="00D654A7">
        <w:rPr>
          <w:rFonts w:ascii="Garamond" w:eastAsia="Times New Roman" w:hAnsi="Garamond" w:cs="Arial"/>
          <w:color w:val="000000" w:themeColor="text1"/>
          <w:lang w:eastAsia="ar-SA"/>
        </w:rPr>
        <w:t>9</w:t>
      </w:r>
      <w:r w:rsidRPr="00666A69">
        <w:rPr>
          <w:rFonts w:ascii="Garamond" w:eastAsia="Times New Roman" w:hAnsi="Garamond" w:cs="Arial"/>
          <w:color w:val="000000" w:themeColor="text1"/>
          <w:lang w:eastAsia="ar-SA"/>
        </w:rPr>
        <w:t xml:space="preserve"> ust.1.</w:t>
      </w:r>
    </w:p>
    <w:p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 xml:space="preserve">Zamawiający zastrzega możliwość niewykorzystania całości lub części wartości brutto Umowy,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a Wykonawca nie będzie miał z tego tytułu roszczeń.</w:t>
      </w:r>
    </w:p>
    <w:p w:rsidR="007A20D9" w:rsidRPr="00666A69" w:rsidRDefault="007A20D9" w:rsidP="00D35F12">
      <w:pPr>
        <w:numPr>
          <w:ilvl w:val="0"/>
          <w:numId w:val="33"/>
        </w:numPr>
        <w:suppressAutoHyphens/>
        <w:spacing w:after="60" w:line="240" w:lineRule="auto"/>
        <w:ind w:left="426" w:hanging="426"/>
        <w:jc w:val="both"/>
        <w:rPr>
          <w:rFonts w:ascii="Garamond" w:eastAsia="Times New Roman" w:hAnsi="Garamond" w:cs="Arial"/>
          <w:bCs/>
          <w:color w:val="000000" w:themeColor="text1"/>
          <w:lang w:eastAsia="ar-SA"/>
        </w:rPr>
      </w:pPr>
      <w:r w:rsidRPr="00666A69">
        <w:rPr>
          <w:rFonts w:ascii="Garamond" w:eastAsia="Times New Roman" w:hAnsi="Garamond" w:cs="Arial"/>
          <w:color w:val="000000" w:themeColor="text1"/>
          <w:lang w:eastAsia="pl-PL"/>
        </w:rPr>
        <w:t>Zamawiający zastrzega możliwość zmiany lokalizacji sprzętu.</w:t>
      </w:r>
    </w:p>
    <w:p w:rsidR="007A20D9" w:rsidRPr="00666A69" w:rsidRDefault="007A20D9" w:rsidP="00D35F12">
      <w:pPr>
        <w:spacing w:after="60" w:line="240" w:lineRule="auto"/>
        <w:rPr>
          <w:rFonts w:ascii="Garamond" w:eastAsia="Times New Roman" w:hAnsi="Garamond" w:cs="Arial"/>
          <w:b/>
          <w:bCs/>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r w:rsidR="00D654A7">
        <w:rPr>
          <w:rFonts w:ascii="Garamond" w:eastAsia="Times New Roman" w:hAnsi="Garamond" w:cs="Arial"/>
          <w:b/>
          <w:bCs/>
          <w:color w:val="000000" w:themeColor="text1"/>
          <w:lang w:eastAsia="ar-SA"/>
        </w:rPr>
        <w:t>9</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[Kary umowne]</w:t>
      </w:r>
    </w:p>
    <w:p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Jeżeli Wykonawca nie przystąpi lub przerwie wykonywanie Umowy z przyczyn nie leżących po stronie Zamawiającego, Wykonawca zapłaci Zamawiającemu karę umowną w wysokości 10%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w:t>
      </w:r>
    </w:p>
    <w:p w:rsidR="007A20D9" w:rsidRPr="00666A69" w:rsidRDefault="007A20D9" w:rsidP="00D35F12">
      <w:pPr>
        <w:numPr>
          <w:ilvl w:val="0"/>
          <w:numId w:val="14"/>
        </w:numPr>
        <w:suppressAutoHyphens/>
        <w:spacing w:after="60" w:line="240" w:lineRule="auto"/>
        <w:ind w:left="284"/>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pl-PL"/>
        </w:rPr>
        <w:t xml:space="preserve">Za opóźnienie </w:t>
      </w:r>
      <w:r w:rsidRPr="00666A69">
        <w:rPr>
          <w:rFonts w:ascii="Garamond" w:eastAsia="Times New Roman" w:hAnsi="Garamond" w:cs="Arial"/>
          <w:color w:val="000000" w:themeColor="text1"/>
          <w:lang w:eastAsia="ar-SA"/>
        </w:rPr>
        <w:t xml:space="preserve">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planowanego przeglądu okresowego o ile nie nastąpiło ono z winy Zamawiającego lub awarii sprzętu uniemożliwiającej wykonanie przeglądu, Wykonawca zapłaci kary umowne w wysokości 0,5 % netto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 xml:space="preserve">za każdy dzień </w:t>
      </w:r>
      <w:r w:rsidR="00522618" w:rsidRPr="00666A69">
        <w:rPr>
          <w:rFonts w:ascii="Garamond" w:eastAsia="Times New Roman" w:hAnsi="Garamond" w:cs="Arial"/>
          <w:color w:val="000000" w:themeColor="text1"/>
          <w:lang w:eastAsia="ar-SA"/>
        </w:rPr>
        <w:t>zwłoki</w:t>
      </w:r>
      <w:r w:rsidRPr="00666A69">
        <w:rPr>
          <w:rFonts w:ascii="Garamond" w:eastAsia="Times New Roman" w:hAnsi="Garamond" w:cs="Arial"/>
          <w:color w:val="000000" w:themeColor="text1"/>
          <w:lang w:eastAsia="ar-SA"/>
        </w:rPr>
        <w:t xml:space="preserve">. </w:t>
      </w:r>
    </w:p>
    <w:p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 xml:space="preserve">Za </w:t>
      </w:r>
      <w:r w:rsidR="00522618" w:rsidRPr="00666A69">
        <w:rPr>
          <w:rFonts w:ascii="Garamond" w:eastAsia="Times New Roman" w:hAnsi="Garamond" w:cs="Arial"/>
          <w:color w:val="000000" w:themeColor="text1"/>
          <w:lang w:eastAsia="ar-SA"/>
        </w:rPr>
        <w:t>zwłokę</w:t>
      </w:r>
      <w:r w:rsidRPr="00666A69">
        <w:rPr>
          <w:rFonts w:ascii="Garamond" w:eastAsia="Times New Roman" w:hAnsi="Garamond" w:cs="Arial"/>
          <w:color w:val="000000" w:themeColor="text1"/>
          <w:lang w:eastAsia="ar-SA"/>
        </w:rPr>
        <w:t xml:space="preserve"> w </w:t>
      </w:r>
      <w:r w:rsidRPr="00666A69">
        <w:rPr>
          <w:rFonts w:ascii="Garamond" w:eastAsia="Times New Roman" w:hAnsi="Garamond" w:cs="Arial"/>
          <w:color w:val="000000" w:themeColor="text1"/>
          <w:lang w:eastAsia="pl-PL"/>
        </w:rPr>
        <w:t xml:space="preserve">wykonaniu </w:t>
      </w:r>
      <w:r w:rsidRPr="00666A69">
        <w:rPr>
          <w:rFonts w:ascii="Garamond" w:eastAsia="Times New Roman" w:hAnsi="Garamond" w:cs="Arial"/>
          <w:color w:val="000000" w:themeColor="text1"/>
          <w:lang w:eastAsia="ar-SA"/>
        </w:rPr>
        <w:t xml:space="preserve">naprawy Wykonawca zapłaci kary umowne w wysokości 0,5 % ogólnej wartości Umowy netto określonej w § </w:t>
      </w:r>
      <w:r w:rsidR="00D654A7">
        <w:rPr>
          <w:rFonts w:ascii="Garamond" w:eastAsia="Times New Roman" w:hAnsi="Garamond" w:cs="Arial"/>
          <w:color w:val="000000" w:themeColor="text1"/>
          <w:lang w:eastAsia="ar-SA"/>
        </w:rPr>
        <w:t>6</w:t>
      </w:r>
      <w:r w:rsidRPr="00666A69">
        <w:rPr>
          <w:rFonts w:ascii="Garamond" w:eastAsia="Times New Roman" w:hAnsi="Garamond" w:cs="Arial"/>
          <w:color w:val="000000" w:themeColor="text1"/>
          <w:lang w:eastAsia="ar-SA"/>
        </w:rPr>
        <w:t xml:space="preserve"> ust. 2 Umowy za każdy dzień opóźnienia powyżej terminów określonych w § 4.</w:t>
      </w:r>
    </w:p>
    <w:p w:rsidR="007A20D9" w:rsidRPr="00666A69" w:rsidRDefault="007A20D9" w:rsidP="00D35F12">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Za niedopełnienie wymogu zatrudniania pracowników świadczących przedmiot Umowy na podstawie Umowy o pracę w rozumieniu przepisów Kodeksu Pracy, Wykonawca zapłaci Zamawiającemu kary umowne w wysokości kwoty minimalnego wynagrodzenia za pracę ustalonego na podstawie przepisów o minimalnym wynagrodzeniu za pracę (</w:t>
      </w:r>
      <w:r w:rsidRPr="00666A69">
        <w:rPr>
          <w:rFonts w:ascii="Garamond" w:eastAsia="Times New Roman" w:hAnsi="Garamond" w:cs="Arial"/>
          <w:i/>
          <w:iCs/>
          <w:color w:val="000000" w:themeColor="text1"/>
          <w:lang w:eastAsia="ar-SA"/>
        </w:rPr>
        <w:t>obowiązujących w chwili stwierdzenia przez Zamawiającego niedopełnienia przez Wykonawcę wymogu zatrudniania Pracowników świadczących przedmiot Umowy na podstawie Umowy o pracę w rozumieniu przepisów Kodeksu Pracy</w:t>
      </w:r>
      <w:r w:rsidRPr="00666A69">
        <w:rPr>
          <w:rFonts w:ascii="Garamond" w:eastAsia="Times New Roman" w:hAnsi="Garamond" w:cs="Arial"/>
          <w:color w:val="000000" w:themeColor="text1"/>
          <w:lang w:eastAsia="ar-SA"/>
        </w:rPr>
        <w:t xml:space="preserve">) oraz liczby miesięcy w okresie realizacji Umowy,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w których nie dopełniono przedmiotowego wymogu – za każdy stwierdzony przypadek.</w:t>
      </w:r>
    </w:p>
    <w:p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t>Za niedostarczenie Raportu Serwisowego wraz z check listą w terminie, o</w:t>
      </w:r>
      <w:r w:rsidR="00D654A7">
        <w:rPr>
          <w:rFonts w:ascii="Garamond" w:eastAsia="MS Mincho" w:hAnsi="Garamond" w:cs="Arial"/>
          <w:color w:val="000000" w:themeColor="text1"/>
          <w:lang w:eastAsia="ar-SA"/>
        </w:rPr>
        <w:t xml:space="preserve">kreślonym w Umowie, </w:t>
      </w:r>
      <w:r w:rsidRPr="00666A69">
        <w:rPr>
          <w:rFonts w:ascii="Garamond" w:eastAsia="MS Mincho" w:hAnsi="Garamond" w:cs="Arial"/>
          <w:color w:val="000000" w:themeColor="text1"/>
          <w:lang w:eastAsia="ar-SA"/>
        </w:rPr>
        <w:t xml:space="preserve">Wykonawca zapłaci Zamawiającemu karę umowną w wysokości 0,05 % </w:t>
      </w:r>
      <w:r w:rsidRPr="00666A69">
        <w:rPr>
          <w:rFonts w:ascii="Garamond" w:eastAsia="MS Mincho" w:hAnsi="Garamond" w:cs="Arial"/>
          <w:bCs/>
          <w:color w:val="000000" w:themeColor="text1"/>
          <w:lang w:eastAsia="ar-SA"/>
        </w:rPr>
        <w:t xml:space="preserve">ogólnej wartości Umowy netto </w:t>
      </w:r>
      <w:r w:rsidRPr="00666A69">
        <w:rPr>
          <w:rFonts w:ascii="Garamond" w:eastAsia="MS Mincho" w:hAnsi="Garamond" w:cs="Arial"/>
          <w:color w:val="000000" w:themeColor="text1"/>
          <w:lang w:eastAsia="ar-SA"/>
        </w:rPr>
        <w:t xml:space="preserve">określonej w §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 Umowy</w:t>
      </w:r>
      <w:r w:rsidRPr="00666A69">
        <w:rPr>
          <w:rFonts w:ascii="Garamond" w:eastAsia="MS Mincho" w:hAnsi="Garamond" w:cs="Arial"/>
          <w:iCs/>
          <w:color w:val="000000" w:themeColor="text1"/>
          <w:lang w:eastAsia="ar-SA"/>
        </w:rPr>
        <w:t xml:space="preserve"> </w:t>
      </w:r>
      <w:r w:rsidRPr="00666A69">
        <w:rPr>
          <w:rFonts w:ascii="Garamond" w:eastAsia="MS Mincho" w:hAnsi="Garamond" w:cs="Arial"/>
          <w:color w:val="000000" w:themeColor="text1"/>
          <w:lang w:eastAsia="ar-SA"/>
        </w:rPr>
        <w:t xml:space="preserve">za każdy dzień </w:t>
      </w:r>
      <w:r w:rsidR="00522618" w:rsidRPr="00666A69">
        <w:rPr>
          <w:rFonts w:ascii="Garamond" w:eastAsia="MS Mincho" w:hAnsi="Garamond" w:cs="Arial"/>
          <w:color w:val="000000" w:themeColor="text1"/>
          <w:lang w:eastAsia="ar-SA"/>
        </w:rPr>
        <w:t>zwłoki</w:t>
      </w:r>
      <w:r w:rsidRPr="00666A69">
        <w:rPr>
          <w:rFonts w:ascii="Garamond" w:eastAsia="MS Mincho" w:hAnsi="Garamond" w:cs="Arial"/>
          <w:color w:val="000000" w:themeColor="text1"/>
          <w:lang w:eastAsia="ar-SA"/>
        </w:rPr>
        <w:t>.</w:t>
      </w:r>
    </w:p>
    <w:p w:rsidR="00522618" w:rsidRPr="00666A69" w:rsidRDefault="00522618" w:rsidP="00D35F12">
      <w:pPr>
        <w:numPr>
          <w:ilvl w:val="0"/>
          <w:numId w:val="14"/>
        </w:numPr>
        <w:suppressAutoHyphens/>
        <w:spacing w:after="60" w:line="240" w:lineRule="auto"/>
        <w:ind w:left="284" w:hanging="284"/>
        <w:jc w:val="both"/>
        <w:rPr>
          <w:rFonts w:ascii="Garamond" w:eastAsia="MS Mincho" w:hAnsi="Garamond" w:cs="Arial"/>
          <w:bCs/>
          <w:color w:val="000000" w:themeColor="text1"/>
          <w:lang w:eastAsia="ar-SA"/>
        </w:rPr>
      </w:pPr>
      <w:r w:rsidRPr="00666A69">
        <w:rPr>
          <w:rFonts w:ascii="Garamond" w:eastAsia="MS Mincho" w:hAnsi="Garamond" w:cs="Arial"/>
          <w:color w:val="000000" w:themeColor="text1"/>
          <w:lang w:eastAsia="ar-SA"/>
        </w:rPr>
        <w:lastRenderedPageBreak/>
        <w:t xml:space="preserve">W przypadku, gdy zwłoka w wykonaniu przeglądu lub naprawy przekroczy 3 dni, Zamawiający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 xml:space="preserve">ma prawo zlecić wykonanie usługi innemu serwisowi. W przypadku, o którym mowa powyżej niezależnie od kar umownych pokryje różnicę w kosztach pomiędzy wartościami wynikającymi </w:t>
      </w:r>
      <w:r w:rsidR="00824C75">
        <w:rPr>
          <w:rFonts w:ascii="Garamond" w:eastAsia="MS Mincho" w:hAnsi="Garamond" w:cs="Arial"/>
          <w:color w:val="000000" w:themeColor="text1"/>
          <w:lang w:eastAsia="ar-SA"/>
        </w:rPr>
        <w:br/>
      </w:r>
      <w:r w:rsidRPr="00666A69">
        <w:rPr>
          <w:rFonts w:ascii="Garamond" w:eastAsia="MS Mincho" w:hAnsi="Garamond" w:cs="Arial"/>
          <w:color w:val="000000" w:themeColor="text1"/>
          <w:lang w:eastAsia="ar-SA"/>
        </w:rPr>
        <w:t>z Umowy a faktycznymi kosztami poniesionymi przez Zamawiającego (wykonanie zastępcze).</w:t>
      </w:r>
    </w:p>
    <w:p w:rsidR="007A20D9" w:rsidRPr="00666A69" w:rsidRDefault="007A20D9" w:rsidP="00D35F12">
      <w:pPr>
        <w:numPr>
          <w:ilvl w:val="0"/>
          <w:numId w:val="14"/>
        </w:numPr>
        <w:suppressAutoHyphens/>
        <w:spacing w:after="60" w:line="240" w:lineRule="auto"/>
        <w:ind w:left="284" w:hanging="284"/>
        <w:jc w:val="both"/>
        <w:rPr>
          <w:rFonts w:ascii="Garamond" w:eastAsia="MS Mincho" w:hAnsi="Garamond" w:cs="Arial"/>
          <w:color w:val="000000" w:themeColor="text1"/>
          <w:lang w:eastAsia="ar-SA"/>
        </w:rPr>
      </w:pPr>
      <w:r w:rsidRPr="00666A69">
        <w:rPr>
          <w:rFonts w:ascii="Garamond" w:eastAsia="MS Mincho" w:hAnsi="Garamond" w:cs="Arial"/>
          <w:color w:val="000000" w:themeColor="text1"/>
          <w:lang w:eastAsia="ar-SA"/>
        </w:rPr>
        <w:t>Łą</w:t>
      </w:r>
      <w:r w:rsidRPr="00666A69">
        <w:rPr>
          <w:rFonts w:ascii="Garamond" w:eastAsia="MS Mincho" w:hAnsi="Garamond" w:cs="Times New Roman"/>
          <w:color w:val="000000" w:themeColor="text1"/>
          <w:lang w:eastAsia="ar-SA"/>
        </w:rPr>
        <w:t>c</w:t>
      </w:r>
      <w:r w:rsidRPr="00666A69">
        <w:rPr>
          <w:rFonts w:ascii="Garamond" w:eastAsia="MS Mincho" w:hAnsi="Garamond" w:cs="Arial"/>
          <w:color w:val="000000" w:themeColor="text1"/>
          <w:lang w:eastAsia="ar-SA"/>
        </w:rPr>
        <w:t>zna wysokość́ kar umownych przewidzianych w Umowie nie mo</w:t>
      </w:r>
      <w:r w:rsidRPr="00666A69">
        <w:rPr>
          <w:rFonts w:ascii="Garamond" w:eastAsia="MS Mincho" w:hAnsi="Garamond" w:cs="Garamond"/>
          <w:color w:val="000000" w:themeColor="text1"/>
          <w:lang w:eastAsia="ar-SA"/>
        </w:rPr>
        <w:t>ż</w:t>
      </w:r>
      <w:r w:rsidRPr="00666A69">
        <w:rPr>
          <w:rFonts w:ascii="Garamond" w:eastAsia="MS Mincho" w:hAnsi="Garamond" w:cs="Times New Roman"/>
          <w:color w:val="000000" w:themeColor="text1"/>
          <w:lang w:eastAsia="ar-SA"/>
        </w:rPr>
        <w:t>e</w:t>
      </w:r>
      <w:r w:rsidRPr="00666A69">
        <w:rPr>
          <w:rFonts w:ascii="Garamond" w:eastAsia="MS Mincho" w:hAnsi="Garamond" w:cs="Arial"/>
          <w:color w:val="000000" w:themeColor="text1"/>
          <w:lang w:eastAsia="ar-SA"/>
        </w:rPr>
        <w:t xml:space="preserve"> przekraczać́ 20% wynagrodzenia ca</w:t>
      </w:r>
      <w:r w:rsidRPr="00666A69">
        <w:rPr>
          <w:rFonts w:ascii="Garamond" w:eastAsia="MS Mincho" w:hAnsi="Garamond" w:cs="Garamond"/>
          <w:color w:val="000000" w:themeColor="text1"/>
          <w:lang w:eastAsia="ar-SA"/>
        </w:rPr>
        <w:t>ł</w:t>
      </w:r>
      <w:r w:rsidRPr="00666A69">
        <w:rPr>
          <w:rFonts w:ascii="Garamond" w:eastAsia="MS Mincho" w:hAnsi="Garamond" w:cs="Arial"/>
          <w:color w:val="000000" w:themeColor="text1"/>
          <w:lang w:eastAsia="ar-SA"/>
        </w:rPr>
        <w:t>kowitego netto określonego w §</w:t>
      </w:r>
      <w:r w:rsidR="00D654A7">
        <w:rPr>
          <w:rFonts w:ascii="Garamond" w:eastAsia="MS Mincho" w:hAnsi="Garamond" w:cs="Arial"/>
          <w:color w:val="000000" w:themeColor="text1"/>
          <w:lang w:eastAsia="ar-SA"/>
        </w:rPr>
        <w:t>6</w:t>
      </w:r>
      <w:r w:rsidRPr="00666A69">
        <w:rPr>
          <w:rFonts w:ascii="Garamond" w:eastAsia="MS Mincho" w:hAnsi="Garamond" w:cs="Arial"/>
          <w:color w:val="000000" w:themeColor="text1"/>
          <w:lang w:eastAsia="ar-SA"/>
        </w:rPr>
        <w:t xml:space="preserve"> ust. 2.</w:t>
      </w:r>
    </w:p>
    <w:p w:rsidR="007A20D9" w:rsidRPr="00D654A7" w:rsidRDefault="007A20D9" w:rsidP="00D654A7">
      <w:pPr>
        <w:numPr>
          <w:ilvl w:val="0"/>
          <w:numId w:val="14"/>
        </w:numPr>
        <w:suppressAutoHyphens/>
        <w:spacing w:after="60" w:line="240" w:lineRule="auto"/>
        <w:ind w:left="284" w:hanging="357"/>
        <w:jc w:val="both"/>
        <w:rPr>
          <w:rFonts w:ascii="Garamond" w:eastAsia="Times New Roman" w:hAnsi="Garamond" w:cs="Arial"/>
          <w:color w:val="000000" w:themeColor="text1"/>
          <w:lang w:eastAsia="ar-SA"/>
        </w:rPr>
      </w:pPr>
      <w:r w:rsidRPr="00666A69">
        <w:rPr>
          <w:rFonts w:ascii="Garamond" w:eastAsia="Times New Roman" w:hAnsi="Garamond" w:cs="Arial"/>
          <w:color w:val="000000" w:themeColor="text1"/>
          <w:lang w:eastAsia="ar-SA"/>
        </w:rPr>
        <w:t>Wykonawca wyraża zgodę na potrącenie kar umownych</w:t>
      </w:r>
      <w:r w:rsidR="00522618" w:rsidRPr="00666A69">
        <w:rPr>
          <w:rFonts w:ascii="Garamond" w:eastAsia="Times New Roman" w:hAnsi="Garamond" w:cs="Arial"/>
          <w:color w:val="000000" w:themeColor="text1"/>
          <w:lang w:eastAsia="ar-SA"/>
        </w:rPr>
        <w:t xml:space="preserve"> oraz kwot, o których mowa w ust. 6 powyżej</w:t>
      </w:r>
      <w:r w:rsidRPr="00666A69">
        <w:rPr>
          <w:rFonts w:ascii="Garamond" w:eastAsia="Times New Roman" w:hAnsi="Garamond" w:cs="Arial"/>
          <w:color w:val="000000" w:themeColor="text1"/>
          <w:lang w:eastAsia="ar-SA"/>
        </w:rPr>
        <w:t xml:space="preserve"> </w:t>
      </w:r>
      <w:r w:rsidR="00824C75">
        <w:rPr>
          <w:rFonts w:ascii="Garamond" w:eastAsia="Times New Roman" w:hAnsi="Garamond" w:cs="Arial"/>
          <w:color w:val="000000" w:themeColor="text1"/>
          <w:lang w:eastAsia="ar-SA"/>
        </w:rPr>
        <w:br/>
      </w:r>
      <w:r w:rsidRPr="00666A69">
        <w:rPr>
          <w:rFonts w:ascii="Garamond" w:eastAsia="Times New Roman" w:hAnsi="Garamond" w:cs="Arial"/>
          <w:color w:val="000000" w:themeColor="text1"/>
          <w:lang w:eastAsia="ar-SA"/>
        </w:rPr>
        <w:t>z przysługującego mu wynagrodzenia</w:t>
      </w:r>
    </w:p>
    <w:p w:rsidR="007A20D9" w:rsidRPr="00666A69" w:rsidRDefault="007A20D9" w:rsidP="00D35F12">
      <w:pPr>
        <w:spacing w:after="60" w:line="240" w:lineRule="auto"/>
        <w:jc w:val="center"/>
        <w:rPr>
          <w:rFonts w:ascii="Garamond" w:eastAsia="Times New Roman" w:hAnsi="Garamond" w:cs="Arial"/>
          <w:b/>
          <w:bCs/>
          <w:color w:val="000000" w:themeColor="text1"/>
          <w:lang w:eastAsia="pl-PL"/>
        </w:rPr>
      </w:pPr>
      <w:r w:rsidRPr="00666A69">
        <w:rPr>
          <w:rFonts w:ascii="Garamond" w:eastAsia="Times New Roman" w:hAnsi="Garamond" w:cs="Arial"/>
          <w:b/>
          <w:bCs/>
          <w:color w:val="000000" w:themeColor="text1"/>
          <w:lang w:eastAsia="pl-PL"/>
        </w:rPr>
        <w:t>§ 1</w:t>
      </w:r>
      <w:r w:rsidR="00D654A7">
        <w:rPr>
          <w:rFonts w:ascii="Garamond" w:eastAsia="Times New Roman" w:hAnsi="Garamond" w:cs="Arial"/>
          <w:b/>
          <w:bCs/>
          <w:color w:val="000000" w:themeColor="text1"/>
          <w:lang w:eastAsia="pl-PL"/>
        </w:rPr>
        <w:t>0</w:t>
      </w:r>
    </w:p>
    <w:p w:rsidR="007A20D9" w:rsidRPr="00666A69" w:rsidRDefault="007A20D9" w:rsidP="00D35F12">
      <w:pPr>
        <w:spacing w:after="60" w:line="240" w:lineRule="auto"/>
        <w:jc w:val="center"/>
        <w:rPr>
          <w:rFonts w:ascii="Garamond" w:eastAsia="Times New Roman" w:hAnsi="Garamond" w:cs="Arial"/>
          <w:color w:val="000000" w:themeColor="text1"/>
          <w:lang w:eastAsia="pl-PL"/>
        </w:rPr>
      </w:pPr>
      <w:r w:rsidRPr="00666A69">
        <w:rPr>
          <w:rFonts w:ascii="Garamond" w:eastAsia="Times New Roman" w:hAnsi="Garamond" w:cs="Arial"/>
          <w:b/>
          <w:bCs/>
          <w:color w:val="000000" w:themeColor="text1"/>
          <w:lang w:eastAsia="pl-PL"/>
        </w:rPr>
        <w:t>[Osoby odpowiedzialne za realizację Umowy po stronie Zamawiającego]</w:t>
      </w:r>
    </w:p>
    <w:p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Adresami Stron do doręczeń są:</w:t>
      </w:r>
    </w:p>
    <w:p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rsidR="007A20D9" w:rsidRPr="00666A69" w:rsidRDefault="007A20D9" w:rsidP="00D35F12">
      <w:pPr>
        <w:numPr>
          <w:ilvl w:val="0"/>
          <w:numId w:val="34"/>
        </w:numPr>
        <w:spacing w:after="60" w:line="240" w:lineRule="auto"/>
        <w:ind w:left="851"/>
        <w:rPr>
          <w:rFonts w:ascii="Garamond" w:hAnsi="Garamond" w:cs="Arial"/>
          <w:color w:val="000000" w:themeColor="text1"/>
        </w:rPr>
      </w:pPr>
      <w:r w:rsidRPr="00666A69">
        <w:rPr>
          <w:rFonts w:ascii="Garamond" w:hAnsi="Garamond" w:cs="Arial"/>
          <w:color w:val="000000" w:themeColor="text1"/>
        </w:rPr>
        <w:t>dla Wykonawcy: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Wykonawcy jest zobowiązany niezwłocznie powiadomić Zamawiającego o zmianie adresu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do doręczeń, w przeciwnym wypadku doręczenie na ostatni adres wskazany dla doręczeń uważane będzie za skuteczne. </w:t>
      </w:r>
    </w:p>
    <w:p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Osobami odpowiedzialnymi za realizację zapisów Umowy bez prawa do modyfikacji jej treści będą:</w:t>
      </w:r>
    </w:p>
    <w:p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Zamawiającego: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rsidR="007A20D9" w:rsidRPr="00666A69" w:rsidRDefault="007A20D9" w:rsidP="00D35F12">
      <w:pPr>
        <w:numPr>
          <w:ilvl w:val="0"/>
          <w:numId w:val="35"/>
        </w:numPr>
        <w:spacing w:after="60" w:line="240" w:lineRule="auto"/>
        <w:ind w:left="851"/>
        <w:rPr>
          <w:rFonts w:ascii="Garamond" w:hAnsi="Garamond" w:cs="Arial"/>
          <w:color w:val="000000" w:themeColor="text1"/>
        </w:rPr>
      </w:pPr>
      <w:r w:rsidRPr="00666A69">
        <w:rPr>
          <w:rFonts w:ascii="Garamond" w:hAnsi="Garamond" w:cs="Arial"/>
          <w:color w:val="000000" w:themeColor="text1"/>
        </w:rPr>
        <w:t>ze strony Wykonawcy: [</w:t>
      </w:r>
      <w:r w:rsidRPr="00666A69">
        <w:rPr>
          <w:rFonts w:ascii="Garamond" w:hAnsi="Garamond" w:cs="Arial"/>
          <w:color w:val="000000" w:themeColor="text1"/>
          <w:highlight w:val="yellow"/>
        </w:rPr>
        <w:t>____</w:t>
      </w:r>
      <w:r w:rsidRPr="00666A69">
        <w:rPr>
          <w:rFonts w:ascii="Garamond" w:hAnsi="Garamond" w:cs="Arial"/>
          <w:color w:val="000000" w:themeColor="text1"/>
        </w:rPr>
        <w:t>] tel. [</w:t>
      </w:r>
      <w:r w:rsidRPr="00666A69">
        <w:rPr>
          <w:rFonts w:ascii="Garamond" w:hAnsi="Garamond" w:cs="Arial"/>
          <w:color w:val="000000" w:themeColor="text1"/>
          <w:highlight w:val="yellow"/>
        </w:rPr>
        <w:t>____</w:t>
      </w:r>
      <w:r w:rsidRPr="00666A69">
        <w:rPr>
          <w:rFonts w:ascii="Garamond" w:hAnsi="Garamond" w:cs="Arial"/>
          <w:color w:val="000000" w:themeColor="text1"/>
        </w:rPr>
        <w:t>], e-mail: [</w:t>
      </w:r>
      <w:r w:rsidRPr="00666A69">
        <w:rPr>
          <w:rFonts w:ascii="Garamond" w:hAnsi="Garamond" w:cs="Arial"/>
          <w:color w:val="000000" w:themeColor="text1"/>
          <w:highlight w:val="yellow"/>
        </w:rPr>
        <w:t>____</w:t>
      </w:r>
      <w:r w:rsidRPr="00666A69">
        <w:rPr>
          <w:rFonts w:ascii="Garamond" w:hAnsi="Garamond" w:cs="Arial"/>
          <w:color w:val="000000" w:themeColor="text1"/>
        </w:rPr>
        <w:t>] faks: [</w:t>
      </w:r>
      <w:r w:rsidRPr="00666A69">
        <w:rPr>
          <w:rFonts w:ascii="Garamond" w:hAnsi="Garamond" w:cs="Arial"/>
          <w:color w:val="000000" w:themeColor="text1"/>
          <w:highlight w:val="yellow"/>
        </w:rPr>
        <w:t>____</w:t>
      </w:r>
      <w:r w:rsidRPr="00666A69">
        <w:rPr>
          <w:rFonts w:ascii="Garamond" w:hAnsi="Garamond" w:cs="Arial"/>
          <w:color w:val="000000" w:themeColor="text1"/>
        </w:rPr>
        <w:t>].</w:t>
      </w:r>
    </w:p>
    <w:p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Strony Umowy, w trakcie jej realizacji, będą</w:t>
      </w:r>
      <w:r w:rsidRPr="00666A69">
        <w:rPr>
          <w:rFonts w:ascii="Garamond" w:eastAsia="Times New Roman" w:hAnsi="Garamond" w:cs="Times New Roman"/>
          <w:color w:val="000000" w:themeColor="text1"/>
          <w:lang w:eastAsia="pl-PL"/>
        </w:rPr>
        <w:t xml:space="preserve"> </w:t>
      </w:r>
      <w:r w:rsidR="00824C75" w:rsidRPr="00666A69">
        <w:rPr>
          <w:rFonts w:ascii="Garamond" w:eastAsia="Times New Roman" w:hAnsi="Garamond" w:cs="Calibri Light"/>
          <w:color w:val="000000" w:themeColor="text1"/>
          <w:lang w:eastAsia="pl-PL"/>
        </w:rPr>
        <w:t>kontaktować</w:t>
      </w:r>
      <w:r w:rsidRPr="00666A69">
        <w:rPr>
          <w:rFonts w:ascii="Garamond" w:eastAsia="Times New Roman" w:hAnsi="Garamond" w:cs="Calibri Light"/>
          <w:color w:val="000000" w:themeColor="text1"/>
          <w:lang w:eastAsia="pl-PL"/>
        </w:rPr>
        <w:t xml:space="preserve"> </w:t>
      </w:r>
      <w:r w:rsidR="00824C75" w:rsidRPr="00666A69">
        <w:rPr>
          <w:rFonts w:ascii="Garamond" w:eastAsia="Times New Roman" w:hAnsi="Garamond" w:cs="Calibri Light"/>
          <w:color w:val="000000" w:themeColor="text1"/>
          <w:lang w:eastAsia="pl-PL"/>
        </w:rPr>
        <w:t>si</w:t>
      </w:r>
      <w:r w:rsidR="00824C75" w:rsidRPr="00666A69">
        <w:rPr>
          <w:rFonts w:ascii="Garamond" w:eastAsia="Times New Roman" w:hAnsi="Garamond" w:cs="Garamond"/>
          <w:color w:val="000000" w:themeColor="text1"/>
          <w:lang w:eastAsia="pl-PL"/>
        </w:rPr>
        <w:t>ę</w:t>
      </w:r>
      <w:r w:rsidRPr="00666A69">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 xml:space="preserve">i zatwierdzenie wydane przez każdą ze Stron powinno następować́ w formie pisemnej. </w:t>
      </w:r>
    </w:p>
    <w:p w:rsidR="007A20D9" w:rsidRPr="00666A69" w:rsidRDefault="007A20D9" w:rsidP="00D35F12">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 xml:space="preserve">Korespondencja pomiędzy Zamawiającym, a Wykonawcą będzie prowadzona w języku polskim </w:t>
      </w:r>
      <w:r w:rsidR="00824C75">
        <w:rPr>
          <w:rFonts w:ascii="Garamond" w:eastAsia="Times New Roman" w:hAnsi="Garamond" w:cs="Calibri Light"/>
          <w:color w:val="000000" w:themeColor="text1"/>
          <w:lang w:eastAsia="pl-PL"/>
        </w:rPr>
        <w:br/>
      </w:r>
      <w:r w:rsidRPr="00666A69">
        <w:rPr>
          <w:rFonts w:ascii="Garamond" w:eastAsia="Times New Roman" w:hAnsi="Garamond" w:cs="Calibri Light"/>
          <w:color w:val="000000" w:themeColor="text1"/>
          <w:lang w:eastAsia="pl-PL"/>
        </w:rPr>
        <w:t>oraz będzie zawierać nazwę</w:t>
      </w:r>
      <w:r w:rsidRPr="00666A69">
        <w:rPr>
          <w:rFonts w:ascii="Times New Roman" w:eastAsia="Times New Roman" w:hAnsi="Times New Roman" w:cs="Times New Roman"/>
          <w:color w:val="000000" w:themeColor="text1"/>
          <w:lang w:eastAsia="pl-PL"/>
        </w:rPr>
        <w:t>̨</w:t>
      </w:r>
      <w:r w:rsidRPr="00666A69">
        <w:rPr>
          <w:rFonts w:ascii="Garamond" w:eastAsia="Times New Roman" w:hAnsi="Garamond" w:cs="Calibri Light"/>
          <w:color w:val="000000" w:themeColor="text1"/>
          <w:lang w:eastAsia="pl-PL"/>
        </w:rPr>
        <w:t xml:space="preserve"> i numer Umowy. </w:t>
      </w:r>
    </w:p>
    <w:p w:rsidR="007A20D9" w:rsidRPr="00D654A7" w:rsidRDefault="007A20D9" w:rsidP="00D654A7">
      <w:pPr>
        <w:numPr>
          <w:ilvl w:val="0"/>
          <w:numId w:val="22"/>
        </w:numPr>
        <w:suppressAutoHyphens/>
        <w:spacing w:after="60" w:line="240" w:lineRule="auto"/>
        <w:jc w:val="both"/>
        <w:rPr>
          <w:rFonts w:ascii="Garamond" w:eastAsia="Times New Roman" w:hAnsi="Garamond" w:cs="Calibri Light"/>
          <w:color w:val="000000" w:themeColor="text1"/>
          <w:lang w:eastAsia="pl-PL"/>
        </w:rPr>
      </w:pPr>
      <w:r w:rsidRPr="00666A69">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 1</w:t>
      </w:r>
      <w:r w:rsidR="00D654A7">
        <w:rPr>
          <w:rFonts w:ascii="Garamond" w:eastAsia="Times New Roman" w:hAnsi="Garamond" w:cs="Arial"/>
          <w:b/>
          <w:color w:val="000000" w:themeColor="text1"/>
          <w:lang w:eastAsia="pl-PL"/>
        </w:rPr>
        <w:t>1</w:t>
      </w:r>
    </w:p>
    <w:p w:rsidR="007A20D9" w:rsidRPr="00666A69" w:rsidRDefault="007A20D9" w:rsidP="00D35F12">
      <w:pPr>
        <w:widowControl w:val="0"/>
        <w:suppressAutoHyphens/>
        <w:spacing w:after="60" w:line="240" w:lineRule="auto"/>
        <w:jc w:val="center"/>
        <w:rPr>
          <w:rFonts w:ascii="Garamond" w:eastAsia="Times New Roman" w:hAnsi="Garamond" w:cs="Arial"/>
          <w:b/>
          <w:color w:val="000000" w:themeColor="text1"/>
          <w:lang w:eastAsia="pl-PL"/>
        </w:rPr>
      </w:pPr>
      <w:r w:rsidRPr="00666A69">
        <w:rPr>
          <w:rFonts w:ascii="Garamond" w:eastAsia="Times New Roman" w:hAnsi="Garamond" w:cs="Arial"/>
          <w:b/>
          <w:color w:val="000000" w:themeColor="text1"/>
          <w:lang w:eastAsia="pl-PL"/>
        </w:rPr>
        <w:t>[Zatrudnienie na podstawie Umowy o prace]</w:t>
      </w:r>
    </w:p>
    <w:p w:rsidR="007A20D9" w:rsidRPr="00666A69" w:rsidRDefault="00522618"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Strony ustalają, iż każda osoba wykonująca usługi u Zamawiającego (zarówno u Wykonawcy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jak i </w:t>
      </w:r>
      <w:r w:rsidR="00666A69" w:rsidRPr="00666A69">
        <w:rPr>
          <w:rFonts w:ascii="Garamond" w:eastAsia="Times New Roman" w:hAnsi="Garamond" w:cs="Arial"/>
          <w:color w:val="000000" w:themeColor="text1"/>
          <w:lang w:eastAsia="pl-PL"/>
        </w:rPr>
        <w:t>Podwykonawcy</w:t>
      </w:r>
      <w:r w:rsidRPr="00666A69">
        <w:rPr>
          <w:rFonts w:ascii="Garamond" w:eastAsia="Times New Roman" w:hAnsi="Garamond" w:cs="Arial"/>
          <w:color w:val="000000" w:themeColor="text1"/>
          <w:lang w:eastAsia="pl-PL"/>
        </w:rPr>
        <w:t>)</w:t>
      </w:r>
      <w:r w:rsidR="007A20D9" w:rsidRPr="00666A69">
        <w:rPr>
          <w:rFonts w:ascii="Garamond" w:eastAsia="Times New Roman" w:hAnsi="Garamond" w:cs="Arial"/>
          <w:color w:val="000000" w:themeColor="text1"/>
          <w:lang w:eastAsia="pl-PL"/>
        </w:rPr>
        <w:t xml:space="preserve"> </w:t>
      </w:r>
      <w:r w:rsidRPr="00666A69">
        <w:rPr>
          <w:rFonts w:ascii="Garamond" w:eastAsia="Times New Roman" w:hAnsi="Garamond" w:cs="Arial"/>
          <w:color w:val="000000" w:themeColor="text1"/>
          <w:lang w:eastAsia="pl-PL"/>
        </w:rPr>
        <w:t>będzie zatrudniona na podstawie umowy o pracę</w:t>
      </w:r>
      <w:r w:rsidR="007A20D9" w:rsidRPr="00666A69">
        <w:rPr>
          <w:rFonts w:ascii="Garamond" w:eastAsia="Times New Roman" w:hAnsi="Garamond" w:cs="Arial"/>
          <w:color w:val="000000" w:themeColor="text1"/>
          <w:lang w:eastAsia="pl-PL"/>
        </w:rPr>
        <w:t xml:space="preserve"> w sposób określony w art. 22</w:t>
      </w:r>
      <w:r w:rsidR="00824C75">
        <w:rPr>
          <w:rFonts w:ascii="Garamond" w:eastAsia="Times New Roman" w:hAnsi="Garamond" w:cs="Arial"/>
          <w:color w:val="000000" w:themeColor="text1"/>
          <w:lang w:eastAsia="pl-PL"/>
        </w:rPr>
        <w:br/>
      </w:r>
      <w:r w:rsidR="007A20D9" w:rsidRPr="00666A69">
        <w:rPr>
          <w:rFonts w:ascii="Garamond" w:eastAsia="Times New Roman" w:hAnsi="Garamond" w:cs="Arial"/>
          <w:color w:val="000000" w:themeColor="text1"/>
          <w:lang w:eastAsia="pl-PL"/>
        </w:rPr>
        <w:t>§ 1 Ustawy z dnia 26 czerwca 1974 r.  Kodeks Pracy (Dz.U. z 2014 r, poz. 1502, z późn. zm.).</w:t>
      </w:r>
    </w:p>
    <w:p w:rsidR="007A20D9" w:rsidRPr="00666A69" w:rsidRDefault="007A20D9" w:rsidP="00D35F12">
      <w:pPr>
        <w:widowControl w:val="0"/>
        <w:numPr>
          <w:ilvl w:val="3"/>
          <w:numId w:val="18"/>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trakcie realizacji Umowy Zamawiający uprawniony jest do wykonywania czynności kontrolnych wobec Wykonawcy lub Podwykonawcy w zakresie spełniania przez Wykonawcę lub Podwykonawcę wymogu zatrudnienia na podstawie Umowy o pracę osób wykonujących czynności, o których mowa w ust 1 powyżej. Zamawiający uprawniony jest w szczególności do: </w:t>
      </w:r>
    </w:p>
    <w:p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żądania oświadczeń i dokumentów w zakresie potwierdzenia spełniania ww. wymogów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dokonywania ich oceny,</w:t>
      </w:r>
    </w:p>
    <w:p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żądania wyjaśnień w przypadku wątpliwości w zakresie potwierdzenia spełniania ww. wymogów,</w:t>
      </w:r>
    </w:p>
    <w:p w:rsidR="007A20D9" w:rsidRPr="00666A69" w:rsidRDefault="007A20D9" w:rsidP="00D35F12">
      <w:pPr>
        <w:widowControl w:val="0"/>
        <w:numPr>
          <w:ilvl w:val="0"/>
          <w:numId w:val="29"/>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przeprowadzania kontroli na miejscu wykonywania świadczenia.</w:t>
      </w:r>
    </w:p>
    <w:p w:rsidR="007A20D9" w:rsidRPr="00666A69" w:rsidRDefault="007A20D9" w:rsidP="00666A69">
      <w:pPr>
        <w:widowControl w:val="0"/>
        <w:numPr>
          <w:ilvl w:val="3"/>
          <w:numId w:val="18"/>
        </w:numPr>
        <w:suppressAutoHyphens/>
        <w:spacing w:after="60" w:line="240" w:lineRule="auto"/>
        <w:ind w:left="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W trakcie realizacji Umowy na każde wezwanie Zamawiającego, w wyznaczonym w tym wezwaniu terminie (</w:t>
      </w:r>
      <w:r w:rsidRPr="00666A69">
        <w:rPr>
          <w:rFonts w:ascii="Garamond" w:eastAsia="Times New Roman" w:hAnsi="Garamond" w:cs="Arial"/>
          <w:i/>
          <w:iCs/>
          <w:color w:val="000000" w:themeColor="text1"/>
          <w:lang w:eastAsia="pl-PL"/>
        </w:rPr>
        <w:t>nie krótszym niż 7 dni roboczych</w:t>
      </w:r>
      <w:r w:rsidRPr="00666A69">
        <w:rPr>
          <w:rFonts w:ascii="Garamond" w:eastAsia="Times New Roman" w:hAnsi="Garamond" w:cs="Arial"/>
          <w:color w:val="000000" w:themeColor="text1"/>
          <w:lang w:eastAsia="pl-PL"/>
        </w:rPr>
        <w:t>), Wykonawca przedłoży Zamawiającemu:</w:t>
      </w:r>
    </w:p>
    <w:p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poświadczoną za zgodność z oryginałem odpowiednio przez Wykonawcę lub Podwykonawcę kopię Umowy/umów o pracę osób wykonujących w trakcie realizacji Umowy czynności</w:t>
      </w:r>
      <w:r w:rsidR="00666A69" w:rsidRPr="00666A69">
        <w:rPr>
          <w:rFonts w:ascii="Garamond" w:eastAsia="Times New Roman" w:hAnsi="Garamond" w:cs="Arial"/>
          <w:color w:val="000000" w:themeColor="text1"/>
          <w:lang w:eastAsia="pl-PL"/>
        </w:rPr>
        <w:t xml:space="preserve">, </w:t>
      </w:r>
      <w:r w:rsidR="00824C75">
        <w:rPr>
          <w:rFonts w:ascii="Garamond" w:eastAsia="Times New Roman" w:hAnsi="Garamond" w:cs="Arial"/>
          <w:color w:val="000000" w:themeColor="text1"/>
          <w:lang w:eastAsia="pl-PL"/>
        </w:rPr>
        <w:br/>
      </w:r>
      <w:r w:rsidR="00666A69" w:rsidRPr="00666A69">
        <w:rPr>
          <w:rFonts w:ascii="Garamond" w:eastAsia="Times New Roman" w:hAnsi="Garamond" w:cs="Arial"/>
          <w:color w:val="000000" w:themeColor="text1"/>
          <w:lang w:eastAsia="pl-PL"/>
        </w:rPr>
        <w:t>o których mowa w ust. 1</w:t>
      </w:r>
      <w:r w:rsidRPr="00666A69">
        <w:rPr>
          <w:rFonts w:ascii="Garamond" w:eastAsia="Times New Roman" w:hAnsi="Garamond" w:cs="Arial"/>
          <w:color w:val="000000" w:themeColor="text1"/>
          <w:lang w:eastAsia="pl-PL"/>
        </w:rPr>
        <w:t xml:space="preserve">. Kopia Umowy/umów powinna zostać zanonimizowana w sposób zapewniający ochronę danych osobowych pracowników, zgodnie z przepisami ustawy z dnia </w:t>
      </w:r>
      <w:r w:rsidR="00824C75">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i wynagrodzenia pracowników). Informacje takie jak: imię, nazwisko, data zawarcia Umowy, rodzaj Umowy o pracę i wymiar czasu pracy powinny być możliwe do zidentyfikowania;</w:t>
      </w:r>
    </w:p>
    <w:p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zaświadczenie właściwego oddziału ZUS, potwierdzające opłacanie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składek na ubezpieczenia społeczne i zdrowotne z tytułu zatrudnienia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lastRenderedPageBreak/>
        <w:t>na podstawie umów o pracę za ostatni okres rozliczeniowy;</w:t>
      </w:r>
    </w:p>
    <w:p w:rsidR="007A20D9" w:rsidRPr="00666A69" w:rsidRDefault="007A20D9" w:rsidP="00D35F12">
      <w:pPr>
        <w:widowControl w:val="0"/>
        <w:numPr>
          <w:ilvl w:val="0"/>
          <w:numId w:val="30"/>
        </w:numPr>
        <w:suppressAutoHyphens/>
        <w:spacing w:after="60" w:line="240" w:lineRule="auto"/>
        <w:ind w:left="851"/>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dokument ZUS P ZUA tj. zgłoszenie do ubezpieczenia pracowników wskazanych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w oświadczeniu. Ww. dokument winien być: poświadczony, że dane zawarte w formularzu zgłoszenia są zgodne ze stanem prawym i faktycznym na dzień złożenia Zamawiającemu przez Wykonawcę lub Podwykonawcę oraz zanonimizowany w sposób zapewniający ochronę danych osobowych pracowników, zgodnie z przepisami ustawy z dnia 10 maja 2018 r. </w:t>
      </w:r>
      <w:r w:rsidRPr="00666A69">
        <w:rPr>
          <w:rFonts w:ascii="Garamond" w:eastAsia="Times New Roman" w:hAnsi="Garamond" w:cs="Arial"/>
          <w:i/>
          <w:iCs/>
          <w:color w:val="000000" w:themeColor="text1"/>
          <w:lang w:eastAsia="pl-PL"/>
        </w:rPr>
        <w:t>o ochronie danych osobowych</w:t>
      </w:r>
      <w:r w:rsidRPr="00666A69">
        <w:rPr>
          <w:rFonts w:ascii="Garamond" w:eastAsia="Times New Roman" w:hAnsi="Garamond" w:cs="Arial"/>
          <w:color w:val="000000" w:themeColor="text1"/>
          <w:lang w:eastAsia="pl-PL"/>
        </w:rPr>
        <w:t xml:space="preserve"> (tj. w szczególności bez adresów, nr PESEL i wynagrodzenia pracowników).</w:t>
      </w:r>
    </w:p>
    <w:p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Nieprzedłożenie przez Wykonawcę lub Podwykonawcę ww. dokumentów w terminie wskazanym przez Zamawiającego będzie traktowane jako niewypełnienie obowiązku zatrudnienia pracowników oraz będzie stanowiło podstawę do naliczenia kary umownej, o której mowa w §10 ust. 4.</w:t>
      </w:r>
    </w:p>
    <w:p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Za działania lub zaniechania Podwykonawcy w zakresie realizacji obowiązku zatrudnienia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na podstawie Umowy o pracę zgodnie z ust. 1 powyżej odpowiada Wykonawca, względem, którego Zamawiający może wystąpić z żądaniem zapłaty kary umownej wskazanej przez Zamawiającego </w:t>
      </w:r>
      <w:r w:rsidR="00432977">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w § 10 ust. 4.</w:t>
      </w:r>
    </w:p>
    <w:p w:rsidR="007A20D9" w:rsidRPr="00666A69" w:rsidRDefault="007A20D9" w:rsidP="00D35F12">
      <w:pPr>
        <w:widowControl w:val="0"/>
        <w:numPr>
          <w:ilvl w:val="0"/>
          <w:numId w:val="21"/>
        </w:numPr>
        <w:suppressAutoHyphens/>
        <w:spacing w:after="60" w:line="240" w:lineRule="auto"/>
        <w:ind w:left="426" w:hanging="426"/>
        <w:jc w:val="both"/>
        <w:rPr>
          <w:rFonts w:ascii="Garamond" w:eastAsia="Times New Roman" w:hAnsi="Garamond" w:cs="Arial"/>
          <w:color w:val="000000" w:themeColor="text1"/>
          <w:lang w:eastAsia="pl-PL"/>
        </w:rPr>
      </w:pPr>
      <w:r w:rsidRPr="00666A69">
        <w:rPr>
          <w:rFonts w:ascii="Garamond" w:eastAsia="Times New Roman" w:hAnsi="Garamond" w:cs="Arial"/>
          <w:color w:val="000000" w:themeColor="text1"/>
          <w:lang w:eastAsia="pl-PL"/>
        </w:rPr>
        <w:t xml:space="preserve">W przypadku uzasadnionych wątpliwości co do przestrzegania prawa pracy przez Wykonawcę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 xml:space="preserve">lub Podwykonawcę, Zamawiający może zwrócić się o przeprowadzenie u Wykonawcy </w:t>
      </w:r>
      <w:r w:rsidR="001E1C90" w:rsidRPr="00666A69">
        <w:rPr>
          <w:rFonts w:ascii="Garamond" w:eastAsia="Times New Roman" w:hAnsi="Garamond" w:cs="Arial"/>
          <w:color w:val="000000" w:themeColor="text1"/>
          <w:lang w:eastAsia="pl-PL"/>
        </w:rPr>
        <w:br/>
      </w:r>
      <w:r w:rsidRPr="00666A69">
        <w:rPr>
          <w:rFonts w:ascii="Garamond" w:eastAsia="Times New Roman" w:hAnsi="Garamond" w:cs="Arial"/>
          <w:color w:val="000000" w:themeColor="text1"/>
          <w:lang w:eastAsia="pl-PL"/>
        </w:rPr>
        <w:t>lub Podwykonawcy kontroli przez Państwową Inspekcję Pracy.</w:t>
      </w:r>
    </w:p>
    <w:p w:rsidR="007A20D9" w:rsidRPr="00666A69" w:rsidRDefault="007A20D9" w:rsidP="00D35F12">
      <w:pPr>
        <w:suppressAutoHyphens/>
        <w:spacing w:after="60" w:line="240" w:lineRule="auto"/>
        <w:rPr>
          <w:rFonts w:ascii="Garamond" w:hAnsi="Garamond" w:cs="Calibri Light"/>
          <w:b/>
          <w:bCs/>
          <w:color w:val="000000" w:themeColor="text1"/>
          <w:lang w:eastAsia="ar-SA"/>
        </w:rPr>
      </w:pPr>
    </w:p>
    <w:p w:rsidR="007A20D9" w:rsidRPr="00666A69" w:rsidRDefault="007A20D9" w:rsidP="00D35F12">
      <w:pPr>
        <w:suppressAutoHyphens/>
        <w:spacing w:after="60" w:line="240" w:lineRule="auto"/>
        <w:jc w:val="center"/>
        <w:rPr>
          <w:rFonts w:ascii="Garamond" w:hAnsi="Garamond" w:cs="Calibri Light"/>
          <w:b/>
          <w:bCs/>
          <w:color w:val="000000" w:themeColor="text1"/>
          <w:lang w:eastAsia="ar-SA"/>
        </w:rPr>
      </w:pPr>
      <w:r w:rsidRPr="00666A69">
        <w:rPr>
          <w:rFonts w:ascii="Garamond" w:hAnsi="Garamond" w:cs="Calibri Light"/>
          <w:b/>
          <w:bCs/>
          <w:color w:val="000000" w:themeColor="text1"/>
          <w:lang w:eastAsia="ar-SA"/>
        </w:rPr>
        <w:t>§ 1</w:t>
      </w:r>
      <w:r w:rsidR="00D654A7">
        <w:rPr>
          <w:rFonts w:ascii="Garamond" w:hAnsi="Garamond" w:cs="Calibri Light"/>
          <w:b/>
          <w:bCs/>
          <w:color w:val="000000" w:themeColor="text1"/>
          <w:lang w:eastAsia="ar-SA"/>
        </w:rPr>
        <w:t>2</w:t>
      </w:r>
    </w:p>
    <w:p w:rsidR="007A20D9" w:rsidRPr="00666A69" w:rsidRDefault="007A20D9" w:rsidP="00D35F12">
      <w:pPr>
        <w:suppressAutoHyphens/>
        <w:spacing w:after="60" w:line="240" w:lineRule="auto"/>
        <w:jc w:val="center"/>
        <w:rPr>
          <w:rFonts w:ascii="Garamond" w:hAnsi="Garamond" w:cs="Calibri Light"/>
          <w:b/>
          <w:bCs/>
          <w:i/>
          <w:color w:val="000000" w:themeColor="text1"/>
          <w:lang w:eastAsia="ar-SA"/>
        </w:rPr>
      </w:pPr>
      <w:r w:rsidRPr="00666A69">
        <w:rPr>
          <w:rFonts w:ascii="Garamond" w:hAnsi="Garamond" w:cs="Calibri Light"/>
          <w:b/>
          <w:bCs/>
          <w:color w:val="000000" w:themeColor="text1"/>
          <w:lang w:eastAsia="ar-SA"/>
        </w:rPr>
        <w:t>[Siła Wyższa]</w:t>
      </w:r>
    </w:p>
    <w:p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Wykonawca ponosi odpowiedzialność́ za wszelkie szkody spowodowane niewykonaniem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lub nienale</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y</w:t>
      </w:r>
      <w:r w:rsidRPr="00666A69">
        <w:rPr>
          <w:rFonts w:ascii="Garamond" w:eastAsia="SimSun" w:hAnsi="Garamond" w:cs="Calibri Light"/>
          <w:kern w:val="2"/>
          <w:lang w:eastAsia="hi-IN" w:bidi="hi-IN"/>
        </w:rPr>
        <w:t>tym wykonaniem Umowy, z zastrzeż</w:t>
      </w:r>
      <w:r w:rsidRPr="00666A69">
        <w:rPr>
          <w:rFonts w:ascii="Garamond" w:eastAsia="SimSun" w:hAnsi="Garamond"/>
          <w:kern w:val="2"/>
          <w:lang w:eastAsia="hi-IN" w:bidi="hi-IN"/>
        </w:rPr>
        <w:t>e</w:t>
      </w:r>
      <w:r w:rsidRPr="00666A69">
        <w:rPr>
          <w:rFonts w:ascii="Garamond" w:eastAsia="SimSun" w:hAnsi="Garamond" w:cs="Calibri Light"/>
          <w:kern w:val="2"/>
          <w:lang w:eastAsia="hi-IN" w:bidi="hi-IN"/>
        </w:rPr>
        <w:t>niem postanowień́ poni</w:t>
      </w:r>
      <w:r w:rsidRPr="00666A69">
        <w:rPr>
          <w:rFonts w:ascii="Garamond" w:eastAsia="SimSun" w:hAnsi="Garamond" w:cs="Garamond"/>
          <w:kern w:val="2"/>
          <w:lang w:eastAsia="hi-IN" w:bidi="hi-IN"/>
        </w:rPr>
        <w:t>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zych. </w:t>
      </w:r>
    </w:p>
    <w:p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dna ze Stron nie odpowiada za naruszenie postanowień Umowy spowodowane działaniem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przez którą rozumie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zdarzenia i okoliczności znajdują</w:t>
      </w:r>
      <w:r w:rsidRPr="00666A69">
        <w:rPr>
          <w:rFonts w:ascii="Garamond" w:eastAsia="SimSun" w:hAnsi="Garamond"/>
          <w:kern w:val="2"/>
          <w:lang w:eastAsia="hi-IN" w:bidi="hi-IN"/>
        </w:rPr>
        <w:t>c</w:t>
      </w:r>
      <w:r w:rsidRPr="00666A69">
        <w:rPr>
          <w:rFonts w:ascii="Garamond" w:eastAsia="SimSun" w:hAnsi="Garamond" w:cs="Calibri Light"/>
          <w:kern w:val="2"/>
          <w:lang w:eastAsia="hi-IN" w:bidi="hi-IN"/>
        </w:rPr>
        <w:t>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poza kontrola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iwiają należyte wykonanie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umownych. W szczególności za Siłę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zą</w:t>
      </w:r>
      <w:r w:rsidRPr="00666A69">
        <w:rPr>
          <w:rFonts w:ascii="Garamond" w:eastAsia="SimSun" w:hAnsi="Garamond"/>
          <w:kern w:val="2"/>
          <w:lang w:eastAsia="hi-IN" w:bidi="hi-IN"/>
        </w:rPr>
        <w:t xml:space="preserve"> </w:t>
      </w:r>
      <w:r w:rsidRPr="00666A69">
        <w:rPr>
          <w:rFonts w:ascii="Garamond" w:eastAsia="SimSun" w:hAnsi="Garamond" w:cs="Calibri Light"/>
          <w:kern w:val="2"/>
          <w:lang w:eastAsia="hi-IN" w:bidi="hi-IN"/>
        </w:rPr>
        <w:t>uważ</w:t>
      </w:r>
      <w:r w:rsidRPr="00666A69">
        <w:rPr>
          <w:rFonts w:ascii="Garamond" w:eastAsia="SimSun" w:hAnsi="Garamond"/>
          <w:kern w:val="2"/>
          <w:lang w:eastAsia="hi-IN" w:bidi="hi-IN"/>
        </w:rPr>
        <w:t>a</w:t>
      </w:r>
      <w:r w:rsidRPr="00666A69">
        <w:rPr>
          <w:rFonts w:ascii="Garamond" w:eastAsia="SimSun" w:hAnsi="Garamond" w:cs="Calibri Light"/>
          <w:kern w:val="2"/>
          <w:lang w:eastAsia="hi-IN" w:bidi="hi-IN"/>
        </w:rPr>
        <w:t xml:space="preserve"> się: </w:t>
      </w:r>
    </w:p>
    <w:p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trzęsienie ziemi, powodzie, sztormy, huragany, pożary, uderzenia pioruna lub epidemie, </w:t>
      </w:r>
    </w:p>
    <w:p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wojny, zamieszki, rewolty, akty sabotażu i terroryzmu, strajki, </w:t>
      </w:r>
    </w:p>
    <w:p w:rsidR="007A20D9" w:rsidRPr="00666A69" w:rsidRDefault="007A20D9" w:rsidP="00D35F12">
      <w:pPr>
        <w:numPr>
          <w:ilvl w:val="0"/>
          <w:numId w:val="24"/>
        </w:numPr>
        <w:spacing w:after="60" w:line="240" w:lineRule="auto"/>
        <w:jc w:val="both"/>
        <w:rPr>
          <w:rFonts w:ascii="Garamond" w:hAnsi="Garamond"/>
        </w:rPr>
      </w:pPr>
      <w:r w:rsidRPr="00666A69">
        <w:rPr>
          <w:rFonts w:ascii="Garamond" w:hAnsi="Garamond"/>
        </w:rPr>
        <w:t xml:space="preserve">inne powszechnie obowiązujące akty władzy państwowej. </w:t>
      </w:r>
    </w:p>
    <w:p w:rsidR="007A20D9" w:rsidRPr="00666A69" w:rsidRDefault="007A20D9" w:rsidP="00D35F12">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zaistnienia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zej, Strona, której taka okoliczność uniemoż</w:t>
      </w:r>
      <w:r w:rsidRPr="00666A69">
        <w:rPr>
          <w:rFonts w:ascii="Garamond" w:eastAsia="SimSun" w:hAnsi="Garamond"/>
          <w:kern w:val="2"/>
          <w:lang w:eastAsia="hi-IN" w:bidi="hi-IN"/>
        </w:rPr>
        <w:t>l</w:t>
      </w:r>
      <w:r w:rsidRPr="00666A69">
        <w:rPr>
          <w:rFonts w:ascii="Garamond" w:eastAsia="SimSun" w:hAnsi="Garamond" w:cs="Calibri Light"/>
          <w:kern w:val="2"/>
          <w:lang w:eastAsia="hi-IN" w:bidi="hi-IN"/>
        </w:rPr>
        <w:t>iwia lub utrudnia prawidłowe wywią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anie się</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z zobowią</w:t>
      </w:r>
      <w:r w:rsidRPr="00666A69">
        <w:rPr>
          <w:rFonts w:ascii="Garamond" w:eastAsia="SimSun" w:hAnsi="Garamond"/>
          <w:kern w:val="2"/>
          <w:lang w:eastAsia="hi-IN" w:bidi="hi-IN"/>
        </w:rPr>
        <w:t>z</w:t>
      </w:r>
      <w:r w:rsidRPr="00666A69">
        <w:rPr>
          <w:rFonts w:ascii="Garamond" w:eastAsia="SimSun" w:hAnsi="Garamond" w:cs="Calibri Light"/>
          <w:kern w:val="2"/>
          <w:lang w:eastAsia="hi-IN" w:bidi="hi-IN"/>
        </w:rPr>
        <w:t>ań określonych Umowa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niezwłocznie, nie później jednak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niż w cią</w:t>
      </w:r>
      <w:r w:rsidRPr="00666A69">
        <w:rPr>
          <w:rFonts w:ascii="Garamond" w:eastAsia="SimSun" w:hAnsi="Garamond"/>
          <w:kern w:val="2"/>
          <w:lang w:eastAsia="hi-IN" w:bidi="hi-IN"/>
        </w:rPr>
        <w:t>g</w:t>
      </w:r>
      <w:r w:rsidRPr="00666A69">
        <w:rPr>
          <w:rFonts w:ascii="Garamond" w:eastAsia="SimSun" w:hAnsi="Garamond" w:cs="Calibri Light"/>
          <w:kern w:val="2"/>
          <w:lang w:eastAsia="hi-IN" w:bidi="hi-IN"/>
        </w:rPr>
        <w:t>u 2 dni kalendarzowych, powiadomi druga</w:t>
      </w:r>
      <w:r w:rsidRPr="00666A69">
        <w:rPr>
          <w:rFonts w:ascii="Times New Roman" w:eastAsia="SimSun" w:hAnsi="Times New Roman" w:cs="Times New Roman"/>
          <w:kern w:val="2"/>
          <w:lang w:eastAsia="hi-IN" w:bidi="hi-IN"/>
        </w:rPr>
        <w:t>̨</w:t>
      </w:r>
      <w:r w:rsidRPr="00666A69">
        <w:rPr>
          <w:rFonts w:ascii="Garamond" w:eastAsia="SimSun" w:hAnsi="Garamond" w:cs="Calibri Light"/>
          <w:kern w:val="2"/>
          <w:lang w:eastAsia="hi-IN" w:bidi="hi-IN"/>
        </w:rPr>
        <w:t xml:space="preserve"> Stronę o takich okolicznościach ich przyczynie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oraz wskaże wpływ Siły Wyższej na realizację Umowy. Okoliczności Siły Wyż</w:t>
      </w:r>
      <w:r w:rsidRPr="00666A69">
        <w:rPr>
          <w:rFonts w:ascii="Garamond" w:eastAsia="SimSun" w:hAnsi="Garamond"/>
          <w:kern w:val="2"/>
          <w:lang w:eastAsia="hi-IN" w:bidi="hi-IN"/>
        </w:rPr>
        <w:t>s</w:t>
      </w:r>
      <w:r w:rsidRPr="00666A69">
        <w:rPr>
          <w:rFonts w:ascii="Garamond" w:eastAsia="SimSun" w:hAnsi="Garamond" w:cs="Calibri Light"/>
          <w:kern w:val="2"/>
          <w:lang w:eastAsia="hi-IN" w:bidi="hi-IN"/>
        </w:rPr>
        <w:t xml:space="preserve">zej oraz jej wpływ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realizację Umowy powinny zostać udokumentowane przez Stronę, która się na nie powołuje.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W przypadku stwierdzenia Siły Wyższej, Strony niezwłocznie ustalą alternatywny zakres i sposób realizacji Umowy.</w:t>
      </w:r>
    </w:p>
    <w:p w:rsidR="007A20D9" w:rsidRPr="00D654A7" w:rsidRDefault="007A20D9" w:rsidP="00666A69">
      <w:pPr>
        <w:widowControl w:val="0"/>
        <w:numPr>
          <w:ilvl w:val="0"/>
          <w:numId w:val="23"/>
        </w:numPr>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Strona zgłaszająca okoliczności musi kontynuować realizację swoich zobowiązań wynikających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Umowy w takim stopniu, w jakim jest to możliwe i musi szukać racjonalnych środków alternatywnych dla realizowania zakresu, jaki nie podlega wpływowi Siły Wyższej.</w:t>
      </w:r>
    </w:p>
    <w:p w:rsidR="00432977" w:rsidRDefault="00432977" w:rsidP="00D35F12">
      <w:pPr>
        <w:spacing w:after="60" w:line="240" w:lineRule="auto"/>
        <w:jc w:val="center"/>
        <w:rPr>
          <w:rFonts w:ascii="Garamond" w:eastAsia="Times New Roman" w:hAnsi="Garamond" w:cs="Arial"/>
          <w:b/>
          <w:bCs/>
          <w:color w:val="000000" w:themeColor="text1"/>
          <w:lang w:eastAsia="ar-SA"/>
        </w:rPr>
      </w:pP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1</w:t>
      </w:r>
      <w:r w:rsidR="00D654A7">
        <w:rPr>
          <w:rFonts w:ascii="Garamond" w:eastAsia="Times New Roman" w:hAnsi="Garamond" w:cs="Arial"/>
          <w:b/>
          <w:bCs/>
          <w:color w:val="000000" w:themeColor="text1"/>
          <w:lang w:eastAsia="ar-SA"/>
        </w:rPr>
        <w:t>3</w:t>
      </w:r>
    </w:p>
    <w:p w:rsidR="007A20D9" w:rsidRPr="00666A69" w:rsidRDefault="007A20D9" w:rsidP="00D35F12">
      <w:pPr>
        <w:spacing w:after="60" w:line="240" w:lineRule="auto"/>
        <w:jc w:val="center"/>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[Inne postanowienia Umowy]</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W przypadku, gdy poszczególne postanowienia Umowy okażą się bezskuteczne lub niewykonalne, pozostałe postanowienia Umowy pozostają w mocy. Strony zobowiązują się w wyżej opisanym przypadku zastąpić postanowienia bezskuteczne lub niewykonalne innymi w taki sposób, aby jak najpełniej wypełniały one cel gospodarczy postanowień zastąpionych.</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na podstawie ogólnych przepisów prawa do wysokości rzeczywiście poniesionej szkody.</w:t>
      </w:r>
    </w:p>
    <w:p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sprawach nieuregulowanych Umową mają zastosowanie właściwe przepisy PZP oraz kodeksu </w:t>
      </w:r>
      <w:r w:rsidRPr="00666A69">
        <w:rPr>
          <w:rFonts w:ascii="Garamond" w:eastAsia="SimSun" w:hAnsi="Garamond" w:cs="Calibri Light"/>
          <w:kern w:val="2"/>
          <w:lang w:eastAsia="hi-IN" w:bidi="hi-IN"/>
        </w:rPr>
        <w:lastRenderedPageBreak/>
        <w:t>cywilnego.</w:t>
      </w:r>
    </w:p>
    <w:p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color w:val="000000" w:themeColor="text1"/>
          <w:lang w:eastAsia="ar-SA"/>
        </w:rPr>
        <w:t>Wszelkie dopuszczone umową zmiany i uzupełnienia winny zostać dokonane w formie pisemnego aneksu, pod rygorem nieważności.</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Poszczególne tytuły zastosowano w Umowie jedynie dla przejrzystości i nie mają one wpływu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na interpretację Umowy. </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Umowy dobrowolnie poddają wszelkie spory z niej wynikłe pod rozstrzygnięcie w drodze mediacji.</w:t>
      </w:r>
    </w:p>
    <w:p w:rsidR="00D35F12"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Strony zgodnie oświadczają, iż skierowanie roszczenia na drogę sądową, bez wyczerpania postępowania mediacyjnego, będzie traktowane jako przedwczesne wytoczenie powództwa.</w:t>
      </w:r>
    </w:p>
    <w:p w:rsidR="00D35F12" w:rsidRPr="00666A69" w:rsidRDefault="00D35F12"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Times New Roman" w:hAnsi="Garamond" w:cs="Arial"/>
          <w:bCs/>
          <w:color w:val="000000" w:themeColor="text1"/>
          <w:lang w:eastAsia="ar-SA"/>
        </w:rPr>
        <w:t xml:space="preserve">Ewentualne sprawy sporne wynikłe na tle wykonywania Umowy po wyczerpaniu możliwości </w:t>
      </w:r>
      <w:r w:rsidRPr="00666A69">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wolą Stron oraz celem Umowy, o ile okoliczności nie wskazują na to, że przy pominięciu nieważnych postanowień Umowa nie zostałaby zawarta. </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Zamawiający może rozwiązać Umowę ze skutkiem natychmiastowym, jeżeli nastąpi zmniejszenie finansowania procedury medycznej przez NFZ, a procedura ta jest bezpośrednio związana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z przedmiotem zamówienia wynikającym z Umowy, a Strony nie uzgodniły warunków dotyczących zmiany Umowy. W takim przypadku, Wykonawca może żądać wyłącznie wynagrodzenia należnego </w:t>
      </w:r>
      <w:r w:rsidR="00432977">
        <w:rPr>
          <w:rFonts w:ascii="Garamond" w:eastAsia="SimSun" w:hAnsi="Garamond" w:cs="Calibri Light"/>
          <w:kern w:val="2"/>
          <w:lang w:eastAsia="hi-IN" w:bidi="hi-IN"/>
        </w:rPr>
        <w:br/>
      </w:r>
      <w:r w:rsidRPr="00666A69">
        <w:rPr>
          <w:rFonts w:ascii="Garamond" w:eastAsia="SimSun" w:hAnsi="Garamond" w:cs="Calibri Light"/>
          <w:kern w:val="2"/>
          <w:lang w:eastAsia="hi-IN" w:bidi="hi-IN"/>
        </w:rPr>
        <w:t>z tytułu wykonania części Umowy.</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Umowę sporządzono w dwóch (2) jednobrzmiących egzemplarzach, po jednym (1) egzemplarzu </w:t>
      </w:r>
      <w:r w:rsidR="00204F4A" w:rsidRPr="00666A69">
        <w:rPr>
          <w:rFonts w:ascii="Garamond" w:eastAsia="SimSun" w:hAnsi="Garamond" w:cs="Calibri Light"/>
          <w:kern w:val="2"/>
          <w:lang w:eastAsia="hi-IN" w:bidi="hi-IN"/>
        </w:rPr>
        <w:br/>
      </w:r>
      <w:r w:rsidRPr="00666A69">
        <w:rPr>
          <w:rFonts w:ascii="Garamond" w:eastAsia="SimSun" w:hAnsi="Garamond" w:cs="Calibri Light"/>
          <w:kern w:val="2"/>
          <w:lang w:eastAsia="hi-IN" w:bidi="hi-IN"/>
        </w:rPr>
        <w:t xml:space="preserve">dla każdej ze Stron. </w:t>
      </w:r>
    </w:p>
    <w:p w:rsidR="007A20D9" w:rsidRPr="00666A69" w:rsidRDefault="007A20D9" w:rsidP="00D35F12">
      <w:pPr>
        <w:widowControl w:val="0"/>
        <w:numPr>
          <w:ilvl w:val="0"/>
          <w:numId w:val="31"/>
        </w:numPr>
        <w:tabs>
          <w:tab w:val="num" w:pos="284"/>
        </w:tabs>
        <w:suppressAutoHyphens/>
        <w:spacing w:after="60" w:line="240" w:lineRule="auto"/>
        <w:ind w:left="284" w:hanging="284"/>
        <w:jc w:val="both"/>
        <w:rPr>
          <w:rFonts w:ascii="Garamond" w:eastAsia="SimSun" w:hAnsi="Garamond" w:cs="Calibri Light"/>
          <w:kern w:val="2"/>
          <w:lang w:eastAsia="hi-IN" w:bidi="hi-IN"/>
        </w:rPr>
      </w:pPr>
      <w:r w:rsidRPr="00666A69">
        <w:rPr>
          <w:rFonts w:ascii="Garamond" w:eastAsia="SimSun" w:hAnsi="Garamond" w:cs="Calibri Light"/>
          <w:kern w:val="2"/>
          <w:lang w:eastAsia="hi-IN" w:bidi="hi-IN"/>
        </w:rPr>
        <w:t xml:space="preserve"> Załączniki stanowią integralną cześć Umowy.</w:t>
      </w:r>
    </w:p>
    <w:p w:rsidR="007A20D9" w:rsidRPr="00666A69" w:rsidRDefault="007A20D9" w:rsidP="00D35F12">
      <w:pPr>
        <w:spacing w:after="60" w:line="240" w:lineRule="auto"/>
        <w:jc w:val="both"/>
        <w:rPr>
          <w:rFonts w:ascii="Garamond" w:eastAsia="Times New Roman" w:hAnsi="Garamond" w:cs="Arial"/>
          <w:iCs/>
          <w:color w:val="000000" w:themeColor="text1"/>
          <w:lang w:eastAsia="ar-SA"/>
        </w:rPr>
      </w:pPr>
    </w:p>
    <w:p w:rsidR="00BD56A9" w:rsidRPr="00666A69" w:rsidRDefault="007A20D9" w:rsidP="00D35F12">
      <w:pPr>
        <w:spacing w:after="60" w:line="240" w:lineRule="auto"/>
        <w:jc w:val="both"/>
        <w:rPr>
          <w:rFonts w:ascii="Garamond" w:eastAsia="Times New Roman" w:hAnsi="Garamond" w:cs="Arial"/>
          <w:b/>
          <w:bCs/>
          <w:color w:val="000000" w:themeColor="text1"/>
          <w:lang w:eastAsia="ar-SA"/>
        </w:rPr>
      </w:pPr>
      <w:r w:rsidRPr="00666A69">
        <w:rPr>
          <w:rFonts w:ascii="Garamond" w:eastAsia="Times New Roman" w:hAnsi="Garamond" w:cs="Arial"/>
          <w:b/>
          <w:bCs/>
          <w:color w:val="000000" w:themeColor="text1"/>
          <w:lang w:eastAsia="ar-SA"/>
        </w:rPr>
        <w:t xml:space="preserve">           </w:t>
      </w:r>
    </w:p>
    <w:p w:rsidR="00BD56A9" w:rsidRPr="00666A69" w:rsidRDefault="00BD56A9" w:rsidP="00D35F12">
      <w:pPr>
        <w:spacing w:after="60" w:line="240" w:lineRule="auto"/>
        <w:jc w:val="both"/>
        <w:rPr>
          <w:rFonts w:ascii="Garamond" w:eastAsia="Times New Roman" w:hAnsi="Garamond" w:cs="Arial"/>
          <w:b/>
          <w:bCs/>
          <w:color w:val="000000" w:themeColor="text1"/>
          <w:lang w:eastAsia="ar-SA"/>
        </w:rPr>
      </w:pPr>
    </w:p>
    <w:p w:rsidR="007A20D9" w:rsidRPr="00666A69" w:rsidRDefault="007A20D9" w:rsidP="00D35F12">
      <w:pPr>
        <w:spacing w:after="60" w:line="240" w:lineRule="auto"/>
        <w:jc w:val="both"/>
        <w:rPr>
          <w:rFonts w:ascii="Garamond" w:eastAsia="Times New Roman" w:hAnsi="Garamond" w:cs="Arial"/>
          <w:color w:val="000000" w:themeColor="text1"/>
          <w:lang w:eastAsia="ar-SA"/>
        </w:rPr>
      </w:pPr>
      <w:r w:rsidRPr="00666A69">
        <w:rPr>
          <w:rFonts w:ascii="Garamond" w:eastAsia="Times New Roman" w:hAnsi="Garamond" w:cs="Arial"/>
          <w:b/>
          <w:bCs/>
          <w:color w:val="000000" w:themeColor="text1"/>
          <w:lang w:eastAsia="ar-SA"/>
        </w:rPr>
        <w:t xml:space="preserve">     Wykonawca                                                                                  </w:t>
      </w:r>
      <w:r w:rsidR="00666A69" w:rsidRPr="00666A69">
        <w:rPr>
          <w:rFonts w:ascii="Garamond" w:eastAsia="Times New Roman" w:hAnsi="Garamond" w:cs="Arial"/>
          <w:b/>
          <w:bCs/>
          <w:color w:val="000000" w:themeColor="text1"/>
          <w:lang w:eastAsia="ar-SA"/>
        </w:rPr>
        <w:tab/>
      </w:r>
      <w:r w:rsidRPr="00666A69">
        <w:rPr>
          <w:rFonts w:ascii="Garamond" w:eastAsia="Times New Roman" w:hAnsi="Garamond" w:cs="Arial"/>
          <w:b/>
          <w:bCs/>
          <w:color w:val="000000" w:themeColor="text1"/>
          <w:lang w:eastAsia="ar-SA"/>
        </w:rPr>
        <w:t xml:space="preserve"> Zamawiający</w:t>
      </w:r>
    </w:p>
    <w:p w:rsidR="007A20D9" w:rsidRPr="00666A69" w:rsidRDefault="007A20D9" w:rsidP="00D35F12">
      <w:pPr>
        <w:spacing w:after="60" w:line="240" w:lineRule="auto"/>
        <w:jc w:val="center"/>
        <w:rPr>
          <w:rFonts w:ascii="Garamond" w:eastAsia="Times New Roman" w:hAnsi="Garamond" w:cs="Arial"/>
          <w:b/>
          <w:bCs/>
          <w:iCs/>
          <w:color w:val="000000" w:themeColor="text1"/>
          <w:lang w:eastAsia="ar-SA"/>
        </w:rPr>
      </w:pPr>
      <w:r w:rsidRPr="00666A69">
        <w:rPr>
          <w:rFonts w:ascii="Garamond" w:eastAsia="Times New Roman" w:hAnsi="Garamond" w:cs="Arial"/>
          <w:b/>
          <w:bCs/>
          <w:color w:val="000000" w:themeColor="text1"/>
        </w:rPr>
        <w:t xml:space="preserve"> </w:t>
      </w: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r w:rsidRPr="00666A69">
        <w:rPr>
          <w:rFonts w:ascii="Garamond" w:eastAsia="Times New Roman" w:hAnsi="Garamond" w:cs="Arial"/>
          <w:i/>
          <w:color w:val="000000" w:themeColor="text1"/>
        </w:rPr>
        <w:t xml:space="preserve">                                                               </w:t>
      </w: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tabs>
          <w:tab w:val="left" w:pos="4402"/>
        </w:tabs>
        <w:spacing w:after="60" w:line="240" w:lineRule="auto"/>
        <w:rPr>
          <w:rFonts w:ascii="Garamond" w:eastAsia="Times New Roman" w:hAnsi="Garamond" w:cs="Arial"/>
          <w:i/>
          <w:color w:val="000000" w:themeColor="text1"/>
        </w:rPr>
      </w:pPr>
    </w:p>
    <w:p w:rsidR="007A20D9" w:rsidRPr="00666A69" w:rsidRDefault="007A20D9" w:rsidP="00D35F12">
      <w:pPr>
        <w:spacing w:after="60" w:line="240" w:lineRule="auto"/>
        <w:rPr>
          <w:rFonts w:ascii="Garamond" w:eastAsia="Times New Roman" w:hAnsi="Garamond" w:cs="Arial"/>
          <w:color w:val="000000" w:themeColor="text1"/>
        </w:rPr>
      </w:pPr>
    </w:p>
    <w:sectPr w:rsidR="007A20D9" w:rsidRPr="00666A69" w:rsidSect="00824C75">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24C75" w:rsidRDefault="00824C75">
      <w:pPr>
        <w:spacing w:after="0" w:line="240" w:lineRule="auto"/>
      </w:pPr>
      <w:r>
        <w:separator/>
      </w:r>
    </w:p>
  </w:endnote>
  <w:endnote w:type="continuationSeparator" w:id="0">
    <w:p w:rsidR="00824C75" w:rsidRDefault="00824C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Book Antiqua">
    <w:panose1 w:val="020406020503050303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Default="00824C75">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Default="00824C75">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Default="00824C7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24C75" w:rsidRDefault="00824C75">
      <w:pPr>
        <w:spacing w:after="0" w:line="240" w:lineRule="auto"/>
      </w:pPr>
      <w:r>
        <w:separator/>
      </w:r>
    </w:p>
  </w:footnote>
  <w:footnote w:type="continuationSeparator" w:id="0">
    <w:p w:rsidR="00824C75" w:rsidRDefault="00824C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Default="00932A5D">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6" o:spid="_x0000_s4099" type="#_x0000_t75" alt="" style="position:absolute;margin-left:0;margin-top:0;width:453.3pt;height:457.3pt;z-index:-251656192;mso-wrap-edited:f;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Pr="004D5266" w:rsidRDefault="00932A5D" w:rsidP="00824C75">
    <w:pPr>
      <w:pStyle w:val="Nagwek"/>
      <w:jc w:val="right"/>
      <w:rPr>
        <w:b/>
        <w:sz w:val="18"/>
        <w:szCs w:val="18"/>
      </w:rPr>
    </w:pPr>
    <w:r w:rsidRPr="00932A5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7" o:spid="_x0000_s4098" type="#_x0000_t75" alt="" style="position:absolute;left:0;text-align:left;margin-left:0;margin-top:0;width:453.3pt;height:457.3pt;z-index:-251655168;mso-wrap-edited:f;mso-position-horizontal:center;mso-position-horizontal-relative:margin;mso-position-vertical:center;mso-position-vertical-relative:margin" o:allowincell="f">
          <v:imagedata r:id="rId1" o:title="Logo" gain="19661f" blacklevel="22938f"/>
          <w10:wrap anchorx="margin" anchory="margin"/>
        </v:shape>
      </w:pict>
    </w:r>
    <w:r w:rsidR="00824C75">
      <w:tab/>
    </w:r>
    <w:r w:rsidR="00824C75">
      <w:tab/>
    </w:r>
    <w:r w:rsidR="00824C75">
      <w:rPr>
        <w:b/>
        <w:sz w:val="18"/>
        <w:szCs w:val="18"/>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4C75" w:rsidRDefault="00932A5D">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01460475" o:spid="_x0000_s4097" type="#_x0000_t75" alt="" style="position:absolute;margin-left:0;margin-top:0;width:453.3pt;height:457.3pt;z-index:-251657216;mso-wrap-edited:f;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multilevel"/>
    <w:tmpl w:val="4D66B542"/>
    <w:lvl w:ilvl="0">
      <w:start w:val="1"/>
      <w:numFmt w:val="decimal"/>
      <w:lvlText w:val="%1."/>
      <w:lvlJc w:val="left"/>
      <w:pPr>
        <w:tabs>
          <w:tab w:val="num" w:pos="432"/>
        </w:tabs>
        <w:ind w:left="432" w:hanging="432"/>
      </w:pPr>
      <w:rPr>
        <w:rFonts w:hint="default"/>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2">
    <w:nsid w:val="049B5A08"/>
    <w:multiLevelType w:val="hybridMultilevel"/>
    <w:tmpl w:val="8D9AB6D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825368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5">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7">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8">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9">
    <w:nsid w:val="1DEB0111"/>
    <w:multiLevelType w:val="hybridMultilevel"/>
    <w:tmpl w:val="940E4DDC"/>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23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2">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33CE1B8E"/>
    <w:multiLevelType w:val="hybridMultilevel"/>
    <w:tmpl w:val="507C145E"/>
    <w:lvl w:ilvl="0" w:tplc="00000009">
      <w:start w:val="1"/>
      <w:numFmt w:val="decimal"/>
      <w:lvlText w:val="%1."/>
      <w:lvlJc w:val="left"/>
      <w:pPr>
        <w:tabs>
          <w:tab w:val="num" w:pos="0"/>
        </w:tabs>
        <w:ind w:left="360" w:hanging="360"/>
      </w:pPr>
      <w:rPr>
        <w:rFonts w:cs="Times New Roman"/>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B0E5A0D"/>
    <w:multiLevelType w:val="hybridMultilevel"/>
    <w:tmpl w:val="E6A041A8"/>
    <w:lvl w:ilvl="0" w:tplc="BB38FD52">
      <w:start w:val="1"/>
      <w:numFmt w:val="decimal"/>
      <w:lvlText w:val="%1."/>
      <w:lvlJc w:val="left"/>
      <w:pPr>
        <w:tabs>
          <w:tab w:val="num" w:pos="360"/>
        </w:tabs>
        <w:ind w:left="360" w:hanging="360"/>
      </w:pPr>
      <w:rPr>
        <w:i w:val="0"/>
      </w:rPr>
    </w:lvl>
    <w:lvl w:ilvl="1" w:tplc="04150011">
      <w:start w:val="1"/>
      <w:numFmt w:val="decimal"/>
      <w:lvlText w:val="%2)"/>
      <w:lvlJc w:val="left"/>
      <w:pPr>
        <w:ind w:left="1440" w:hanging="360"/>
      </w:p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7">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nsid w:val="45E05FE7"/>
    <w:multiLevelType w:val="hybridMultilevel"/>
    <w:tmpl w:val="EB42C72C"/>
    <w:lvl w:ilvl="0" w:tplc="B268CFB4">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467F314A"/>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4A3936B7"/>
    <w:multiLevelType w:val="hybridMultilevel"/>
    <w:tmpl w:val="F2C28764"/>
    <w:lvl w:ilvl="0" w:tplc="06F2DA80">
      <w:start w:val="1"/>
      <w:numFmt w:val="decimal"/>
      <w:lvlText w:val="%1."/>
      <w:lvlJc w:val="left"/>
      <w:pPr>
        <w:tabs>
          <w:tab w:val="num" w:pos="1080"/>
        </w:tabs>
        <w:ind w:left="1080" w:hanging="360"/>
      </w:pPr>
      <w:rPr>
        <w:rFonts w:cs="Times New Roman" w:hint="default"/>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3">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E070ECF"/>
    <w:multiLevelType w:val="hybridMultilevel"/>
    <w:tmpl w:val="F992E728"/>
    <w:lvl w:ilvl="0" w:tplc="BB38FD52">
      <w:start w:val="1"/>
      <w:numFmt w:val="decimal"/>
      <w:lvlText w:val="%1."/>
      <w:lvlJc w:val="left"/>
      <w:pPr>
        <w:tabs>
          <w:tab w:val="num" w:pos="360"/>
        </w:tabs>
        <w:ind w:left="36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nsid w:val="60BA0319"/>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7">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nsid w:val="667F5FCF"/>
    <w:multiLevelType w:val="hybridMultilevel"/>
    <w:tmpl w:val="A02C550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nsid w:val="67CD638C"/>
    <w:multiLevelType w:val="hybridMultilevel"/>
    <w:tmpl w:val="97F291C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D1507A0"/>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2">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1"/>
  </w:num>
  <w:num w:numId="2">
    <w:abstractNumId w:val="9"/>
  </w:num>
  <w:num w:numId="3">
    <w:abstractNumId w:val="13"/>
  </w:num>
  <w:num w:numId="4">
    <w:abstractNumId w:val="5"/>
  </w:num>
  <w:num w:numId="5">
    <w:abstractNumId w:val="17"/>
  </w:num>
  <w:num w:numId="6">
    <w:abstractNumId w:val="35"/>
  </w:num>
  <w:num w:numId="7">
    <w:abstractNumId w:val="27"/>
  </w:num>
  <w:num w:numId="8">
    <w:abstractNumId w:val="16"/>
  </w:num>
  <w:num w:numId="9">
    <w:abstractNumId w:val="31"/>
  </w:num>
  <w:num w:numId="10">
    <w:abstractNumId w:val="11"/>
  </w:num>
  <w:num w:numId="11">
    <w:abstractNumId w:val="25"/>
  </w:num>
  <w:num w:numId="12">
    <w:abstractNumId w:val="8"/>
  </w:num>
  <w:num w:numId="13">
    <w:abstractNumId w:val="10"/>
  </w:num>
  <w:num w:numId="14">
    <w:abstractNumId w:val="7"/>
  </w:num>
  <w:num w:numId="15">
    <w:abstractNumId w:val="0"/>
  </w:num>
  <w:num w:numId="16">
    <w:abstractNumId w:val="1"/>
  </w:num>
  <w:num w:numId="17">
    <w:abstractNumId w:val="18"/>
  </w:num>
  <w:num w:numId="18">
    <w:abstractNumId w:val="20"/>
  </w:num>
  <w:num w:numId="19">
    <w:abstractNumId w:val="24"/>
  </w:num>
  <w:num w:numId="20">
    <w:abstractNumId w:val="29"/>
  </w:num>
  <w:num w:numId="21">
    <w:abstractNumId w:val="12"/>
  </w:num>
  <w:num w:numId="22">
    <w:abstractNumId w:val="4"/>
  </w:num>
  <w:num w:numId="23">
    <w:abstractNumId w:val="6"/>
  </w:num>
  <w:num w:numId="24">
    <w:abstractNumId w:val="33"/>
  </w:num>
  <w:num w:numId="25">
    <w:abstractNumId w:val="14"/>
  </w:num>
  <w:num w:numId="26">
    <w:abstractNumId w:val="28"/>
  </w:num>
  <w:num w:numId="27">
    <w:abstractNumId w:val="26"/>
  </w:num>
  <w:num w:numId="28">
    <w:abstractNumId w:val="3"/>
  </w:num>
  <w:num w:numId="29">
    <w:abstractNumId w:val="34"/>
  </w:num>
  <w:num w:numId="30">
    <w:abstractNumId w:val="32"/>
  </w:num>
  <w:num w:numId="31">
    <w:abstractNumId w:val="22"/>
  </w:num>
  <w:num w:numId="32">
    <w:abstractNumId w:val="15"/>
  </w:num>
  <w:num w:numId="33">
    <w:abstractNumId w:val="19"/>
  </w:num>
  <w:num w:numId="34">
    <w:abstractNumId w:val="23"/>
  </w:num>
  <w:num w:numId="35">
    <w:abstractNumId w:val="30"/>
  </w:num>
  <w:num w:numId="3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6"/>
  <w:proofState w:spelling="clean"/>
  <w:defaultTabStop w:val="708"/>
  <w:hyphenationZone w:val="425"/>
  <w:characterSpacingControl w:val="doNotCompress"/>
  <w:hdrShapeDefaults>
    <o:shapedefaults v:ext="edit" spidmax="4100"/>
    <o:shapelayout v:ext="edit">
      <o:idmap v:ext="edit" data="4"/>
    </o:shapelayout>
  </w:hdrShapeDefaults>
  <w:footnotePr>
    <w:footnote w:id="-1"/>
    <w:footnote w:id="0"/>
  </w:footnotePr>
  <w:endnotePr>
    <w:endnote w:id="-1"/>
    <w:endnote w:id="0"/>
  </w:endnotePr>
  <w:compat/>
  <w:rsids>
    <w:rsidRoot w:val="007A20D9"/>
    <w:rsid w:val="0000498E"/>
    <w:rsid w:val="00082542"/>
    <w:rsid w:val="000E6CB7"/>
    <w:rsid w:val="0014147B"/>
    <w:rsid w:val="0015472D"/>
    <w:rsid w:val="001E1C90"/>
    <w:rsid w:val="00204F4A"/>
    <w:rsid w:val="002A775B"/>
    <w:rsid w:val="0033573A"/>
    <w:rsid w:val="00340FF1"/>
    <w:rsid w:val="00346B78"/>
    <w:rsid w:val="00350545"/>
    <w:rsid w:val="003801B2"/>
    <w:rsid w:val="003D15FB"/>
    <w:rsid w:val="003D1F21"/>
    <w:rsid w:val="00432977"/>
    <w:rsid w:val="00460F3C"/>
    <w:rsid w:val="00472DD7"/>
    <w:rsid w:val="00474188"/>
    <w:rsid w:val="004B5F4C"/>
    <w:rsid w:val="004D4B0C"/>
    <w:rsid w:val="005168FF"/>
    <w:rsid w:val="00522618"/>
    <w:rsid w:val="006344C5"/>
    <w:rsid w:val="00666A69"/>
    <w:rsid w:val="006F2597"/>
    <w:rsid w:val="00743293"/>
    <w:rsid w:val="00762D47"/>
    <w:rsid w:val="00766910"/>
    <w:rsid w:val="007A20D9"/>
    <w:rsid w:val="007C5ACB"/>
    <w:rsid w:val="007D30E3"/>
    <w:rsid w:val="00824C75"/>
    <w:rsid w:val="00826EF2"/>
    <w:rsid w:val="009048E9"/>
    <w:rsid w:val="00932A5D"/>
    <w:rsid w:val="00952FC7"/>
    <w:rsid w:val="009F7A3D"/>
    <w:rsid w:val="00A10FD2"/>
    <w:rsid w:val="00AE7978"/>
    <w:rsid w:val="00B12760"/>
    <w:rsid w:val="00BA2BA6"/>
    <w:rsid w:val="00BD56A9"/>
    <w:rsid w:val="00D35F12"/>
    <w:rsid w:val="00D57DA5"/>
    <w:rsid w:val="00D654A7"/>
    <w:rsid w:val="00DA09F4"/>
    <w:rsid w:val="00DD2A83"/>
    <w:rsid w:val="00E22B11"/>
    <w:rsid w:val="00E2725E"/>
    <w:rsid w:val="00E75E19"/>
    <w:rsid w:val="00EF715E"/>
    <w:rsid w:val="00F21999"/>
    <w:rsid w:val="00FC672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10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link w:val="Akapitzlist"/>
    <w:uiPriority w:val="34"/>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semiHidden/>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s>
</file>

<file path=word/webSettings.xml><?xml version="1.0" encoding="utf-8"?>
<w:webSettings xmlns:r="http://schemas.openxmlformats.org/officeDocument/2006/relationships" xmlns:w="http://schemas.openxmlformats.org/wordprocessingml/2006/main">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sz@usk.wroc.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9</Pages>
  <Words>4277</Words>
  <Characters>25666</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Małgorzata Watral-Duńska</cp:lastModifiedBy>
  <cp:revision>8</cp:revision>
  <dcterms:created xsi:type="dcterms:W3CDTF">2021-04-20T11:06:00Z</dcterms:created>
  <dcterms:modified xsi:type="dcterms:W3CDTF">2021-04-22T09:41:00Z</dcterms:modified>
</cp:coreProperties>
</file>