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87DE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87DE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87DE3">
        <w:rPr>
          <w:sz w:val="22"/>
          <w:szCs w:val="22"/>
        </w:rPr>
        <w:t>2021-04-21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87DE3" w:rsidRPr="00887DE3" w:rsidRDefault="00887DE3" w:rsidP="00FB7F50">
      <w:pPr>
        <w:spacing w:after="40"/>
        <w:rPr>
          <w:b/>
          <w:bCs/>
          <w:sz w:val="22"/>
          <w:szCs w:val="22"/>
        </w:rPr>
      </w:pPr>
      <w:r w:rsidRPr="00887DE3">
        <w:rPr>
          <w:b/>
          <w:bCs/>
          <w:sz w:val="22"/>
          <w:szCs w:val="22"/>
        </w:rPr>
        <w:t>Akademia Górniczo - Hutnicza</w:t>
      </w:r>
    </w:p>
    <w:p w:rsidR="00887DE3" w:rsidRPr="00887DE3" w:rsidRDefault="00887DE3" w:rsidP="00FB7F50">
      <w:pPr>
        <w:spacing w:after="40"/>
        <w:rPr>
          <w:b/>
          <w:bCs/>
          <w:sz w:val="22"/>
          <w:szCs w:val="22"/>
        </w:rPr>
      </w:pPr>
      <w:r w:rsidRPr="00887DE3">
        <w:rPr>
          <w:b/>
          <w:bCs/>
          <w:sz w:val="22"/>
          <w:szCs w:val="22"/>
        </w:rPr>
        <w:t>im. Stanisława Staszica w Krakowie</w:t>
      </w:r>
    </w:p>
    <w:p w:rsidR="00FB7F50" w:rsidRPr="002245BE" w:rsidRDefault="00887DE3" w:rsidP="00FB7F50">
      <w:pPr>
        <w:spacing w:after="40"/>
        <w:rPr>
          <w:b/>
          <w:bCs/>
          <w:sz w:val="22"/>
          <w:szCs w:val="22"/>
        </w:rPr>
      </w:pPr>
      <w:r w:rsidRPr="00887DE3">
        <w:rPr>
          <w:b/>
          <w:bCs/>
          <w:sz w:val="22"/>
          <w:szCs w:val="22"/>
        </w:rPr>
        <w:t>Dział Zamówień Publicznych</w:t>
      </w:r>
    </w:p>
    <w:p w:rsidR="00FB7F50" w:rsidRPr="002245BE" w:rsidRDefault="00887DE3" w:rsidP="00FB7F50">
      <w:pPr>
        <w:rPr>
          <w:sz w:val="22"/>
          <w:szCs w:val="22"/>
        </w:rPr>
      </w:pPr>
      <w:r w:rsidRPr="00887DE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87DE3">
        <w:rPr>
          <w:sz w:val="22"/>
          <w:szCs w:val="22"/>
        </w:rPr>
        <w:t>30</w:t>
      </w:r>
    </w:p>
    <w:p w:rsidR="00FB7F50" w:rsidRPr="002245BE" w:rsidRDefault="00887DE3" w:rsidP="00FB7F50">
      <w:pPr>
        <w:rPr>
          <w:sz w:val="22"/>
          <w:szCs w:val="22"/>
        </w:rPr>
      </w:pPr>
      <w:r w:rsidRPr="00887DE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87DE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87DE3" w:rsidRPr="00607F9B" w:rsidTr="008D6661">
        <w:trPr>
          <w:trHeight w:val="638"/>
        </w:trPr>
        <w:tc>
          <w:tcPr>
            <w:tcW w:w="1023" w:type="dxa"/>
            <w:shd w:val="clear" w:color="auto" w:fill="auto"/>
          </w:tcPr>
          <w:p w:rsidR="00887DE3" w:rsidRPr="00607F9B" w:rsidRDefault="00887DE3" w:rsidP="008D66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7DE3" w:rsidRPr="00607F9B" w:rsidRDefault="00887DE3" w:rsidP="008D66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7DE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7DE3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887DE3">
              <w:rPr>
                <w:b/>
                <w:bCs/>
                <w:sz w:val="22"/>
                <w:szCs w:val="22"/>
              </w:rPr>
              <w:t>elektroprzędzarki</w:t>
            </w:r>
            <w:proofErr w:type="spellEnd"/>
            <w:r w:rsidRPr="00887DE3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887DE3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887DE3">
              <w:rPr>
                <w:b/>
                <w:bCs/>
                <w:sz w:val="22"/>
                <w:szCs w:val="22"/>
              </w:rPr>
              <w:t xml:space="preserve"> - KC-zp.272-106/21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7DE3">
              <w:rPr>
                <w:b/>
                <w:sz w:val="22"/>
                <w:szCs w:val="22"/>
              </w:rPr>
              <w:t>KC-zp.272-106/21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D6661" w:rsidRDefault="008D6661" w:rsidP="008D666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8D6661" w:rsidRDefault="008D6661" w:rsidP="008D666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Pr="004C314C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4C314C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4C314C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4C314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4C314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7DE3" w:rsidTr="00BD4EEF">
        <w:trPr>
          <w:cantSplit/>
        </w:trPr>
        <w:tc>
          <w:tcPr>
            <w:tcW w:w="10150" w:type="dxa"/>
          </w:tcPr>
          <w:p w:rsidR="00887DE3" w:rsidRPr="00D26ED6" w:rsidRDefault="00887DE3" w:rsidP="00BD4EE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87DE3">
              <w:rPr>
                <w:b/>
                <w:sz w:val="22"/>
                <w:szCs w:val="22"/>
              </w:rPr>
              <w:t>PIK Instruments Spółka z ograniczoną odpowiedzialnością</w:t>
            </w:r>
          </w:p>
          <w:p w:rsidR="00887DE3" w:rsidRPr="009F0E5C" w:rsidRDefault="00887DE3" w:rsidP="00BD4EEF">
            <w:pPr>
              <w:jc w:val="both"/>
              <w:rPr>
                <w:bCs/>
                <w:sz w:val="22"/>
                <w:szCs w:val="22"/>
              </w:rPr>
            </w:pPr>
            <w:r w:rsidRPr="00887DE3">
              <w:rPr>
                <w:bCs/>
                <w:sz w:val="22"/>
                <w:szCs w:val="22"/>
              </w:rPr>
              <w:t>ul. Okulickiego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7DE3">
              <w:rPr>
                <w:bCs/>
                <w:sz w:val="22"/>
                <w:szCs w:val="22"/>
              </w:rPr>
              <w:t>5F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D6661" w:rsidRDefault="00887DE3" w:rsidP="008D6661">
            <w:pPr>
              <w:jc w:val="both"/>
              <w:rPr>
                <w:bCs/>
                <w:sz w:val="22"/>
                <w:szCs w:val="22"/>
              </w:rPr>
            </w:pPr>
            <w:r w:rsidRPr="00887DE3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7DE3">
              <w:rPr>
                <w:bCs/>
                <w:sz w:val="22"/>
                <w:szCs w:val="22"/>
              </w:rPr>
              <w:t>Piaseczno</w:t>
            </w:r>
            <w:r w:rsidR="008D6661">
              <w:rPr>
                <w:bCs/>
                <w:sz w:val="22"/>
                <w:szCs w:val="22"/>
              </w:rPr>
              <w:t xml:space="preserve"> </w:t>
            </w:r>
          </w:p>
          <w:p w:rsidR="00887DE3" w:rsidRPr="008D6661" w:rsidRDefault="008D6661" w:rsidP="008D666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 ce</w:t>
            </w:r>
            <w:r w:rsidR="00887DE3" w:rsidRPr="00D26ED6">
              <w:rPr>
                <w:sz w:val="22"/>
                <w:szCs w:val="22"/>
              </w:rPr>
              <w:t>nę</w:t>
            </w:r>
            <w:r w:rsidR="00887DE3">
              <w:rPr>
                <w:sz w:val="22"/>
                <w:szCs w:val="22"/>
              </w:rPr>
              <w:t xml:space="preserve"> brutto</w:t>
            </w:r>
            <w:r w:rsidR="00887DE3" w:rsidRPr="00D26ED6">
              <w:rPr>
                <w:sz w:val="22"/>
                <w:szCs w:val="22"/>
              </w:rPr>
              <w:t xml:space="preserve"> </w:t>
            </w:r>
            <w:r w:rsidR="00887DE3" w:rsidRPr="00887DE3">
              <w:rPr>
                <w:b/>
                <w:sz w:val="22"/>
                <w:szCs w:val="22"/>
              </w:rPr>
              <w:t>249 193.50 zł</w:t>
            </w:r>
            <w:r w:rsidR="00887DE3" w:rsidRPr="004657DA">
              <w:rPr>
                <w:bCs/>
                <w:sz w:val="22"/>
                <w:szCs w:val="22"/>
              </w:rPr>
              <w:t>.</w:t>
            </w:r>
          </w:p>
          <w:p w:rsidR="00887DE3" w:rsidRPr="00D26ED6" w:rsidRDefault="00887DE3" w:rsidP="00BD4E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87DE3" w:rsidRPr="00887DE3" w:rsidRDefault="008D6661" w:rsidP="00BD4E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8D6661">
              <w:t>Oferta najkorzystniejsza zgodnie z kryterium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560"/>
        <w:gridCol w:w="1559"/>
        <w:gridCol w:w="1984"/>
      </w:tblGrid>
      <w:tr w:rsidR="008D6661" w:rsidRPr="008567C7" w:rsidTr="008D6661">
        <w:trPr>
          <w:trHeight w:val="510"/>
        </w:trPr>
        <w:tc>
          <w:tcPr>
            <w:tcW w:w="709" w:type="dxa"/>
            <w:vAlign w:val="center"/>
          </w:tcPr>
          <w:p w:rsidR="008D6661" w:rsidRPr="008D6661" w:rsidRDefault="008D6661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8D666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969" w:type="dxa"/>
            <w:vAlign w:val="center"/>
          </w:tcPr>
          <w:p w:rsidR="008D6661" w:rsidRPr="008D6661" w:rsidRDefault="008D6661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666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8D6661" w:rsidRPr="008D6661" w:rsidRDefault="008D66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D666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vAlign w:val="center"/>
          </w:tcPr>
          <w:p w:rsidR="008D6661" w:rsidRPr="008D6661" w:rsidRDefault="008D66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D6661">
              <w:rPr>
                <w:rFonts w:ascii="Times New Roman" w:hAnsi="Times New Roman" w:cs="Times New Roman"/>
                <w:bCs/>
              </w:rPr>
              <w:t>Termin realizacji zamówienia</w:t>
            </w:r>
          </w:p>
        </w:tc>
        <w:tc>
          <w:tcPr>
            <w:tcW w:w="1984" w:type="dxa"/>
            <w:vAlign w:val="center"/>
          </w:tcPr>
          <w:p w:rsidR="008D6661" w:rsidRPr="008D6661" w:rsidRDefault="008D6661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666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8D6661" w:rsidRPr="008567C7" w:rsidTr="008D6661">
        <w:tc>
          <w:tcPr>
            <w:tcW w:w="709" w:type="dxa"/>
            <w:vAlign w:val="center"/>
          </w:tcPr>
          <w:p w:rsidR="008D6661" w:rsidRPr="008D6661" w:rsidRDefault="008D6661" w:rsidP="00BD4E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66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vAlign w:val="center"/>
          </w:tcPr>
          <w:p w:rsidR="008D6661" w:rsidRPr="008D6661" w:rsidRDefault="008D6661" w:rsidP="00BD4E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8D6661">
              <w:rPr>
                <w:rFonts w:ascii="Times New Roman" w:hAnsi="Times New Roman" w:cs="Times New Roman"/>
                <w:b/>
              </w:rPr>
              <w:t>PIK Instruments Spółka z ograniczoną odpowiedzialnością</w:t>
            </w:r>
          </w:p>
          <w:p w:rsidR="008D6661" w:rsidRPr="008D6661" w:rsidRDefault="008D6661" w:rsidP="00BD4EE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D6661">
              <w:rPr>
                <w:rFonts w:ascii="Times New Roman" w:hAnsi="Times New Roman" w:cs="Times New Roman"/>
                <w:bCs/>
              </w:rPr>
              <w:t xml:space="preserve">ul. Okulickiego 5F </w:t>
            </w:r>
          </w:p>
          <w:p w:rsidR="008D6661" w:rsidRPr="008D6661" w:rsidRDefault="008D6661" w:rsidP="00BD4EEF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8D6661">
              <w:rPr>
                <w:rFonts w:ascii="Times New Roman" w:hAnsi="Times New Roman" w:cs="Times New Roman"/>
                <w:bCs/>
              </w:rPr>
              <w:t>05-500 Piaseczno</w:t>
            </w:r>
          </w:p>
        </w:tc>
        <w:tc>
          <w:tcPr>
            <w:tcW w:w="1560" w:type="dxa"/>
            <w:vAlign w:val="center"/>
          </w:tcPr>
          <w:p w:rsidR="008D6661" w:rsidRPr="008D6661" w:rsidRDefault="008D6661" w:rsidP="00BD4E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6661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8D6661" w:rsidRPr="008D6661" w:rsidRDefault="008D6661" w:rsidP="00BD4E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6661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984" w:type="dxa"/>
            <w:vAlign w:val="center"/>
          </w:tcPr>
          <w:p w:rsidR="008D6661" w:rsidRPr="008D6661" w:rsidRDefault="008D6661" w:rsidP="00BD4E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6661">
              <w:rPr>
                <w:rFonts w:ascii="Times New Roman" w:hAnsi="Times New Roman" w:cs="Times New Roman"/>
              </w:rPr>
              <w:t xml:space="preserve">  </w:t>
            </w:r>
            <w:r w:rsidR="00CE0C20">
              <w:rPr>
                <w:rFonts w:ascii="Times New Roman" w:hAnsi="Times New Roman" w:cs="Times New Roman"/>
              </w:rPr>
              <w:t>70,00</w:t>
            </w:r>
            <w:bookmarkStart w:id="2" w:name="_GoBack"/>
            <w:bookmarkEnd w:id="2"/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B52" w:rsidRDefault="00D97B52">
      <w:r>
        <w:separator/>
      </w:r>
    </w:p>
  </w:endnote>
  <w:endnote w:type="continuationSeparator" w:id="0">
    <w:p w:rsidR="00D97B52" w:rsidRDefault="00D97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B52" w:rsidRDefault="00D97B52">
      <w:r>
        <w:separator/>
      </w:r>
    </w:p>
  </w:footnote>
  <w:footnote w:type="continuationSeparator" w:id="0">
    <w:p w:rsidR="00D97B52" w:rsidRDefault="00D97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12"/>
    <w:rsid w:val="00005838"/>
    <w:rsid w:val="00022322"/>
    <w:rsid w:val="00042497"/>
    <w:rsid w:val="000C1E6F"/>
    <w:rsid w:val="000E4E56"/>
    <w:rsid w:val="001A1468"/>
    <w:rsid w:val="001B7815"/>
    <w:rsid w:val="001C006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7DE3"/>
    <w:rsid w:val="008A6C10"/>
    <w:rsid w:val="008D6661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0C20"/>
    <w:rsid w:val="00D01E5B"/>
    <w:rsid w:val="00D04203"/>
    <w:rsid w:val="00D26ED6"/>
    <w:rsid w:val="00D42C90"/>
    <w:rsid w:val="00D8427E"/>
    <w:rsid w:val="00D97B52"/>
    <w:rsid w:val="00E30B2D"/>
    <w:rsid w:val="00E62859"/>
    <w:rsid w:val="00E85D70"/>
    <w:rsid w:val="00F33C66"/>
    <w:rsid w:val="00F960D7"/>
    <w:rsid w:val="00FA5D1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D9EFD"/>
  <w15:chartTrackingRefBased/>
  <w15:docId w15:val="{CCA0AC15-99AB-474D-930E-F22AD722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Jolanta Oleksy</dc:creator>
  <cp:keywords/>
  <dc:description/>
  <cp:lastModifiedBy>Jolanta Oleksy</cp:lastModifiedBy>
  <cp:revision>2</cp:revision>
  <cp:lastPrinted>1899-12-31T23:00:00Z</cp:lastPrinted>
  <dcterms:created xsi:type="dcterms:W3CDTF">2021-04-21T10:24:00Z</dcterms:created>
  <dcterms:modified xsi:type="dcterms:W3CDTF">2021-04-21T10:39:00Z</dcterms:modified>
</cp:coreProperties>
</file>