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DD2" w:rsidRPr="00B46DD2" w:rsidRDefault="00B46DD2" w:rsidP="001350D3">
      <w:pPr>
        <w:pStyle w:val="pkt"/>
        <w:ind w:left="0" w:firstLine="0"/>
        <w:rPr>
          <w:b/>
        </w:rPr>
      </w:pPr>
      <w:r w:rsidRPr="00B46DD2">
        <w:rPr>
          <w:b/>
        </w:rPr>
        <w:t>Szpital Wojewódzki w Poznaniu</w:t>
      </w:r>
    </w:p>
    <w:p w:rsidR="001350D3" w:rsidRDefault="00B46DD2" w:rsidP="001350D3">
      <w:pPr>
        <w:pStyle w:val="pkt"/>
        <w:ind w:left="0" w:firstLine="0"/>
        <w:rPr>
          <w:b/>
        </w:rPr>
      </w:pPr>
      <w:r w:rsidRPr="00B46DD2">
        <w:rPr>
          <w:b/>
        </w:rPr>
        <w:t>Dział Zamówień Publicznych</w:t>
      </w:r>
    </w:p>
    <w:p w:rsidR="001350D3" w:rsidRDefault="00F960A3" w:rsidP="001350D3">
      <w:pPr>
        <w:pStyle w:val="pkt"/>
        <w:ind w:left="0" w:firstLine="0"/>
        <w:rPr>
          <w:bCs/>
        </w:rPr>
      </w:pPr>
      <w:r>
        <w:rPr>
          <w:bCs/>
        </w:rPr>
        <w:t xml:space="preserve">ul. </w:t>
      </w:r>
      <w:r w:rsidR="00B46DD2" w:rsidRPr="00B46DD2">
        <w:rPr>
          <w:bCs/>
        </w:rPr>
        <w:t>Juraszów</w:t>
      </w:r>
      <w:r w:rsidR="001350D3">
        <w:rPr>
          <w:bCs/>
        </w:rPr>
        <w:t xml:space="preserve"> </w:t>
      </w:r>
      <w:r w:rsidR="00B46DD2" w:rsidRPr="00B46DD2">
        <w:rPr>
          <w:bCs/>
        </w:rPr>
        <w:t>7/19</w:t>
      </w:r>
      <w:r w:rsidR="001350D3">
        <w:rPr>
          <w:bCs/>
        </w:rPr>
        <w:t xml:space="preserve"> </w:t>
      </w:r>
    </w:p>
    <w:p w:rsidR="001350D3" w:rsidRDefault="00B46DD2" w:rsidP="001350D3">
      <w:pPr>
        <w:pStyle w:val="pkt"/>
        <w:ind w:left="0" w:firstLine="0"/>
        <w:rPr>
          <w:b/>
        </w:rPr>
      </w:pPr>
      <w:r w:rsidRPr="00B46DD2">
        <w:rPr>
          <w:bCs/>
        </w:rPr>
        <w:t>60-479</w:t>
      </w:r>
      <w:r w:rsidR="001350D3">
        <w:rPr>
          <w:bCs/>
        </w:rPr>
        <w:t xml:space="preserve"> </w:t>
      </w:r>
      <w:r w:rsidRPr="00B46DD2">
        <w:rPr>
          <w:bCs/>
        </w:rPr>
        <w:t>Poznań</w:t>
      </w:r>
    </w:p>
    <w:p w:rsidR="001350D3" w:rsidRDefault="001350D3" w:rsidP="001350D3">
      <w:pPr>
        <w:pStyle w:val="pkt"/>
      </w:pPr>
    </w:p>
    <w:p w:rsidR="001350D3" w:rsidRDefault="001350D3" w:rsidP="001350D3">
      <w:pPr>
        <w:pStyle w:val="pkt"/>
      </w:pPr>
    </w:p>
    <w:p w:rsidR="001350D3" w:rsidRDefault="001350D3" w:rsidP="001350D3">
      <w:pPr>
        <w:pStyle w:val="pkt"/>
      </w:pPr>
    </w:p>
    <w:p w:rsidR="001350D3" w:rsidRDefault="001350D3" w:rsidP="001350D3">
      <w:pPr>
        <w:pStyle w:val="pkt"/>
        <w:tabs>
          <w:tab w:val="right" w:pos="9214"/>
        </w:tabs>
        <w:spacing w:after="840"/>
        <w:ind w:left="0" w:firstLine="0"/>
      </w:pPr>
      <w:r>
        <w:rPr>
          <w:bCs/>
        </w:rPr>
        <w:t>Znak sprawy:</w:t>
      </w:r>
      <w:r>
        <w:rPr>
          <w:b/>
        </w:rPr>
        <w:t xml:space="preserve"> </w:t>
      </w:r>
      <w:r w:rsidR="00B46DD2" w:rsidRPr="00B46DD2">
        <w:rPr>
          <w:b/>
        </w:rPr>
        <w:t>SZW/DZP/23/2021</w:t>
      </w:r>
      <w:r>
        <w:tab/>
      </w:r>
      <w:r w:rsidR="00B46DD2" w:rsidRPr="00B46DD2">
        <w:t>Poznań</w:t>
      </w:r>
      <w:r>
        <w:t xml:space="preserve">, </w:t>
      </w:r>
      <w:r w:rsidR="00B46DD2" w:rsidRPr="00B46DD2">
        <w:t>2021-04-20</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30"/>
      </w:tblGrid>
      <w:tr w:rsidR="001350D3" w:rsidTr="001350D3">
        <w:tc>
          <w:tcPr>
            <w:tcW w:w="9330" w:type="dxa"/>
            <w:tcBorders>
              <w:top w:val="single" w:sz="4" w:space="0" w:color="auto"/>
              <w:left w:val="single" w:sz="4" w:space="0" w:color="auto"/>
              <w:bottom w:val="single" w:sz="4" w:space="0" w:color="auto"/>
              <w:right w:val="single" w:sz="4" w:space="0" w:color="auto"/>
            </w:tcBorders>
            <w:shd w:val="clear" w:color="auto" w:fill="F2F2F2"/>
            <w:hideMark/>
          </w:tcPr>
          <w:p w:rsidR="001350D3" w:rsidRDefault="001350D3">
            <w:pPr>
              <w:pStyle w:val="Tytu"/>
            </w:pPr>
            <w:r>
              <w:t>SPECYFIKACJA WARUNKÓW ZAMÓWIENIA</w:t>
            </w:r>
          </w:p>
          <w:p w:rsidR="001350D3" w:rsidRDefault="001350D3">
            <w:pPr>
              <w:keepNext/>
              <w:suppressAutoHyphens/>
              <w:spacing w:after="240"/>
              <w:jc w:val="center"/>
              <w:outlineLvl w:val="1"/>
              <w:rPr>
                <w:b/>
                <w:lang w:eastAsia="ar-SA"/>
              </w:rPr>
            </w:pPr>
            <w:r>
              <w:rPr>
                <w:lang w:eastAsia="ar-SA"/>
              </w:rPr>
              <w:t>zwana dalej</w:t>
            </w:r>
            <w:r>
              <w:rPr>
                <w:b/>
                <w:lang w:eastAsia="ar-SA"/>
              </w:rPr>
              <w:t xml:space="preserve"> (SWZ)</w:t>
            </w:r>
          </w:p>
        </w:tc>
      </w:tr>
    </w:tbl>
    <w:p w:rsidR="001350D3" w:rsidRDefault="00B46DD2" w:rsidP="001350D3">
      <w:pPr>
        <w:spacing w:before="600"/>
        <w:jc w:val="center"/>
        <w:rPr>
          <w:b/>
          <w:sz w:val="28"/>
          <w:szCs w:val="28"/>
        </w:rPr>
      </w:pPr>
      <w:r w:rsidRPr="00B46DD2">
        <w:rPr>
          <w:b/>
          <w:sz w:val="28"/>
          <w:szCs w:val="28"/>
        </w:rPr>
        <w:t>Przeglądy techniczne i naprawy urządzeń medycznych - Inkubatory</w:t>
      </w:r>
    </w:p>
    <w:p w:rsidR="001350D3" w:rsidRDefault="001350D3" w:rsidP="001350D3">
      <w:pPr>
        <w:jc w:val="center"/>
        <w:rPr>
          <w:b/>
          <w:sz w:val="32"/>
          <w:szCs w:val="32"/>
        </w:rPr>
      </w:pPr>
    </w:p>
    <w:p w:rsidR="001350D3" w:rsidRDefault="001350D3" w:rsidP="001350D3">
      <w:pPr>
        <w:jc w:val="center"/>
        <w:rPr>
          <w:b/>
          <w:sz w:val="32"/>
          <w:szCs w:val="32"/>
        </w:rPr>
      </w:pPr>
    </w:p>
    <w:p w:rsidR="001350D3" w:rsidRDefault="001350D3" w:rsidP="001350D3">
      <w:pPr>
        <w:jc w:val="center"/>
        <w:rPr>
          <w:b/>
          <w:sz w:val="32"/>
          <w:szCs w:val="32"/>
        </w:rPr>
      </w:pPr>
    </w:p>
    <w:p w:rsidR="001350D3" w:rsidRDefault="001350D3" w:rsidP="001350D3">
      <w:pPr>
        <w:jc w:val="center"/>
        <w:rPr>
          <w:b/>
          <w:sz w:val="32"/>
          <w:szCs w:val="32"/>
        </w:rPr>
      </w:pPr>
    </w:p>
    <w:p w:rsidR="001350D3" w:rsidRDefault="001350D3" w:rsidP="001350D3">
      <w:pPr>
        <w:jc w:val="both"/>
      </w:pPr>
      <w:r>
        <w:t xml:space="preserve">Postępowanie o udzielenie zamówienia prowadzone jest na podstawie ustawy z dnia </w:t>
      </w:r>
      <w:r w:rsidR="00F960A3">
        <w:br/>
      </w:r>
      <w:r>
        <w:t xml:space="preserve">11 września 2019 r. Prawo zamówień publicznych </w:t>
      </w:r>
      <w:r w:rsidR="00B46DD2" w:rsidRPr="00B46DD2">
        <w:t>(</w:t>
      </w:r>
      <w:proofErr w:type="spellStart"/>
      <w:r w:rsidR="00B46DD2" w:rsidRPr="00B46DD2">
        <w:t>Dz.U</w:t>
      </w:r>
      <w:proofErr w:type="spellEnd"/>
      <w:r w:rsidR="00B46DD2" w:rsidRPr="00B46DD2">
        <w:t>. poz. 2019 ze zm.)</w:t>
      </w:r>
      <w:r>
        <w:t xml:space="preserve">,, zwanej dalej ”ustawą </w:t>
      </w:r>
      <w:proofErr w:type="spellStart"/>
      <w:r>
        <w:t>Pzp</w:t>
      </w:r>
      <w:proofErr w:type="spellEnd"/>
      <w:r>
        <w:t xml:space="preserve">”. Wartość szacunkowa zamówienia </w:t>
      </w:r>
      <w:r w:rsidR="0019225F">
        <w:t>jest niższa od</w:t>
      </w:r>
      <w:r>
        <w:t xml:space="preserve"> progów unijnych określonych </w:t>
      </w:r>
      <w:r w:rsidR="00F960A3">
        <w:br/>
      </w:r>
      <w:r>
        <w:t xml:space="preserve">na podstawie art. 3 ustawy </w:t>
      </w:r>
      <w:proofErr w:type="spellStart"/>
      <w:r>
        <w:t>Pzp</w:t>
      </w:r>
      <w:proofErr w:type="spellEnd"/>
      <w:r>
        <w:t>.</w:t>
      </w:r>
    </w:p>
    <w:p w:rsidR="001350D3" w:rsidRDefault="001350D3" w:rsidP="001350D3">
      <w:pPr>
        <w:jc w:val="both"/>
      </w:pPr>
    </w:p>
    <w:p w:rsidR="001350D3" w:rsidRDefault="001350D3" w:rsidP="001350D3">
      <w:pPr>
        <w:jc w:val="both"/>
      </w:pPr>
    </w:p>
    <w:p w:rsidR="001350D3" w:rsidRDefault="001350D3" w:rsidP="001350D3">
      <w:pPr>
        <w:jc w:val="both"/>
      </w:pPr>
    </w:p>
    <w:p w:rsidR="001350D3" w:rsidRDefault="001350D3" w:rsidP="001350D3">
      <w:pPr>
        <w:jc w:val="both"/>
      </w:pPr>
    </w:p>
    <w:p w:rsidR="001350D3" w:rsidRDefault="001350D3" w:rsidP="001350D3">
      <w:pPr>
        <w:jc w:val="both"/>
      </w:pPr>
    </w:p>
    <w:p w:rsidR="001350D3" w:rsidRDefault="001350D3" w:rsidP="001350D3">
      <w:pPr>
        <w:jc w:val="both"/>
      </w:pPr>
    </w:p>
    <w:p w:rsidR="001350D3" w:rsidRDefault="000C4035" w:rsidP="000C4035">
      <w:pPr>
        <w:ind w:left="6648"/>
      </w:pPr>
      <w:r>
        <w:t xml:space="preserve"> </w:t>
      </w:r>
      <w:r w:rsidR="001350D3">
        <w:t>Zatwierdzono:</w:t>
      </w:r>
    </w:p>
    <w:p w:rsidR="000C4035" w:rsidRDefault="000C4035" w:rsidP="001350D3">
      <w:pPr>
        <w:ind w:left="5940"/>
      </w:pPr>
    </w:p>
    <w:p w:rsidR="000C4035" w:rsidRDefault="000C4035" w:rsidP="000C4035">
      <w:pPr>
        <w:ind w:firstLine="425"/>
        <w:jc w:val="right"/>
        <w:rPr>
          <w:sz w:val="22"/>
          <w:szCs w:val="22"/>
        </w:rPr>
      </w:pPr>
      <w:r>
        <w:rPr>
          <w:sz w:val="22"/>
          <w:szCs w:val="22"/>
        </w:rPr>
        <w:t xml:space="preserve">/-/ Dyrektor Szpitala Wojewódzkiego </w:t>
      </w:r>
    </w:p>
    <w:p w:rsidR="000C4035" w:rsidRDefault="000C4035" w:rsidP="000C4035">
      <w:pPr>
        <w:ind w:firstLine="425"/>
        <w:jc w:val="center"/>
        <w:rPr>
          <w:sz w:val="22"/>
          <w:szCs w:val="22"/>
        </w:rPr>
      </w:pPr>
      <w:r>
        <w:rPr>
          <w:sz w:val="22"/>
          <w:szCs w:val="22"/>
        </w:rPr>
        <w:t xml:space="preserve">                                                                                             w Poznaniu</w:t>
      </w:r>
    </w:p>
    <w:p w:rsidR="000C4035" w:rsidRDefault="000C4035" w:rsidP="000C4035">
      <w:pPr>
        <w:ind w:left="4248" w:firstLine="708"/>
        <w:jc w:val="center"/>
        <w:rPr>
          <w:sz w:val="22"/>
          <w:szCs w:val="22"/>
        </w:rPr>
      </w:pPr>
      <w:r>
        <w:rPr>
          <w:sz w:val="22"/>
          <w:szCs w:val="22"/>
        </w:rPr>
        <w:t xml:space="preserve">        Piotr Nowicki</w:t>
      </w:r>
    </w:p>
    <w:p w:rsidR="001350D3" w:rsidRDefault="001350D3" w:rsidP="001350D3">
      <w:pPr>
        <w:ind w:left="5940"/>
      </w:pPr>
    </w:p>
    <w:p w:rsidR="001350D3" w:rsidRDefault="001350D3" w:rsidP="001350D3">
      <w:pPr>
        <w:ind w:left="5940"/>
      </w:pPr>
    </w:p>
    <w:p w:rsidR="001350D3" w:rsidRDefault="001350D3" w:rsidP="001350D3">
      <w:pPr>
        <w:ind w:left="5940"/>
      </w:pPr>
    </w:p>
    <w:p w:rsidR="001350D3" w:rsidRDefault="001350D3" w:rsidP="001350D3">
      <w:pPr>
        <w:ind w:left="5940"/>
      </w:pPr>
    </w:p>
    <w:p w:rsidR="001350D3" w:rsidRDefault="001350D3" w:rsidP="001350D3">
      <w:pPr>
        <w:pStyle w:val="Nagwek1"/>
      </w:pPr>
      <w:r>
        <w:rPr>
          <w:b w:val="0"/>
          <w:bCs w:val="0"/>
          <w:caps w:val="0"/>
        </w:rPr>
        <w:br w:type="page"/>
      </w:r>
      <w:bookmarkStart w:id="0" w:name="_Toc258314242"/>
      <w:r>
        <w:lastRenderedPageBreak/>
        <w:t>Nazwa oraz adres Zamawiającego</w:t>
      </w:r>
      <w:bookmarkEnd w:id="0"/>
    </w:p>
    <w:p w:rsidR="001350D3" w:rsidRDefault="001350D3" w:rsidP="001350D3">
      <w:pPr>
        <w:pStyle w:val="Tekstpodstawowy"/>
        <w:spacing w:after="0" w:line="276" w:lineRule="auto"/>
        <w:ind w:left="360"/>
      </w:pPr>
      <w:r>
        <w:t xml:space="preserve"> </w:t>
      </w:r>
      <w:r w:rsidR="00B46DD2" w:rsidRPr="00B46DD2">
        <w:t>SZPITAL WOJEWÓDZKI W POZNANIU</w:t>
      </w:r>
    </w:p>
    <w:p w:rsidR="001350D3" w:rsidRDefault="001350D3" w:rsidP="001350D3">
      <w:pPr>
        <w:pStyle w:val="Tekstpodstawowy"/>
        <w:spacing w:after="0" w:line="276" w:lineRule="auto"/>
        <w:ind w:left="360"/>
      </w:pPr>
      <w:r>
        <w:t xml:space="preserve"> </w:t>
      </w:r>
      <w:r w:rsidR="00F960A3">
        <w:t xml:space="preserve">ul. </w:t>
      </w:r>
      <w:r w:rsidR="00B46DD2" w:rsidRPr="00B46DD2">
        <w:t>Juraszów</w:t>
      </w:r>
      <w:r>
        <w:t xml:space="preserve"> </w:t>
      </w:r>
      <w:r w:rsidR="00B46DD2" w:rsidRPr="00B46DD2">
        <w:t>7/19</w:t>
      </w:r>
      <w:r>
        <w:t xml:space="preserve"> </w:t>
      </w:r>
    </w:p>
    <w:p w:rsidR="001350D3" w:rsidRDefault="001350D3" w:rsidP="001350D3">
      <w:pPr>
        <w:pStyle w:val="Tekstpodstawowy"/>
        <w:spacing w:after="0" w:line="276" w:lineRule="auto"/>
        <w:ind w:left="360"/>
      </w:pPr>
      <w:r>
        <w:t xml:space="preserve"> </w:t>
      </w:r>
      <w:r w:rsidR="00B46DD2" w:rsidRPr="00B46DD2">
        <w:t>60-479</w:t>
      </w:r>
      <w:r>
        <w:t xml:space="preserve"> </w:t>
      </w:r>
      <w:r w:rsidR="00B46DD2" w:rsidRPr="00B46DD2">
        <w:t>Poznań</w:t>
      </w:r>
    </w:p>
    <w:p w:rsidR="001350D3" w:rsidRDefault="001350D3" w:rsidP="001350D3">
      <w:pPr>
        <w:pStyle w:val="Tekstpodstawowy"/>
        <w:spacing w:after="0" w:line="276" w:lineRule="auto"/>
        <w:ind w:left="360"/>
        <w:rPr>
          <w:lang w:val="en-GB"/>
        </w:rPr>
      </w:pPr>
      <w:r>
        <w:t xml:space="preserve"> </w:t>
      </w:r>
      <w:r>
        <w:rPr>
          <w:lang w:val="en-GB"/>
        </w:rPr>
        <w:t xml:space="preserve">Tel.: </w:t>
      </w:r>
      <w:r w:rsidR="00B46DD2" w:rsidRPr="00B46DD2">
        <w:rPr>
          <w:lang w:val="en-GB"/>
        </w:rPr>
        <w:t>061</w:t>
      </w:r>
      <w:r>
        <w:rPr>
          <w:lang w:val="en-GB"/>
        </w:rPr>
        <w:t xml:space="preserve"> </w:t>
      </w:r>
      <w:r w:rsidR="00B46DD2" w:rsidRPr="00B46DD2">
        <w:rPr>
          <w:lang w:val="en-GB"/>
        </w:rPr>
        <w:t>82</w:t>
      </w:r>
      <w:r w:rsidR="00F960A3">
        <w:rPr>
          <w:lang w:val="en-GB"/>
        </w:rPr>
        <w:t xml:space="preserve"> 12 567</w:t>
      </w:r>
    </w:p>
    <w:p w:rsidR="001350D3" w:rsidRDefault="001350D3" w:rsidP="001350D3">
      <w:pPr>
        <w:pStyle w:val="Tekstpodstawowy"/>
        <w:spacing w:after="0" w:line="276" w:lineRule="auto"/>
        <w:ind w:left="360"/>
        <w:rPr>
          <w:lang w:val="en-GB"/>
        </w:rPr>
      </w:pPr>
      <w:r>
        <w:rPr>
          <w:lang w:val="en-GB"/>
        </w:rPr>
        <w:t xml:space="preserve"> </w:t>
      </w:r>
      <w:proofErr w:type="spellStart"/>
      <w:r>
        <w:rPr>
          <w:lang w:val="en-GB"/>
        </w:rPr>
        <w:t>Adres</w:t>
      </w:r>
      <w:proofErr w:type="spellEnd"/>
      <w:r>
        <w:rPr>
          <w:lang w:val="en-GB"/>
        </w:rPr>
        <w:t xml:space="preserve"> </w:t>
      </w:r>
      <w:proofErr w:type="spellStart"/>
      <w:r>
        <w:rPr>
          <w:lang w:val="en-GB"/>
        </w:rPr>
        <w:t>poczty</w:t>
      </w:r>
      <w:proofErr w:type="spellEnd"/>
      <w:r>
        <w:rPr>
          <w:lang w:val="en-GB"/>
        </w:rPr>
        <w:t xml:space="preserve"> </w:t>
      </w:r>
      <w:proofErr w:type="spellStart"/>
      <w:r>
        <w:rPr>
          <w:lang w:val="en-GB"/>
        </w:rPr>
        <w:t>elektronicznej</w:t>
      </w:r>
      <w:proofErr w:type="spellEnd"/>
      <w:r>
        <w:rPr>
          <w:lang w:val="en-GB"/>
        </w:rPr>
        <w:t xml:space="preserve">: </w:t>
      </w:r>
      <w:r w:rsidR="00F960A3">
        <w:rPr>
          <w:color w:val="0000FF"/>
          <w:lang w:val="en-GB"/>
        </w:rPr>
        <w:t>watral</w:t>
      </w:r>
      <w:r w:rsidR="00B46DD2" w:rsidRPr="00B46DD2">
        <w:rPr>
          <w:color w:val="0000FF"/>
          <w:lang w:val="en-GB"/>
        </w:rPr>
        <w:t>@lutycka.pl</w:t>
      </w:r>
    </w:p>
    <w:p w:rsidR="001350D3" w:rsidRDefault="0019225F" w:rsidP="0019225F">
      <w:pPr>
        <w:pStyle w:val="Tekstpodstawowy"/>
        <w:spacing w:after="0" w:line="276" w:lineRule="auto"/>
        <w:ind w:left="426"/>
        <w:jc w:val="both"/>
      </w:pPr>
      <w:proofErr w:type="spellStart"/>
      <w:r w:rsidRPr="0019225F">
        <w:rPr>
          <w:lang w:val="en-GB"/>
        </w:rPr>
        <w:t>Adres</w:t>
      </w:r>
      <w:proofErr w:type="spellEnd"/>
      <w:r w:rsidRPr="0019225F">
        <w:rPr>
          <w:lang w:val="en-GB"/>
        </w:rPr>
        <w:t xml:space="preserve"> </w:t>
      </w:r>
      <w:proofErr w:type="spellStart"/>
      <w:r w:rsidRPr="0019225F">
        <w:rPr>
          <w:lang w:val="en-GB"/>
        </w:rPr>
        <w:t>strony</w:t>
      </w:r>
      <w:proofErr w:type="spellEnd"/>
      <w:r w:rsidRPr="0019225F">
        <w:rPr>
          <w:lang w:val="en-GB"/>
        </w:rPr>
        <w:t xml:space="preserve"> </w:t>
      </w:r>
      <w:proofErr w:type="spellStart"/>
      <w:r w:rsidRPr="0019225F">
        <w:rPr>
          <w:lang w:val="en-GB"/>
        </w:rPr>
        <w:t>internetowej</w:t>
      </w:r>
      <w:proofErr w:type="spellEnd"/>
      <w:r w:rsidRPr="0019225F">
        <w:rPr>
          <w:lang w:val="en-GB"/>
        </w:rPr>
        <w:t xml:space="preserve"> </w:t>
      </w:r>
      <w:proofErr w:type="spellStart"/>
      <w:r w:rsidRPr="0019225F">
        <w:rPr>
          <w:lang w:val="en-GB"/>
        </w:rPr>
        <w:t>prowadzonego</w:t>
      </w:r>
      <w:proofErr w:type="spellEnd"/>
      <w:r w:rsidRPr="0019225F">
        <w:rPr>
          <w:lang w:val="en-GB"/>
        </w:rPr>
        <w:t xml:space="preserve"> </w:t>
      </w:r>
      <w:proofErr w:type="spellStart"/>
      <w:r w:rsidRPr="0019225F">
        <w:rPr>
          <w:lang w:val="en-GB"/>
        </w:rPr>
        <w:t>postępowania</w:t>
      </w:r>
      <w:proofErr w:type="spellEnd"/>
      <w:r w:rsidRPr="0019225F">
        <w:rPr>
          <w:lang w:val="en-GB"/>
        </w:rPr>
        <w:t xml:space="preserve"> </w:t>
      </w:r>
      <w:proofErr w:type="spellStart"/>
      <w:r w:rsidRPr="0019225F">
        <w:rPr>
          <w:lang w:val="en-GB"/>
        </w:rPr>
        <w:t>oraz</w:t>
      </w:r>
      <w:proofErr w:type="spellEnd"/>
      <w:r w:rsidRPr="0019225F">
        <w:rPr>
          <w:lang w:val="en-GB"/>
        </w:rPr>
        <w:t xml:space="preserve"> </w:t>
      </w:r>
      <w:proofErr w:type="spellStart"/>
      <w:r w:rsidRPr="0019225F">
        <w:rPr>
          <w:lang w:val="en-GB"/>
        </w:rPr>
        <w:t>strony</w:t>
      </w:r>
      <w:proofErr w:type="spellEnd"/>
      <w:r w:rsidRPr="0019225F">
        <w:rPr>
          <w:lang w:val="en-GB"/>
        </w:rPr>
        <w:t xml:space="preserve">, </w:t>
      </w:r>
      <w:proofErr w:type="spellStart"/>
      <w:r w:rsidRPr="0019225F">
        <w:rPr>
          <w:lang w:val="en-GB"/>
        </w:rPr>
        <w:t>na</w:t>
      </w:r>
      <w:proofErr w:type="spellEnd"/>
      <w:r w:rsidRPr="0019225F">
        <w:rPr>
          <w:lang w:val="en-GB"/>
        </w:rPr>
        <w:t xml:space="preserve"> </w:t>
      </w:r>
      <w:proofErr w:type="spellStart"/>
      <w:r w:rsidRPr="0019225F">
        <w:rPr>
          <w:lang w:val="en-GB"/>
        </w:rPr>
        <w:t>której</w:t>
      </w:r>
      <w:proofErr w:type="spellEnd"/>
      <w:r w:rsidRPr="0019225F">
        <w:rPr>
          <w:lang w:val="en-GB"/>
        </w:rPr>
        <w:t xml:space="preserve"> </w:t>
      </w:r>
      <w:proofErr w:type="spellStart"/>
      <w:r w:rsidRPr="0019225F">
        <w:rPr>
          <w:lang w:val="en-GB"/>
        </w:rPr>
        <w:t>udostępniane</w:t>
      </w:r>
      <w:proofErr w:type="spellEnd"/>
      <w:r w:rsidRPr="0019225F">
        <w:rPr>
          <w:lang w:val="en-GB"/>
        </w:rPr>
        <w:t xml:space="preserve"> </w:t>
      </w:r>
      <w:proofErr w:type="spellStart"/>
      <w:r w:rsidRPr="0019225F">
        <w:rPr>
          <w:lang w:val="en-GB"/>
        </w:rPr>
        <w:t>będą</w:t>
      </w:r>
      <w:proofErr w:type="spellEnd"/>
      <w:r w:rsidRPr="0019225F">
        <w:rPr>
          <w:lang w:val="en-GB"/>
        </w:rPr>
        <w:t xml:space="preserve"> </w:t>
      </w:r>
      <w:proofErr w:type="spellStart"/>
      <w:r w:rsidRPr="0019225F">
        <w:rPr>
          <w:lang w:val="en-GB"/>
        </w:rPr>
        <w:t>zmiany</w:t>
      </w:r>
      <w:proofErr w:type="spellEnd"/>
      <w:r w:rsidRPr="0019225F">
        <w:rPr>
          <w:lang w:val="en-GB"/>
        </w:rPr>
        <w:t xml:space="preserve"> </w:t>
      </w:r>
      <w:proofErr w:type="spellStart"/>
      <w:r w:rsidRPr="0019225F">
        <w:rPr>
          <w:lang w:val="en-GB"/>
        </w:rPr>
        <w:t>i</w:t>
      </w:r>
      <w:proofErr w:type="spellEnd"/>
      <w:r w:rsidRPr="0019225F">
        <w:rPr>
          <w:lang w:val="en-GB"/>
        </w:rPr>
        <w:t xml:space="preserve"> </w:t>
      </w:r>
      <w:proofErr w:type="spellStart"/>
      <w:r w:rsidRPr="0019225F">
        <w:rPr>
          <w:lang w:val="en-GB"/>
        </w:rPr>
        <w:t>wyjaśnienia</w:t>
      </w:r>
      <w:proofErr w:type="spellEnd"/>
      <w:r w:rsidRPr="0019225F">
        <w:rPr>
          <w:lang w:val="en-GB"/>
        </w:rPr>
        <w:t xml:space="preserve"> </w:t>
      </w:r>
      <w:proofErr w:type="spellStart"/>
      <w:r w:rsidRPr="0019225F">
        <w:rPr>
          <w:lang w:val="en-GB"/>
        </w:rPr>
        <w:t>treści</w:t>
      </w:r>
      <w:proofErr w:type="spellEnd"/>
      <w:r w:rsidRPr="0019225F">
        <w:rPr>
          <w:lang w:val="en-GB"/>
        </w:rPr>
        <w:t xml:space="preserve"> SWZ </w:t>
      </w:r>
      <w:proofErr w:type="spellStart"/>
      <w:r w:rsidRPr="0019225F">
        <w:rPr>
          <w:lang w:val="en-GB"/>
        </w:rPr>
        <w:t>oraz</w:t>
      </w:r>
      <w:proofErr w:type="spellEnd"/>
      <w:r w:rsidRPr="0019225F">
        <w:rPr>
          <w:lang w:val="en-GB"/>
        </w:rPr>
        <w:t xml:space="preserve"> </w:t>
      </w:r>
      <w:proofErr w:type="spellStart"/>
      <w:r w:rsidRPr="0019225F">
        <w:rPr>
          <w:lang w:val="en-GB"/>
        </w:rPr>
        <w:t>inne</w:t>
      </w:r>
      <w:proofErr w:type="spellEnd"/>
      <w:r w:rsidRPr="0019225F">
        <w:rPr>
          <w:lang w:val="en-GB"/>
        </w:rPr>
        <w:t xml:space="preserve"> </w:t>
      </w:r>
      <w:proofErr w:type="spellStart"/>
      <w:r w:rsidRPr="0019225F">
        <w:rPr>
          <w:lang w:val="en-GB"/>
        </w:rPr>
        <w:t>dokumenty</w:t>
      </w:r>
      <w:proofErr w:type="spellEnd"/>
      <w:r w:rsidRPr="0019225F">
        <w:rPr>
          <w:lang w:val="en-GB"/>
        </w:rPr>
        <w:t xml:space="preserve"> </w:t>
      </w:r>
      <w:proofErr w:type="spellStart"/>
      <w:r w:rsidRPr="0019225F">
        <w:rPr>
          <w:lang w:val="en-GB"/>
        </w:rPr>
        <w:t>zamówienia</w:t>
      </w:r>
      <w:proofErr w:type="spellEnd"/>
      <w:r w:rsidRPr="0019225F">
        <w:rPr>
          <w:lang w:val="en-GB"/>
        </w:rPr>
        <w:t xml:space="preserve"> </w:t>
      </w:r>
      <w:proofErr w:type="spellStart"/>
      <w:r w:rsidRPr="0019225F">
        <w:rPr>
          <w:lang w:val="en-GB"/>
        </w:rPr>
        <w:t>bezpośrednio</w:t>
      </w:r>
      <w:proofErr w:type="spellEnd"/>
      <w:r w:rsidRPr="0019225F">
        <w:rPr>
          <w:lang w:val="en-GB"/>
        </w:rPr>
        <w:t xml:space="preserve"> </w:t>
      </w:r>
      <w:proofErr w:type="spellStart"/>
      <w:r w:rsidRPr="0019225F">
        <w:rPr>
          <w:lang w:val="en-GB"/>
        </w:rPr>
        <w:t>związane</w:t>
      </w:r>
      <w:proofErr w:type="spellEnd"/>
      <w:r w:rsidRPr="0019225F">
        <w:rPr>
          <w:lang w:val="en-GB"/>
        </w:rPr>
        <w:t xml:space="preserve"> z </w:t>
      </w:r>
      <w:proofErr w:type="spellStart"/>
      <w:r w:rsidRPr="0019225F">
        <w:rPr>
          <w:lang w:val="en-GB"/>
        </w:rPr>
        <w:t>postępowaniem</w:t>
      </w:r>
      <w:proofErr w:type="spellEnd"/>
      <w:r w:rsidR="001350D3">
        <w:t xml:space="preserve">: </w:t>
      </w:r>
      <w:r w:rsidR="00B46DD2" w:rsidRPr="00B46DD2">
        <w:rPr>
          <w:color w:val="0000FF"/>
        </w:rPr>
        <w:t>www.lutycka.pl</w:t>
      </w:r>
    </w:p>
    <w:p w:rsidR="001350D3" w:rsidRDefault="001350D3" w:rsidP="001350D3">
      <w:pPr>
        <w:pStyle w:val="Nagwek1"/>
      </w:pPr>
      <w:bookmarkStart w:id="1" w:name="_Toc258314243"/>
      <w:r>
        <w:t>Tryb udzielenia zamówienia</w:t>
      </w:r>
      <w:bookmarkEnd w:id="1"/>
    </w:p>
    <w:p w:rsidR="001350D3" w:rsidRDefault="001350D3" w:rsidP="001350D3">
      <w:pPr>
        <w:pStyle w:val="Tekstpodstawowywcity"/>
        <w:ind w:left="426" w:firstLine="5"/>
        <w:jc w:val="both"/>
      </w:pPr>
      <w:r>
        <w:t xml:space="preserve">Postępowanie o udzielenie zamówienia prowadzone jest w trybie </w:t>
      </w:r>
      <w:r>
        <w:rPr>
          <w:b/>
          <w:bCs/>
        </w:rPr>
        <w:t xml:space="preserve">Podstawowy </w:t>
      </w:r>
      <w:r w:rsidR="00F960A3">
        <w:rPr>
          <w:b/>
          <w:bCs/>
        </w:rPr>
        <w:br/>
      </w:r>
      <w:r>
        <w:rPr>
          <w:b/>
          <w:bCs/>
        </w:rPr>
        <w:t>bez negocjacji</w:t>
      </w:r>
      <w:r>
        <w:t xml:space="preserve">, o którym mowa w art. 275 </w:t>
      </w:r>
      <w:proofErr w:type="spellStart"/>
      <w:r>
        <w:t>pkt</w:t>
      </w:r>
      <w:proofErr w:type="spellEnd"/>
      <w:r>
        <w:t xml:space="preserve"> 1 ustawy </w:t>
      </w:r>
      <w:proofErr w:type="spellStart"/>
      <w:r>
        <w:t>Pzp</w:t>
      </w:r>
      <w:proofErr w:type="spellEnd"/>
      <w:r>
        <w:t>.</w:t>
      </w:r>
    </w:p>
    <w:p w:rsidR="001350D3" w:rsidRDefault="001350D3" w:rsidP="001350D3">
      <w:pPr>
        <w:pStyle w:val="Nagwek1"/>
      </w:pPr>
      <w:bookmarkStart w:id="2" w:name="_Toc258314244"/>
      <w:r>
        <w:t>informacje ogólne</w:t>
      </w:r>
    </w:p>
    <w:p w:rsidR="001350D3" w:rsidRDefault="001350D3" w:rsidP="001350D3">
      <w:pPr>
        <w:pStyle w:val="Nagwek2"/>
      </w:pPr>
      <w:r>
        <w:t>Komunikacja w postępowaniu</w:t>
      </w:r>
    </w:p>
    <w:p w:rsidR="001350D3" w:rsidRDefault="001350D3" w:rsidP="001350D3">
      <w:pPr>
        <w:pStyle w:val="Nagwek2"/>
        <w:numPr>
          <w:ilvl w:val="0"/>
          <w:numId w:val="0"/>
        </w:numPr>
        <w:tabs>
          <w:tab w:val="left" w:pos="708"/>
        </w:tabs>
        <w:ind w:left="680"/>
      </w:pPr>
      <w:r>
        <w:t xml:space="preserve">W niniejszym postępowaniu komunikacja między Zamawiającym a Wykonawcami odbywa się przy użyciu środków komunikacji elektronicznej, za pośrednictwem platformy on-line działającej pod adresem </w:t>
      </w:r>
      <w:r w:rsidR="00B46DD2" w:rsidRPr="00B46DD2">
        <w:rPr>
          <w:color w:val="0000FF"/>
        </w:rPr>
        <w:t>https://e-propublico.pl</w:t>
      </w:r>
      <w:r>
        <w:t xml:space="preserve"> (dalej jako: ”Platforma”).</w:t>
      </w:r>
    </w:p>
    <w:p w:rsidR="00B46DD2" w:rsidRDefault="00B46DD2" w:rsidP="00B46DD2">
      <w:pPr>
        <w:pStyle w:val="Nagwek2"/>
      </w:pPr>
      <w:r>
        <w:t xml:space="preserve">Zamawiający nie przewiduje obowiązku odbycia przez Wykonawcę wizji lokalnej </w:t>
      </w:r>
      <w:r w:rsidR="00F960A3">
        <w:br/>
      </w:r>
      <w:r>
        <w:t>lub sprawdzenia przez Wykonawcę dokumentów niezbędnych do realizacji zamówienia.</w:t>
      </w:r>
    </w:p>
    <w:p w:rsidR="001350D3" w:rsidRDefault="001350D3" w:rsidP="001350D3">
      <w:pPr>
        <w:pStyle w:val="Nagwek2"/>
      </w:pPr>
      <w:r>
        <w:t>Zaliczki na poczet wykonania zamówienia</w:t>
      </w:r>
    </w:p>
    <w:p w:rsidR="001350D3" w:rsidRDefault="00B46DD2" w:rsidP="001350D3">
      <w:pPr>
        <w:pStyle w:val="Nagwek2"/>
        <w:numPr>
          <w:ilvl w:val="0"/>
          <w:numId w:val="0"/>
        </w:numPr>
        <w:tabs>
          <w:tab w:val="left" w:pos="708"/>
        </w:tabs>
        <w:ind w:left="680"/>
      </w:pPr>
      <w:r>
        <w:t>Zamawiający nie przewiduje udzielenia zaliczek na poczet wykonania zamówienia.</w:t>
      </w:r>
    </w:p>
    <w:p w:rsidR="001350D3" w:rsidRDefault="001350D3" w:rsidP="001350D3">
      <w:pPr>
        <w:pStyle w:val="Nagwek2"/>
      </w:pPr>
      <w:r>
        <w:t>Katalogi elektroniczne</w:t>
      </w:r>
    </w:p>
    <w:p w:rsidR="001350D3" w:rsidRDefault="001350D3" w:rsidP="001350D3">
      <w:pPr>
        <w:pStyle w:val="Nagwek2"/>
        <w:numPr>
          <w:ilvl w:val="0"/>
          <w:numId w:val="0"/>
        </w:numPr>
        <w:tabs>
          <w:tab w:val="left" w:pos="708"/>
        </w:tabs>
        <w:ind w:left="680"/>
      </w:pPr>
      <w:r>
        <w:t xml:space="preserve">Zamawiający </w:t>
      </w:r>
      <w:r w:rsidR="004E4721">
        <w:fldChar w:fldCharType="begin">
          <w:ffData>
            <w:name w:val="Wybór1"/>
            <w:enabled/>
            <w:calcOnExit w:val="0"/>
            <w:checkBox>
              <w:sizeAuto/>
              <w:default w:val="0"/>
              <w:checked w:val="0"/>
            </w:checkBox>
          </w:ffData>
        </w:fldChar>
      </w:r>
      <w:bookmarkStart w:id="3" w:name="Wybór1"/>
      <w:r w:rsidR="00B46DD2">
        <w:instrText xml:space="preserve"> FORMCHECKBOX </w:instrText>
      </w:r>
      <w:r w:rsidR="004E4721">
        <w:fldChar w:fldCharType="separate"/>
      </w:r>
      <w:r w:rsidR="004E4721">
        <w:fldChar w:fldCharType="end"/>
      </w:r>
      <w:bookmarkEnd w:id="3"/>
      <w:r>
        <w:t xml:space="preserve"> wymaga /  </w:t>
      </w:r>
      <w:r w:rsidR="004E4721">
        <w:fldChar w:fldCharType="begin">
          <w:ffData>
            <w:name w:val="Wybór2"/>
            <w:enabled/>
            <w:calcOnExit w:val="0"/>
            <w:checkBox>
              <w:sizeAuto/>
              <w:default w:val="0"/>
              <w:checked/>
            </w:checkBox>
          </w:ffData>
        </w:fldChar>
      </w:r>
      <w:bookmarkStart w:id="4" w:name="Wybór2"/>
      <w:r w:rsidR="00B46DD2">
        <w:instrText xml:space="preserve"> FORMCHECKBOX </w:instrText>
      </w:r>
      <w:r w:rsidR="004E4721">
        <w:fldChar w:fldCharType="separate"/>
      </w:r>
      <w:r w:rsidR="004E4721">
        <w:fldChar w:fldCharType="end"/>
      </w:r>
      <w:bookmarkEnd w:id="4"/>
      <w:r>
        <w:t xml:space="preserve"> nie wymaga złożenia ofert w postaci katalogów elektronicznych.</w:t>
      </w:r>
    </w:p>
    <w:p w:rsidR="001350D3" w:rsidRDefault="001350D3" w:rsidP="001350D3">
      <w:pPr>
        <w:pStyle w:val="Nagwek2"/>
      </w:pPr>
      <w:r>
        <w:t xml:space="preserve">Do </w:t>
      </w:r>
      <w:r w:rsidR="00840575" w:rsidRPr="00840575">
        <w:t xml:space="preserve">spraw nieuregulowanych w niniejszej SWZ mają zastosowanie przepisy ustawy </w:t>
      </w:r>
      <w:r w:rsidR="00F960A3">
        <w:br/>
      </w:r>
      <w:r w:rsidR="00840575" w:rsidRPr="00840575">
        <w:t>z dnia 11 września 2019r. roku Prawo zamówień publicznych</w:t>
      </w:r>
      <w:r>
        <w:t xml:space="preserve"> </w:t>
      </w:r>
      <w:r w:rsidR="00B46DD2" w:rsidRPr="00B46DD2">
        <w:t>(</w:t>
      </w:r>
      <w:proofErr w:type="spellStart"/>
      <w:r w:rsidR="00B46DD2" w:rsidRPr="00B46DD2">
        <w:t>Dz.U</w:t>
      </w:r>
      <w:proofErr w:type="spellEnd"/>
      <w:r w:rsidR="00B46DD2" w:rsidRPr="00B46DD2">
        <w:t>. poz. 2019 ze zm.)</w:t>
      </w:r>
      <w:r>
        <w:t>.</w:t>
      </w:r>
    </w:p>
    <w:p w:rsidR="001350D3" w:rsidRDefault="001350D3" w:rsidP="001350D3">
      <w:pPr>
        <w:pStyle w:val="Nagwek1"/>
      </w:pPr>
      <w:r>
        <w:t>Opis przedmiotu zamówienia</w:t>
      </w:r>
      <w:bookmarkEnd w:id="2"/>
    </w:p>
    <w:p w:rsidR="001350D3" w:rsidRDefault="001350D3" w:rsidP="001350D3">
      <w:pPr>
        <w:pStyle w:val="Nagwek2"/>
      </w:pPr>
      <w:r>
        <w:t xml:space="preserve">Przedmiotem zamówienia </w:t>
      </w:r>
      <w:r w:rsidR="00F960A3">
        <w:t>są</w:t>
      </w:r>
      <w:r>
        <w:t xml:space="preserve"> </w:t>
      </w:r>
      <w:r w:rsidR="00B46DD2" w:rsidRPr="00B46DD2">
        <w:rPr>
          <w:b/>
        </w:rPr>
        <w:t>Przeglądy techniczne i naprawy urządzeń medycznych - Inkubatory</w:t>
      </w:r>
    </w:p>
    <w:p w:rsidR="001350D3" w:rsidRDefault="001350D3" w:rsidP="001350D3">
      <w:pPr>
        <w:pStyle w:val="Nagwek2"/>
      </w:pPr>
      <w:r>
        <w:t>Zamawiający dopuszcza składanie ofert częściowych, gdzie część (zadanie) stanowi:</w:t>
      </w:r>
    </w:p>
    <w:tbl>
      <w:tblPr>
        <w:tblW w:w="89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27"/>
        <w:gridCol w:w="7828"/>
      </w:tblGrid>
      <w:tr w:rsidR="001350D3" w:rsidTr="00B46DD2">
        <w:trPr>
          <w:jc w:val="center"/>
        </w:trPr>
        <w:tc>
          <w:tcPr>
            <w:tcW w:w="11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350D3" w:rsidRDefault="001350D3">
            <w:pPr>
              <w:pStyle w:val="Tekstpodstawowy"/>
              <w:jc w:val="center"/>
              <w:rPr>
                <w:b/>
              </w:rPr>
            </w:pPr>
            <w:r>
              <w:rPr>
                <w:b/>
              </w:rPr>
              <w:t>Zadanie nr:</w:t>
            </w:r>
          </w:p>
        </w:tc>
        <w:tc>
          <w:tcPr>
            <w:tcW w:w="78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350D3" w:rsidRDefault="001350D3">
            <w:pPr>
              <w:pStyle w:val="Tekstpodstawowy"/>
              <w:jc w:val="center"/>
              <w:rPr>
                <w:b/>
              </w:rPr>
            </w:pPr>
            <w:r>
              <w:rPr>
                <w:b/>
              </w:rPr>
              <w:t>Opis:</w:t>
            </w:r>
          </w:p>
        </w:tc>
      </w:tr>
      <w:tr w:rsidR="00B46DD2" w:rsidTr="00B46DD2">
        <w:trPr>
          <w:jc w:val="center"/>
        </w:trPr>
        <w:tc>
          <w:tcPr>
            <w:tcW w:w="1127" w:type="dxa"/>
            <w:tcBorders>
              <w:top w:val="single" w:sz="4" w:space="0" w:color="auto"/>
              <w:left w:val="single" w:sz="4" w:space="0" w:color="auto"/>
              <w:bottom w:val="single" w:sz="4" w:space="0" w:color="auto"/>
              <w:right w:val="single" w:sz="4" w:space="0" w:color="auto"/>
            </w:tcBorders>
            <w:hideMark/>
          </w:tcPr>
          <w:p w:rsidR="00B46DD2" w:rsidRDefault="00B46DD2" w:rsidP="00927646">
            <w:pPr>
              <w:pStyle w:val="Tekstpodstawowy"/>
              <w:jc w:val="right"/>
            </w:pPr>
            <w:r w:rsidRPr="00B46DD2">
              <w:t>1</w:t>
            </w:r>
          </w:p>
        </w:tc>
        <w:tc>
          <w:tcPr>
            <w:tcW w:w="7828" w:type="dxa"/>
            <w:tcBorders>
              <w:top w:val="single" w:sz="4" w:space="0" w:color="auto"/>
              <w:left w:val="single" w:sz="4" w:space="0" w:color="auto"/>
              <w:bottom w:val="single" w:sz="4" w:space="0" w:color="auto"/>
              <w:right w:val="single" w:sz="4" w:space="0" w:color="auto"/>
            </w:tcBorders>
            <w:hideMark/>
          </w:tcPr>
          <w:p w:rsidR="00B46DD2" w:rsidRDefault="00B46DD2" w:rsidP="00927646">
            <w:pPr>
              <w:pStyle w:val="Tekstpodstawowy"/>
            </w:pPr>
            <w:r>
              <w:rPr>
                <w:b/>
              </w:rPr>
              <w:t>Temat:</w:t>
            </w:r>
            <w:r>
              <w:t xml:space="preserve"> </w:t>
            </w:r>
            <w:r w:rsidRPr="00B46DD2">
              <w:t>Inkubatory - producent Atom</w:t>
            </w:r>
            <w:r>
              <w:t xml:space="preserve"> </w:t>
            </w:r>
          </w:p>
          <w:p w:rsidR="00B46DD2" w:rsidRDefault="00B46DD2" w:rsidP="00927646">
            <w:pPr>
              <w:pStyle w:val="Tekstpodstawowy"/>
              <w:rPr>
                <w:b/>
              </w:rPr>
            </w:pPr>
            <w:r>
              <w:rPr>
                <w:b/>
              </w:rPr>
              <w:t xml:space="preserve">Wspólny Słownik Zamówień: </w:t>
            </w:r>
            <w:r w:rsidRPr="00B46DD2">
              <w:t xml:space="preserve">50400000-9 - Usługi w zakresie napraw </w:t>
            </w:r>
            <w:r w:rsidR="00F960A3">
              <w:br/>
            </w:r>
            <w:r w:rsidRPr="00B46DD2">
              <w:t>i konserwacji urządzeń medycznych i precyzyjnych</w:t>
            </w:r>
            <w:r>
              <w:t xml:space="preserve"> </w:t>
            </w:r>
          </w:p>
          <w:p w:rsidR="00B46DD2" w:rsidRPr="00B46DD2" w:rsidRDefault="00B46DD2" w:rsidP="00F960A3">
            <w:pPr>
              <w:pStyle w:val="Tekstpodstawowy"/>
              <w:jc w:val="both"/>
            </w:pPr>
            <w:r>
              <w:rPr>
                <w:b/>
              </w:rPr>
              <w:t xml:space="preserve">Opis: </w:t>
            </w:r>
            <w:r w:rsidRPr="00B46DD2">
              <w:t xml:space="preserve">Przedmiotem zamówienia są Inkubatory - producent Atom - szczegółowy opis przedmiotu zamówienia został zamieszczony odpowiednio w załączniku nr 2 do SWZ/załącznik nr </w:t>
            </w:r>
            <w:r w:rsidR="005854FB">
              <w:t>2</w:t>
            </w:r>
            <w:r w:rsidRPr="00B46DD2">
              <w:t xml:space="preserve"> do umowy - formularzu asortymentowo - cenowym na zasadach określonych w projekcie umowy - </w:t>
            </w:r>
            <w:r w:rsidRPr="00B46DD2">
              <w:lastRenderedPageBreak/>
              <w:t>stanowiącym załącznik nr 4 do SWZ.</w:t>
            </w:r>
          </w:p>
          <w:p w:rsidR="00B46DD2" w:rsidRPr="00B46DD2" w:rsidRDefault="00B46DD2" w:rsidP="00F960A3">
            <w:pPr>
              <w:pStyle w:val="Tekstpodstawowy"/>
              <w:jc w:val="both"/>
            </w:pPr>
            <w:r w:rsidRPr="00B46DD2">
              <w:t>Przeglądy techniczne wykonywane na zlecenie Zamawiającego.</w:t>
            </w:r>
          </w:p>
          <w:p w:rsidR="00B46DD2" w:rsidRPr="00B46DD2" w:rsidRDefault="00B46DD2" w:rsidP="00F960A3">
            <w:pPr>
              <w:pStyle w:val="Tekstpodstawowy"/>
              <w:jc w:val="both"/>
            </w:pPr>
            <w:r w:rsidRPr="00B46DD2">
              <w:t xml:space="preserve">Naprawy aparatu wykonywane będą po przedstawieniu i akceptacji </w:t>
            </w:r>
            <w:r w:rsidR="00F960A3">
              <w:br/>
            </w:r>
            <w:r w:rsidRPr="00B46DD2">
              <w:t>przez Zamawiającego kosztorysu.</w:t>
            </w:r>
          </w:p>
          <w:p w:rsidR="00B46DD2" w:rsidRPr="00F960A3" w:rsidRDefault="00B46DD2" w:rsidP="00F960A3">
            <w:pPr>
              <w:pStyle w:val="Tekstpodstawowy"/>
              <w:jc w:val="both"/>
              <w:rPr>
                <w:u w:val="single"/>
              </w:rPr>
            </w:pPr>
            <w:r w:rsidRPr="00F960A3">
              <w:rPr>
                <w:u w:val="single"/>
              </w:rPr>
              <w:t>Pracownik serwisu realizujący umowę musi posiadać na dzień podpisania umowy, ważny certyfikat uprawniający do wykonania przedmiotu zamówienia.</w:t>
            </w:r>
          </w:p>
          <w:p w:rsidR="00B46DD2" w:rsidRPr="00F960A3" w:rsidRDefault="00B46DD2" w:rsidP="00F960A3">
            <w:pPr>
              <w:pStyle w:val="Tekstpodstawowy"/>
              <w:jc w:val="both"/>
              <w:rPr>
                <w:u w:val="single"/>
              </w:rPr>
            </w:pPr>
            <w:r w:rsidRPr="00F960A3">
              <w:rPr>
                <w:u w:val="single"/>
              </w:rPr>
              <w:t>Wykonawca musi posiadać legalne oprogramowanie serwisowe, a na dzień podpisania umowy przedstawi dokument potwierdzający prawo dysponowania oprogramowaniem oraz narzędzia.</w:t>
            </w:r>
          </w:p>
          <w:p w:rsidR="00B46DD2" w:rsidRDefault="00B46DD2" w:rsidP="00927646">
            <w:pPr>
              <w:pStyle w:val="Tekstpodstawowy"/>
            </w:pPr>
            <w:r w:rsidRPr="00B46DD2">
              <w:rPr>
                <w:b/>
              </w:rPr>
              <w:t>Zamawiający nie dopuszcza składania ofert równoważnych</w:t>
            </w:r>
          </w:p>
          <w:p w:rsidR="00B46DD2" w:rsidRDefault="00B46DD2" w:rsidP="00927646">
            <w:pPr>
              <w:pStyle w:val="Tekstpodstawowy"/>
              <w:rPr>
                <w:b/>
              </w:rPr>
            </w:pPr>
            <w:r>
              <w:t xml:space="preserve">Informacje dotyczące oferty wariantowej, o której mowa w art. 92 ustawy </w:t>
            </w:r>
            <w:proofErr w:type="spellStart"/>
            <w:r>
              <w:t>Pzp</w:t>
            </w:r>
            <w:proofErr w:type="spellEnd"/>
            <w:r>
              <w:t>:</w:t>
            </w:r>
          </w:p>
          <w:p w:rsidR="00B46DD2" w:rsidRDefault="00B46DD2" w:rsidP="00F960A3">
            <w:pPr>
              <w:pStyle w:val="Tekstpodstawowy"/>
            </w:pPr>
            <w:r w:rsidRPr="00B46DD2">
              <w:rPr>
                <w:b/>
              </w:rPr>
              <w:t>Zamawiający nie dopuszcza składania ofert wariantowych</w:t>
            </w:r>
          </w:p>
        </w:tc>
      </w:tr>
      <w:tr w:rsidR="00B46DD2" w:rsidTr="00B46DD2">
        <w:trPr>
          <w:jc w:val="center"/>
        </w:trPr>
        <w:tc>
          <w:tcPr>
            <w:tcW w:w="1127" w:type="dxa"/>
            <w:tcBorders>
              <w:top w:val="single" w:sz="4" w:space="0" w:color="auto"/>
              <w:left w:val="single" w:sz="4" w:space="0" w:color="auto"/>
              <w:bottom w:val="single" w:sz="4" w:space="0" w:color="auto"/>
              <w:right w:val="single" w:sz="4" w:space="0" w:color="auto"/>
            </w:tcBorders>
            <w:hideMark/>
          </w:tcPr>
          <w:p w:rsidR="00B46DD2" w:rsidRDefault="00B46DD2" w:rsidP="00927646">
            <w:pPr>
              <w:pStyle w:val="Tekstpodstawowy"/>
              <w:jc w:val="right"/>
            </w:pPr>
            <w:r w:rsidRPr="00B46DD2">
              <w:lastRenderedPageBreak/>
              <w:t>2</w:t>
            </w:r>
          </w:p>
        </w:tc>
        <w:tc>
          <w:tcPr>
            <w:tcW w:w="7828" w:type="dxa"/>
            <w:tcBorders>
              <w:top w:val="single" w:sz="4" w:space="0" w:color="auto"/>
              <w:left w:val="single" w:sz="4" w:space="0" w:color="auto"/>
              <w:bottom w:val="single" w:sz="4" w:space="0" w:color="auto"/>
              <w:right w:val="single" w:sz="4" w:space="0" w:color="auto"/>
            </w:tcBorders>
            <w:hideMark/>
          </w:tcPr>
          <w:p w:rsidR="00B46DD2" w:rsidRDefault="00B46DD2" w:rsidP="00927646">
            <w:pPr>
              <w:pStyle w:val="Tekstpodstawowy"/>
            </w:pPr>
            <w:r>
              <w:rPr>
                <w:b/>
              </w:rPr>
              <w:t>Temat:</w:t>
            </w:r>
            <w:r>
              <w:t xml:space="preserve"> </w:t>
            </w:r>
            <w:r w:rsidRPr="00B46DD2">
              <w:t>Inkubatory - producent Draeger</w:t>
            </w:r>
            <w:r>
              <w:t xml:space="preserve"> </w:t>
            </w:r>
          </w:p>
          <w:p w:rsidR="00B46DD2" w:rsidRDefault="00B46DD2" w:rsidP="00927646">
            <w:pPr>
              <w:pStyle w:val="Tekstpodstawowy"/>
              <w:rPr>
                <w:b/>
              </w:rPr>
            </w:pPr>
            <w:r>
              <w:rPr>
                <w:b/>
              </w:rPr>
              <w:t xml:space="preserve">Wspólny Słownik Zamówień: </w:t>
            </w:r>
            <w:r w:rsidRPr="00B46DD2">
              <w:t xml:space="preserve">50400000-9 - Usługi w zakresie napraw </w:t>
            </w:r>
            <w:r w:rsidR="00F960A3">
              <w:br/>
            </w:r>
            <w:r w:rsidRPr="00B46DD2">
              <w:t>i konserwacji urządzeń medycznych i precyzyjnych</w:t>
            </w:r>
            <w:r>
              <w:t xml:space="preserve"> </w:t>
            </w:r>
          </w:p>
          <w:p w:rsidR="00B46DD2" w:rsidRPr="00B46DD2" w:rsidRDefault="00B46DD2" w:rsidP="00F960A3">
            <w:pPr>
              <w:pStyle w:val="Tekstpodstawowy"/>
              <w:jc w:val="both"/>
            </w:pPr>
            <w:r>
              <w:rPr>
                <w:b/>
              </w:rPr>
              <w:t xml:space="preserve">Opis: </w:t>
            </w:r>
            <w:r w:rsidRPr="00B46DD2">
              <w:t xml:space="preserve">Przedmiotem zamówienia są Inkubatory - producent Draeger - szczegółowy opis przedmiotu zamówienia został zamieszczony odpowiednio w załączniku nr 2 do SWZ/załącznik nr </w:t>
            </w:r>
            <w:r w:rsidR="005854FB">
              <w:t>2</w:t>
            </w:r>
            <w:r w:rsidRPr="00B46DD2">
              <w:t xml:space="preserve"> do umowy - formularzu asortymentowo - cenowym na zasadach określonych w projekcie umowy - stanowiącym załącznik nr 4 do SWZ.</w:t>
            </w:r>
          </w:p>
          <w:p w:rsidR="00B46DD2" w:rsidRPr="00B46DD2" w:rsidRDefault="00B46DD2" w:rsidP="00F960A3">
            <w:pPr>
              <w:pStyle w:val="Tekstpodstawowy"/>
              <w:jc w:val="both"/>
            </w:pPr>
            <w:r w:rsidRPr="00B46DD2">
              <w:t>Przeglądy techniczne wykonywane na zlecenie Zamawiającego.</w:t>
            </w:r>
          </w:p>
          <w:p w:rsidR="00B46DD2" w:rsidRPr="00B46DD2" w:rsidRDefault="00B46DD2" w:rsidP="00F960A3">
            <w:pPr>
              <w:pStyle w:val="Tekstpodstawowy"/>
              <w:jc w:val="both"/>
            </w:pPr>
            <w:r w:rsidRPr="00B46DD2">
              <w:t xml:space="preserve">Naprawy aparatu wykonywane będą po przedstawieniu i akceptacji </w:t>
            </w:r>
            <w:r w:rsidR="00F960A3">
              <w:br/>
            </w:r>
            <w:r w:rsidRPr="00B46DD2">
              <w:t>przez Zamawiającego kosztorysu.</w:t>
            </w:r>
          </w:p>
          <w:p w:rsidR="00B46DD2" w:rsidRPr="00F960A3" w:rsidRDefault="00B46DD2" w:rsidP="00F960A3">
            <w:pPr>
              <w:pStyle w:val="Tekstpodstawowy"/>
              <w:jc w:val="both"/>
              <w:rPr>
                <w:u w:val="single"/>
              </w:rPr>
            </w:pPr>
            <w:r w:rsidRPr="00F960A3">
              <w:rPr>
                <w:u w:val="single"/>
              </w:rPr>
              <w:t>Pracownik serwisu realizujący umowę musi posiadać na dzień podpisania umowy, ważny certyfikat uprawniający do wykonania przedmiotu zamówienia.</w:t>
            </w:r>
          </w:p>
          <w:p w:rsidR="00B46DD2" w:rsidRPr="00F960A3" w:rsidRDefault="00B46DD2" w:rsidP="00F960A3">
            <w:pPr>
              <w:pStyle w:val="Tekstpodstawowy"/>
              <w:jc w:val="both"/>
              <w:rPr>
                <w:u w:val="single"/>
              </w:rPr>
            </w:pPr>
            <w:r w:rsidRPr="00F960A3">
              <w:rPr>
                <w:u w:val="single"/>
              </w:rPr>
              <w:t>Wykonawca musi posiadać legalne oprogramowanie serwisowe, a na dzień podpisania umowy przedstawi dokument potwierdzający prawo dysponowania oprogramowaniem oraz narzędzia.</w:t>
            </w:r>
          </w:p>
          <w:p w:rsidR="00B46DD2" w:rsidRDefault="00B46DD2" w:rsidP="00927646">
            <w:pPr>
              <w:pStyle w:val="Tekstpodstawowy"/>
            </w:pPr>
            <w:r w:rsidRPr="00B46DD2">
              <w:rPr>
                <w:b/>
              </w:rPr>
              <w:t>Zamawiający nie dopuszcza składania ofert równoważnych</w:t>
            </w:r>
          </w:p>
          <w:p w:rsidR="00B46DD2" w:rsidRDefault="00B46DD2" w:rsidP="00927646">
            <w:pPr>
              <w:pStyle w:val="Tekstpodstawowy"/>
              <w:rPr>
                <w:b/>
              </w:rPr>
            </w:pPr>
            <w:r>
              <w:t xml:space="preserve">Informacje dotyczące oferty wariantowej, o której mowa w art. 92 ustawy </w:t>
            </w:r>
            <w:proofErr w:type="spellStart"/>
            <w:r>
              <w:t>Pzp</w:t>
            </w:r>
            <w:proofErr w:type="spellEnd"/>
            <w:r>
              <w:t>:</w:t>
            </w:r>
          </w:p>
          <w:p w:rsidR="00B46DD2" w:rsidRDefault="00B46DD2" w:rsidP="00F960A3">
            <w:pPr>
              <w:pStyle w:val="Tekstpodstawowy"/>
            </w:pPr>
            <w:r w:rsidRPr="00B46DD2">
              <w:rPr>
                <w:b/>
              </w:rPr>
              <w:t>Zamawiający nie dopuszcza składania ofert wariantowych</w:t>
            </w:r>
          </w:p>
        </w:tc>
      </w:tr>
      <w:tr w:rsidR="00B46DD2" w:rsidTr="00B46DD2">
        <w:trPr>
          <w:jc w:val="center"/>
        </w:trPr>
        <w:tc>
          <w:tcPr>
            <w:tcW w:w="1127" w:type="dxa"/>
            <w:tcBorders>
              <w:top w:val="single" w:sz="4" w:space="0" w:color="auto"/>
              <w:left w:val="single" w:sz="4" w:space="0" w:color="auto"/>
              <w:bottom w:val="single" w:sz="4" w:space="0" w:color="auto"/>
              <w:right w:val="single" w:sz="4" w:space="0" w:color="auto"/>
            </w:tcBorders>
            <w:hideMark/>
          </w:tcPr>
          <w:p w:rsidR="00B46DD2" w:rsidRDefault="00B46DD2" w:rsidP="00927646">
            <w:pPr>
              <w:pStyle w:val="Tekstpodstawowy"/>
              <w:jc w:val="right"/>
            </w:pPr>
            <w:r w:rsidRPr="00B46DD2">
              <w:t>3</w:t>
            </w:r>
          </w:p>
        </w:tc>
        <w:tc>
          <w:tcPr>
            <w:tcW w:w="7828" w:type="dxa"/>
            <w:tcBorders>
              <w:top w:val="single" w:sz="4" w:space="0" w:color="auto"/>
              <w:left w:val="single" w:sz="4" w:space="0" w:color="auto"/>
              <w:bottom w:val="single" w:sz="4" w:space="0" w:color="auto"/>
              <w:right w:val="single" w:sz="4" w:space="0" w:color="auto"/>
            </w:tcBorders>
            <w:hideMark/>
          </w:tcPr>
          <w:p w:rsidR="00B46DD2" w:rsidRDefault="00B46DD2" w:rsidP="00927646">
            <w:pPr>
              <w:pStyle w:val="Tekstpodstawowy"/>
            </w:pPr>
            <w:r>
              <w:rPr>
                <w:b/>
              </w:rPr>
              <w:t>Temat:</w:t>
            </w:r>
            <w:r>
              <w:t xml:space="preserve"> </w:t>
            </w:r>
            <w:r w:rsidRPr="00B46DD2">
              <w:t>Inkubatory - producent Dutchmed</w:t>
            </w:r>
            <w:r>
              <w:t xml:space="preserve"> </w:t>
            </w:r>
          </w:p>
          <w:p w:rsidR="00B46DD2" w:rsidRDefault="00B46DD2" w:rsidP="00927646">
            <w:pPr>
              <w:pStyle w:val="Tekstpodstawowy"/>
              <w:rPr>
                <w:b/>
              </w:rPr>
            </w:pPr>
            <w:r>
              <w:rPr>
                <w:b/>
              </w:rPr>
              <w:t xml:space="preserve">Wspólny Słownik Zamówień: </w:t>
            </w:r>
            <w:r w:rsidRPr="00B46DD2">
              <w:t xml:space="preserve">50400000-9 - Usługi w zakresie napraw </w:t>
            </w:r>
            <w:r w:rsidR="00F960A3">
              <w:br/>
            </w:r>
            <w:r w:rsidRPr="00B46DD2">
              <w:t>i konserwacji urządzeń medycznych i precyzyjnych</w:t>
            </w:r>
            <w:r>
              <w:t xml:space="preserve"> </w:t>
            </w:r>
          </w:p>
          <w:p w:rsidR="00B46DD2" w:rsidRPr="00B46DD2" w:rsidRDefault="00B46DD2" w:rsidP="00F960A3">
            <w:pPr>
              <w:pStyle w:val="Tekstpodstawowy"/>
              <w:jc w:val="both"/>
            </w:pPr>
            <w:r>
              <w:rPr>
                <w:b/>
              </w:rPr>
              <w:t xml:space="preserve">Opis: </w:t>
            </w:r>
            <w:r w:rsidRPr="00B46DD2">
              <w:t xml:space="preserve">Przedmiotem zamówienia są Inkubatory - producent Dutchmed - szczegółowy opis przedmiotu zamówienia został zamieszczony odpowiednio w załączniku nr 2 do SWZ/załącznik nr </w:t>
            </w:r>
            <w:r w:rsidR="005854FB">
              <w:t>2</w:t>
            </w:r>
            <w:r w:rsidRPr="00B46DD2">
              <w:t xml:space="preserve"> do umowy - formularzu asortymentowo - cenowym na zasadach określonych w projekcie umowy - stanowiącym załącznik nr 4 do SWZ.</w:t>
            </w:r>
          </w:p>
          <w:p w:rsidR="00B46DD2" w:rsidRPr="00B46DD2" w:rsidRDefault="00B46DD2" w:rsidP="00F960A3">
            <w:pPr>
              <w:pStyle w:val="Tekstpodstawowy"/>
              <w:jc w:val="both"/>
            </w:pPr>
            <w:r w:rsidRPr="00B46DD2">
              <w:lastRenderedPageBreak/>
              <w:t>Przeglądy techniczne wykonywane na zlecenie Zamawiającego.</w:t>
            </w:r>
          </w:p>
          <w:p w:rsidR="00B46DD2" w:rsidRPr="00B46DD2" w:rsidRDefault="00B46DD2" w:rsidP="00F960A3">
            <w:pPr>
              <w:pStyle w:val="Tekstpodstawowy"/>
              <w:jc w:val="both"/>
            </w:pPr>
            <w:r w:rsidRPr="00B46DD2">
              <w:t xml:space="preserve">Naprawy aparatu wykonywane będą po przedstawieniu i akceptacji </w:t>
            </w:r>
            <w:r w:rsidR="00F960A3">
              <w:br/>
            </w:r>
            <w:r w:rsidRPr="00B46DD2">
              <w:t>przez Zamawiającego kosztorysu.</w:t>
            </w:r>
          </w:p>
          <w:p w:rsidR="00B46DD2" w:rsidRPr="00F960A3" w:rsidRDefault="00B46DD2" w:rsidP="00F960A3">
            <w:pPr>
              <w:pStyle w:val="Tekstpodstawowy"/>
              <w:jc w:val="both"/>
              <w:rPr>
                <w:u w:val="single"/>
              </w:rPr>
            </w:pPr>
            <w:r w:rsidRPr="00F960A3">
              <w:rPr>
                <w:u w:val="single"/>
              </w:rPr>
              <w:t>Pracownik serwisu realizujący umowę musi posiadać na dzień podpisania umowy, ważny certyfikat uprawniający do wykonania przedmiotu zamówienia.</w:t>
            </w:r>
          </w:p>
          <w:p w:rsidR="00B46DD2" w:rsidRPr="00F960A3" w:rsidRDefault="00B46DD2" w:rsidP="00F960A3">
            <w:pPr>
              <w:pStyle w:val="Tekstpodstawowy"/>
              <w:jc w:val="both"/>
              <w:rPr>
                <w:u w:val="single"/>
              </w:rPr>
            </w:pPr>
            <w:r w:rsidRPr="00F960A3">
              <w:rPr>
                <w:u w:val="single"/>
              </w:rPr>
              <w:t>Wykonawca musi posiadać legalne oprogramowanie serwisowe, a na dzień podpisania umowy przedstawi dokument potwierdzający prawo dysponowania oprogramowaniem oraz narzędzia.</w:t>
            </w:r>
          </w:p>
          <w:p w:rsidR="00B46DD2" w:rsidRDefault="00B46DD2" w:rsidP="00927646">
            <w:pPr>
              <w:pStyle w:val="Tekstpodstawowy"/>
            </w:pPr>
            <w:r w:rsidRPr="00B46DD2">
              <w:rPr>
                <w:b/>
              </w:rPr>
              <w:t>Zamawiający nie dopuszcza składania ofert równoważnych</w:t>
            </w:r>
          </w:p>
          <w:p w:rsidR="00B46DD2" w:rsidRDefault="00B46DD2" w:rsidP="00927646">
            <w:pPr>
              <w:pStyle w:val="Tekstpodstawowy"/>
              <w:rPr>
                <w:b/>
              </w:rPr>
            </w:pPr>
            <w:r>
              <w:t xml:space="preserve">Informacje dotyczące oferty wariantowej, o której mowa w art. 92 ustawy </w:t>
            </w:r>
            <w:proofErr w:type="spellStart"/>
            <w:r>
              <w:t>Pzp</w:t>
            </w:r>
            <w:proofErr w:type="spellEnd"/>
            <w:r>
              <w:t>:</w:t>
            </w:r>
          </w:p>
          <w:p w:rsidR="00B46DD2" w:rsidRDefault="00B46DD2" w:rsidP="00F960A3">
            <w:pPr>
              <w:pStyle w:val="Tekstpodstawowy"/>
            </w:pPr>
            <w:r w:rsidRPr="00B46DD2">
              <w:rPr>
                <w:b/>
              </w:rPr>
              <w:t>Zamawiający nie dopuszcza składania ofert wariantowych</w:t>
            </w:r>
          </w:p>
        </w:tc>
      </w:tr>
      <w:tr w:rsidR="00B46DD2" w:rsidTr="00B46DD2">
        <w:trPr>
          <w:jc w:val="center"/>
        </w:trPr>
        <w:tc>
          <w:tcPr>
            <w:tcW w:w="1127" w:type="dxa"/>
            <w:tcBorders>
              <w:top w:val="single" w:sz="4" w:space="0" w:color="auto"/>
              <w:left w:val="single" w:sz="4" w:space="0" w:color="auto"/>
              <w:bottom w:val="single" w:sz="4" w:space="0" w:color="auto"/>
              <w:right w:val="single" w:sz="4" w:space="0" w:color="auto"/>
            </w:tcBorders>
            <w:hideMark/>
          </w:tcPr>
          <w:p w:rsidR="00B46DD2" w:rsidRDefault="00B46DD2" w:rsidP="00927646">
            <w:pPr>
              <w:pStyle w:val="Tekstpodstawowy"/>
              <w:jc w:val="right"/>
            </w:pPr>
            <w:r w:rsidRPr="00B46DD2">
              <w:lastRenderedPageBreak/>
              <w:t>4</w:t>
            </w:r>
          </w:p>
        </w:tc>
        <w:tc>
          <w:tcPr>
            <w:tcW w:w="7828" w:type="dxa"/>
            <w:tcBorders>
              <w:top w:val="single" w:sz="4" w:space="0" w:color="auto"/>
              <w:left w:val="single" w:sz="4" w:space="0" w:color="auto"/>
              <w:bottom w:val="single" w:sz="4" w:space="0" w:color="auto"/>
              <w:right w:val="single" w:sz="4" w:space="0" w:color="auto"/>
            </w:tcBorders>
            <w:hideMark/>
          </w:tcPr>
          <w:p w:rsidR="00B46DD2" w:rsidRDefault="00B46DD2" w:rsidP="00927646">
            <w:pPr>
              <w:pStyle w:val="Tekstpodstawowy"/>
            </w:pPr>
            <w:r>
              <w:rPr>
                <w:b/>
              </w:rPr>
              <w:t>Temat:</w:t>
            </w:r>
            <w:r>
              <w:t xml:space="preserve"> </w:t>
            </w:r>
            <w:r w:rsidRPr="00B46DD2">
              <w:t>Inkubatory - producent GE Healthcare</w:t>
            </w:r>
            <w:r>
              <w:t xml:space="preserve"> </w:t>
            </w:r>
          </w:p>
          <w:p w:rsidR="00B46DD2" w:rsidRDefault="00B46DD2" w:rsidP="00927646">
            <w:pPr>
              <w:pStyle w:val="Tekstpodstawowy"/>
              <w:rPr>
                <w:b/>
              </w:rPr>
            </w:pPr>
            <w:r>
              <w:rPr>
                <w:b/>
              </w:rPr>
              <w:t xml:space="preserve">Wspólny Słownik Zamówień: </w:t>
            </w:r>
            <w:r w:rsidRPr="00B46DD2">
              <w:t xml:space="preserve">50400000-9 - Usługi w zakresie napraw </w:t>
            </w:r>
            <w:r w:rsidR="00F960A3">
              <w:br/>
            </w:r>
            <w:r w:rsidRPr="00B46DD2">
              <w:t>i konserwacji urządzeń medycznych i precyzyjnych</w:t>
            </w:r>
            <w:r>
              <w:t xml:space="preserve"> </w:t>
            </w:r>
          </w:p>
          <w:p w:rsidR="00B46DD2" w:rsidRPr="00B46DD2" w:rsidRDefault="00B46DD2" w:rsidP="00F960A3">
            <w:pPr>
              <w:pStyle w:val="Tekstpodstawowy"/>
              <w:jc w:val="both"/>
            </w:pPr>
            <w:r>
              <w:rPr>
                <w:b/>
              </w:rPr>
              <w:t xml:space="preserve">Opis: </w:t>
            </w:r>
            <w:r w:rsidRPr="00B46DD2">
              <w:t xml:space="preserve">Przedmiotem zamówienia są Inkubatory - producent GE Healthcare - szczegółowy opis przedmiotu zamówienia został zamieszczony odpowiednio w załączniku nr 2 do SWZ/załącznik nr </w:t>
            </w:r>
            <w:r w:rsidR="005854FB">
              <w:t>2</w:t>
            </w:r>
            <w:r w:rsidRPr="00B46DD2">
              <w:t xml:space="preserve"> do umowy - formularzu asortymentowo - cenowym na zasadach określonych w projekcie umowy - stanowiącym załącznik nr 4 do SWZ.</w:t>
            </w:r>
          </w:p>
          <w:p w:rsidR="00B46DD2" w:rsidRPr="00B46DD2" w:rsidRDefault="00B46DD2" w:rsidP="00F960A3">
            <w:pPr>
              <w:pStyle w:val="Tekstpodstawowy"/>
              <w:jc w:val="both"/>
            </w:pPr>
            <w:r w:rsidRPr="00B46DD2">
              <w:t>Przeglądy techniczne wykonywane na zlecenie Zamawiającego.</w:t>
            </w:r>
          </w:p>
          <w:p w:rsidR="00B46DD2" w:rsidRPr="00B46DD2" w:rsidRDefault="00B46DD2" w:rsidP="00F960A3">
            <w:pPr>
              <w:pStyle w:val="Tekstpodstawowy"/>
              <w:jc w:val="both"/>
            </w:pPr>
            <w:r w:rsidRPr="00B46DD2">
              <w:t xml:space="preserve">Naprawy aparatu wykonywane będą po przedstawieniu i akceptacji </w:t>
            </w:r>
            <w:r w:rsidR="00F960A3">
              <w:br/>
            </w:r>
            <w:r w:rsidRPr="00B46DD2">
              <w:t>przez Zamawiającego kosztorysu.</w:t>
            </w:r>
          </w:p>
          <w:p w:rsidR="00B46DD2" w:rsidRPr="00F960A3" w:rsidRDefault="00B46DD2" w:rsidP="00F960A3">
            <w:pPr>
              <w:pStyle w:val="Tekstpodstawowy"/>
              <w:jc w:val="both"/>
              <w:rPr>
                <w:u w:val="single"/>
              </w:rPr>
            </w:pPr>
            <w:r w:rsidRPr="00F960A3">
              <w:rPr>
                <w:u w:val="single"/>
              </w:rPr>
              <w:t>Pracownik serwisu realizujący umowę musi posiadać na dzień podpisania umowy, ważny certyfikat uprawniający do wykonania przedmiotu zamówienia.</w:t>
            </w:r>
          </w:p>
          <w:p w:rsidR="00B46DD2" w:rsidRPr="00F960A3" w:rsidRDefault="00B46DD2" w:rsidP="00F960A3">
            <w:pPr>
              <w:pStyle w:val="Tekstpodstawowy"/>
              <w:jc w:val="both"/>
              <w:rPr>
                <w:u w:val="single"/>
              </w:rPr>
            </w:pPr>
            <w:r w:rsidRPr="00F960A3">
              <w:rPr>
                <w:u w:val="single"/>
              </w:rPr>
              <w:t>Wykonawca musi posiadać legalne oprogramowanie serwisowe, a na dzień podpisania umowy przedstawi dokument potwierdzający prawo dysponowania oprogramowaniem oraz narzędzia.</w:t>
            </w:r>
          </w:p>
          <w:p w:rsidR="00B46DD2" w:rsidRDefault="00B46DD2" w:rsidP="00927646">
            <w:pPr>
              <w:pStyle w:val="Tekstpodstawowy"/>
            </w:pPr>
            <w:r w:rsidRPr="00B46DD2">
              <w:rPr>
                <w:b/>
              </w:rPr>
              <w:t>Zamawiający nie dopuszcza składania ofert równoważnych</w:t>
            </w:r>
          </w:p>
          <w:p w:rsidR="00B46DD2" w:rsidRDefault="00B46DD2" w:rsidP="00927646">
            <w:pPr>
              <w:pStyle w:val="Tekstpodstawowy"/>
              <w:rPr>
                <w:b/>
              </w:rPr>
            </w:pPr>
            <w:r>
              <w:t xml:space="preserve">Informacje dotyczące oferty wariantowej, o której mowa w art. 92 ustawy </w:t>
            </w:r>
            <w:proofErr w:type="spellStart"/>
            <w:r>
              <w:t>Pzp</w:t>
            </w:r>
            <w:proofErr w:type="spellEnd"/>
            <w:r>
              <w:t>:</w:t>
            </w:r>
          </w:p>
          <w:p w:rsidR="00B46DD2" w:rsidRDefault="00B46DD2" w:rsidP="00F960A3">
            <w:pPr>
              <w:pStyle w:val="Tekstpodstawowy"/>
            </w:pPr>
            <w:r w:rsidRPr="00B46DD2">
              <w:rPr>
                <w:b/>
              </w:rPr>
              <w:t>Zamawiający nie dopuszcza składania ofert wariantowych</w:t>
            </w:r>
          </w:p>
        </w:tc>
      </w:tr>
      <w:tr w:rsidR="00B46DD2" w:rsidTr="00B46DD2">
        <w:trPr>
          <w:jc w:val="center"/>
        </w:trPr>
        <w:tc>
          <w:tcPr>
            <w:tcW w:w="1127" w:type="dxa"/>
            <w:tcBorders>
              <w:top w:val="single" w:sz="4" w:space="0" w:color="auto"/>
              <w:left w:val="single" w:sz="4" w:space="0" w:color="auto"/>
              <w:bottom w:val="single" w:sz="4" w:space="0" w:color="auto"/>
              <w:right w:val="single" w:sz="4" w:space="0" w:color="auto"/>
            </w:tcBorders>
            <w:hideMark/>
          </w:tcPr>
          <w:p w:rsidR="00B46DD2" w:rsidRDefault="00B46DD2" w:rsidP="00927646">
            <w:pPr>
              <w:pStyle w:val="Tekstpodstawowy"/>
              <w:jc w:val="right"/>
            </w:pPr>
            <w:r w:rsidRPr="00B46DD2">
              <w:t>5</w:t>
            </w:r>
          </w:p>
        </w:tc>
        <w:tc>
          <w:tcPr>
            <w:tcW w:w="7828" w:type="dxa"/>
            <w:tcBorders>
              <w:top w:val="single" w:sz="4" w:space="0" w:color="auto"/>
              <w:left w:val="single" w:sz="4" w:space="0" w:color="auto"/>
              <w:bottom w:val="single" w:sz="4" w:space="0" w:color="auto"/>
              <w:right w:val="single" w:sz="4" w:space="0" w:color="auto"/>
            </w:tcBorders>
            <w:hideMark/>
          </w:tcPr>
          <w:p w:rsidR="00B46DD2" w:rsidRDefault="00B46DD2" w:rsidP="00927646">
            <w:pPr>
              <w:pStyle w:val="Tekstpodstawowy"/>
            </w:pPr>
            <w:r>
              <w:rPr>
                <w:b/>
              </w:rPr>
              <w:t>Temat:</w:t>
            </w:r>
            <w:r>
              <w:t xml:space="preserve"> </w:t>
            </w:r>
            <w:r w:rsidRPr="00B46DD2">
              <w:t>Inkubatory - producent Ohmeda Medical</w:t>
            </w:r>
            <w:r>
              <w:t xml:space="preserve"> </w:t>
            </w:r>
          </w:p>
          <w:p w:rsidR="00B46DD2" w:rsidRDefault="00B46DD2" w:rsidP="00927646">
            <w:pPr>
              <w:pStyle w:val="Tekstpodstawowy"/>
              <w:rPr>
                <w:b/>
              </w:rPr>
            </w:pPr>
            <w:r>
              <w:rPr>
                <w:b/>
              </w:rPr>
              <w:t xml:space="preserve">Wspólny Słownik Zamówień: </w:t>
            </w:r>
            <w:r w:rsidRPr="00B46DD2">
              <w:t xml:space="preserve">50400000-9 - Usługi w zakresie napraw </w:t>
            </w:r>
            <w:r w:rsidR="00F960A3">
              <w:br/>
            </w:r>
            <w:r w:rsidRPr="00B46DD2">
              <w:t>i konserwacji urządzeń medycznych i precyzyjnych</w:t>
            </w:r>
            <w:r>
              <w:t xml:space="preserve"> </w:t>
            </w:r>
          </w:p>
          <w:p w:rsidR="00B46DD2" w:rsidRPr="00B46DD2" w:rsidRDefault="00B46DD2" w:rsidP="00F960A3">
            <w:pPr>
              <w:pStyle w:val="Tekstpodstawowy"/>
              <w:jc w:val="both"/>
            </w:pPr>
            <w:r>
              <w:rPr>
                <w:b/>
              </w:rPr>
              <w:t xml:space="preserve">Opis: </w:t>
            </w:r>
            <w:r w:rsidRPr="00B46DD2">
              <w:t xml:space="preserve">Przedmiotem zamówienia są Inkubatory - producent Ohmeda Medical - szczegółowy opis przedmiotu zamówienia został zamieszczony odpowiednio w załączniku nr 2 do SWZ/załącznik nr </w:t>
            </w:r>
            <w:r w:rsidR="005854FB">
              <w:t>2</w:t>
            </w:r>
            <w:r w:rsidRPr="00B46DD2">
              <w:t xml:space="preserve"> do umowy - formularzu asortymentowo - cenowym na zasadach określonych w projekcie umowy - stanowiącym załącznik nr 4 do SWZ.</w:t>
            </w:r>
          </w:p>
          <w:p w:rsidR="00B46DD2" w:rsidRPr="00B46DD2" w:rsidRDefault="00B46DD2" w:rsidP="00F960A3">
            <w:pPr>
              <w:pStyle w:val="Tekstpodstawowy"/>
              <w:jc w:val="both"/>
            </w:pPr>
            <w:r w:rsidRPr="00B46DD2">
              <w:t>Przeglądy techniczne wykonywane na zlecenie Zamawiającego.</w:t>
            </w:r>
          </w:p>
          <w:p w:rsidR="00B46DD2" w:rsidRPr="00B46DD2" w:rsidRDefault="00B46DD2" w:rsidP="00F960A3">
            <w:pPr>
              <w:pStyle w:val="Tekstpodstawowy"/>
              <w:jc w:val="both"/>
            </w:pPr>
            <w:r w:rsidRPr="00B46DD2">
              <w:lastRenderedPageBreak/>
              <w:t xml:space="preserve">Naprawy aparatu wykonywane będą po przedstawieniu i akceptacji </w:t>
            </w:r>
            <w:r w:rsidR="00F960A3">
              <w:br/>
            </w:r>
            <w:r w:rsidRPr="00B46DD2">
              <w:t>przez Zamawiającego kosztorysu.</w:t>
            </w:r>
          </w:p>
          <w:p w:rsidR="00B46DD2" w:rsidRPr="00F960A3" w:rsidRDefault="00B46DD2" w:rsidP="00F960A3">
            <w:pPr>
              <w:pStyle w:val="Tekstpodstawowy"/>
              <w:jc w:val="both"/>
              <w:rPr>
                <w:u w:val="single"/>
              </w:rPr>
            </w:pPr>
            <w:r w:rsidRPr="00F960A3">
              <w:rPr>
                <w:u w:val="single"/>
              </w:rPr>
              <w:t>Pracownik serwisu realizujący umowę musi posiadać na dzień podpisania umowy, ważny certyfikat uprawniający do wykonania przedmiotu zamówienia.</w:t>
            </w:r>
          </w:p>
          <w:p w:rsidR="00B46DD2" w:rsidRPr="00F960A3" w:rsidRDefault="00B46DD2" w:rsidP="00F960A3">
            <w:pPr>
              <w:pStyle w:val="Tekstpodstawowy"/>
              <w:jc w:val="both"/>
              <w:rPr>
                <w:u w:val="single"/>
              </w:rPr>
            </w:pPr>
            <w:r w:rsidRPr="00F960A3">
              <w:rPr>
                <w:u w:val="single"/>
              </w:rPr>
              <w:t>Wykonawca musi posiadać legalne oprogramowanie serwisowe, a na dzień podpisania umowy przedstawi dokument potwierdzający prawo dysponowania oprogramowaniem oraz narzędzia.</w:t>
            </w:r>
          </w:p>
          <w:p w:rsidR="00B46DD2" w:rsidRDefault="00B46DD2" w:rsidP="00927646">
            <w:pPr>
              <w:pStyle w:val="Tekstpodstawowy"/>
            </w:pPr>
            <w:r w:rsidRPr="00B46DD2">
              <w:rPr>
                <w:b/>
              </w:rPr>
              <w:t>Zamawiający nie dopuszcza składania ofert równoważnych</w:t>
            </w:r>
          </w:p>
          <w:p w:rsidR="00B46DD2" w:rsidRDefault="00B46DD2" w:rsidP="00927646">
            <w:pPr>
              <w:pStyle w:val="Tekstpodstawowy"/>
              <w:rPr>
                <w:b/>
              </w:rPr>
            </w:pPr>
            <w:r>
              <w:t xml:space="preserve">Informacje dotyczące oferty wariantowej, o której mowa w art. 92 ustawy </w:t>
            </w:r>
            <w:proofErr w:type="spellStart"/>
            <w:r>
              <w:t>Pzp</w:t>
            </w:r>
            <w:proofErr w:type="spellEnd"/>
            <w:r>
              <w:t>:</w:t>
            </w:r>
          </w:p>
          <w:p w:rsidR="00B46DD2" w:rsidRDefault="00B46DD2" w:rsidP="00F960A3">
            <w:pPr>
              <w:pStyle w:val="Tekstpodstawowy"/>
            </w:pPr>
            <w:r w:rsidRPr="00B46DD2">
              <w:rPr>
                <w:b/>
              </w:rPr>
              <w:t>Zamawiający nie dopuszcza składania ofert wariantowych</w:t>
            </w:r>
          </w:p>
        </w:tc>
      </w:tr>
    </w:tbl>
    <w:p w:rsidR="001350D3" w:rsidRDefault="001350D3" w:rsidP="001350D3">
      <w:pPr>
        <w:pStyle w:val="Nagwek2"/>
      </w:pPr>
      <w:r>
        <w:lastRenderedPageBreak/>
        <w:t>Części nie mogą być dzielone przez Wykonawców, oferty nie zawierające pełnego zakresu przedmiotu zamówienia określonego w zadaniu częściowym zostaną odrzucone.</w:t>
      </w:r>
    </w:p>
    <w:p w:rsidR="001350D3" w:rsidRDefault="001350D3" w:rsidP="001350D3">
      <w:pPr>
        <w:pStyle w:val="Nagwek2"/>
      </w:pPr>
      <w:r>
        <w:t xml:space="preserve">Wykonawca może złożyć ofertę w odniesieniu do </w:t>
      </w:r>
      <w:r w:rsidR="004E4721">
        <w:fldChar w:fldCharType="begin">
          <w:ffData>
            <w:name w:val="Wybór3"/>
            <w:enabled/>
            <w:calcOnExit w:val="0"/>
            <w:checkBox>
              <w:sizeAuto/>
              <w:default w:val="0"/>
              <w:checked/>
            </w:checkBox>
          </w:ffData>
        </w:fldChar>
      </w:r>
      <w:bookmarkStart w:id="5" w:name="Wybór3"/>
      <w:r w:rsidR="00B46DD2">
        <w:instrText xml:space="preserve"> FORMCHECKBOX </w:instrText>
      </w:r>
      <w:r w:rsidR="004E4721">
        <w:fldChar w:fldCharType="separate"/>
      </w:r>
      <w:r w:rsidR="004E4721">
        <w:fldChar w:fldCharType="end"/>
      </w:r>
      <w:bookmarkEnd w:id="5"/>
      <w:r>
        <w:t xml:space="preserve"> wszystkich części zamówienia  </w:t>
      </w:r>
      <w:r w:rsidR="00F960A3">
        <w:br/>
      </w:r>
      <w:r w:rsidR="004E4721">
        <w:fldChar w:fldCharType="begin">
          <w:ffData>
            <w:name w:val="Wybór4"/>
            <w:enabled/>
            <w:calcOnExit w:val="0"/>
            <w:checkBox>
              <w:sizeAuto/>
              <w:default w:val="0"/>
              <w:checked w:val="0"/>
            </w:checkBox>
          </w:ffData>
        </w:fldChar>
      </w:r>
      <w:bookmarkStart w:id="6" w:name="Wybór4"/>
      <w:r w:rsidR="00B46DD2">
        <w:instrText xml:space="preserve"> FORMCHECKBOX </w:instrText>
      </w:r>
      <w:r w:rsidR="004E4721">
        <w:fldChar w:fldCharType="separate"/>
      </w:r>
      <w:r w:rsidR="004E4721">
        <w:fldChar w:fldCharType="end"/>
      </w:r>
      <w:bookmarkEnd w:id="6"/>
      <w:r>
        <w:t xml:space="preserve"> maksymalnej liczby części zamówienia: [ </w:t>
      </w:r>
      <w:r>
        <w:rPr>
          <w:color w:val="FF0000"/>
        </w:rPr>
        <w:t xml:space="preserve"> </w:t>
      </w:r>
      <w:r>
        <w:t xml:space="preserve">] </w:t>
      </w:r>
      <w:r w:rsidR="004E4721">
        <w:fldChar w:fldCharType="begin">
          <w:ffData>
            <w:name w:val="Wybór5"/>
            <w:enabled/>
            <w:calcOnExit w:val="0"/>
            <w:checkBox>
              <w:sizeAuto/>
              <w:default w:val="0"/>
              <w:checked w:val="0"/>
            </w:checkBox>
          </w:ffData>
        </w:fldChar>
      </w:r>
      <w:bookmarkStart w:id="7" w:name="Wybór5"/>
      <w:r w:rsidR="00B46DD2">
        <w:instrText xml:space="preserve"> FORMCHECKBOX </w:instrText>
      </w:r>
      <w:r w:rsidR="004E4721">
        <w:fldChar w:fldCharType="separate"/>
      </w:r>
      <w:r w:rsidR="004E4721">
        <w:fldChar w:fldCharType="end"/>
      </w:r>
      <w:bookmarkEnd w:id="7"/>
      <w:r>
        <w:t xml:space="preserve">  tylko jednej części zamówienia.</w:t>
      </w:r>
    </w:p>
    <w:p w:rsidR="00B46DD2" w:rsidRDefault="00B46DD2" w:rsidP="00B46DD2">
      <w:pPr>
        <w:pStyle w:val="Nagwek2"/>
      </w:pPr>
      <w:r>
        <w:t xml:space="preserve">Zamawiający określa maksymalną liczbę części, na które zamówienie może zostać udzielone temu samemu Wykonawcy w ilości: </w:t>
      </w:r>
      <w:r w:rsidRPr="00B46DD2">
        <w:t>5</w:t>
      </w:r>
      <w:r>
        <w:t xml:space="preserve"> zadań.</w:t>
      </w:r>
    </w:p>
    <w:p w:rsidR="00B46DD2" w:rsidRDefault="00B46DD2" w:rsidP="00F960A3">
      <w:pPr>
        <w:pStyle w:val="Nagwek2"/>
        <w:numPr>
          <w:ilvl w:val="0"/>
          <w:numId w:val="0"/>
        </w:numPr>
        <w:tabs>
          <w:tab w:val="left" w:pos="708"/>
        </w:tabs>
        <w:ind w:left="680"/>
        <w:rPr>
          <w:bCs w:val="0"/>
          <w:iCs w:val="0"/>
        </w:rPr>
      </w:pPr>
      <w:r>
        <w:t>Zamawiający określa następujące kryteria, które będą miały zastosowanie do ustalenia, które części zamówienia zostaną udzielone jednemu Wykonawcy, w przypadku wyboru jego oferty w większej niż maksymalna liczbie części:</w:t>
      </w:r>
      <w:r w:rsidR="00F960A3">
        <w:t xml:space="preserve"> </w:t>
      </w:r>
      <w:r w:rsidRPr="00B46DD2">
        <w:rPr>
          <w:bCs w:val="0"/>
          <w:iCs w:val="0"/>
        </w:rPr>
        <w:t>nie dotyczy</w:t>
      </w:r>
    </w:p>
    <w:p w:rsidR="00B46DD2" w:rsidRDefault="00B46DD2" w:rsidP="00B46DD2">
      <w:pPr>
        <w:pStyle w:val="Nagwek2"/>
      </w:pPr>
      <w:r>
        <w:t xml:space="preserve">Zamawiający określa następujące wymagania odnośnie zatrudnienia przez Wykonawcę lub Podwykonawcę osób wykonujących wskazane przez Zamawiającego czynności </w:t>
      </w:r>
      <w:r w:rsidR="00F960A3">
        <w:br/>
      </w:r>
      <w:r>
        <w:t>w zakresie realizacji zamówienia na podstawie umowy o pracę:</w:t>
      </w:r>
    </w:p>
    <w:p w:rsidR="00B46DD2" w:rsidRPr="00B46DD2" w:rsidRDefault="00B46DD2" w:rsidP="00B46DD2">
      <w:pPr>
        <w:pStyle w:val="Nagwek2"/>
        <w:numPr>
          <w:ilvl w:val="0"/>
          <w:numId w:val="0"/>
        </w:numPr>
        <w:tabs>
          <w:tab w:val="left" w:pos="708"/>
        </w:tabs>
        <w:ind w:left="680"/>
      </w:pPr>
      <w:r w:rsidRPr="00B46DD2">
        <w:t xml:space="preserve">1. Strony ustalają, iż każda osoba wykonująca usługi u Zamawiającego (zarówno </w:t>
      </w:r>
      <w:r w:rsidR="00F960A3">
        <w:br/>
      </w:r>
      <w:r w:rsidRPr="00B46DD2">
        <w:t xml:space="preserve">u Wykonawcy jak i Podwykonawcy) będzie zatrudniona na podstawie umowy o pracę </w:t>
      </w:r>
      <w:r w:rsidR="00F960A3">
        <w:br/>
      </w:r>
      <w:r w:rsidRPr="00B46DD2">
        <w:t>w sposób określony w art. 22§ 1 Ustawy z dnia 26 czerwca 1974 r.  Kodeks Pracy (</w:t>
      </w:r>
      <w:proofErr w:type="spellStart"/>
      <w:r w:rsidRPr="00B46DD2">
        <w:t>Dz.U</w:t>
      </w:r>
      <w:proofErr w:type="spellEnd"/>
      <w:r w:rsidRPr="00B46DD2">
        <w:t xml:space="preserve">. z 2014 </w:t>
      </w:r>
      <w:proofErr w:type="spellStart"/>
      <w:r w:rsidRPr="00B46DD2">
        <w:t>r</w:t>
      </w:r>
      <w:proofErr w:type="spellEnd"/>
      <w:r w:rsidRPr="00B46DD2">
        <w:t>, poz. 1502, z późn. zm.).</w:t>
      </w:r>
    </w:p>
    <w:p w:rsidR="00B46DD2" w:rsidRPr="00B46DD2" w:rsidRDefault="00B46DD2" w:rsidP="00B46DD2">
      <w:pPr>
        <w:pStyle w:val="Nagwek2"/>
        <w:numPr>
          <w:ilvl w:val="0"/>
          <w:numId w:val="0"/>
        </w:numPr>
        <w:tabs>
          <w:tab w:val="left" w:pos="708"/>
        </w:tabs>
        <w:ind w:left="680"/>
      </w:pPr>
      <w:r w:rsidRPr="00B46DD2">
        <w:t xml:space="preserve">2. W trakcie realizacji Umowy Zamawiający uprawniony jest do wykonywania czynności kontrolnych wobec Wykonawcy lub Podwykonawcy w zakresie spełniania przez Wykonawcę lub Podwykonawcę wymogu zatrudnienia na podstawie Umowy </w:t>
      </w:r>
      <w:r w:rsidR="00F960A3">
        <w:br/>
      </w:r>
      <w:r w:rsidRPr="00B46DD2">
        <w:t xml:space="preserve">o pracę osób wykonujących czynności, o których mowa w ust 1 powyżej. Zamawiający uprawniony jest w szczególności do: </w:t>
      </w:r>
    </w:p>
    <w:p w:rsidR="00B46DD2" w:rsidRPr="00B46DD2" w:rsidRDefault="00B46DD2" w:rsidP="00B46DD2">
      <w:pPr>
        <w:pStyle w:val="Nagwek2"/>
        <w:numPr>
          <w:ilvl w:val="0"/>
          <w:numId w:val="0"/>
        </w:numPr>
        <w:tabs>
          <w:tab w:val="left" w:pos="708"/>
        </w:tabs>
        <w:ind w:left="680"/>
      </w:pPr>
      <w:r w:rsidRPr="00B46DD2">
        <w:t xml:space="preserve">1) żądania oświadczeń i dokumentów w zakresie potwierdzenia spełniania </w:t>
      </w:r>
      <w:r w:rsidR="00F960A3">
        <w:br/>
      </w:r>
      <w:r w:rsidRPr="00B46DD2">
        <w:t>ww. wymogów i dokonywania ich oceny,</w:t>
      </w:r>
    </w:p>
    <w:p w:rsidR="00B46DD2" w:rsidRPr="00B46DD2" w:rsidRDefault="00B46DD2" w:rsidP="00B46DD2">
      <w:pPr>
        <w:pStyle w:val="Nagwek2"/>
        <w:numPr>
          <w:ilvl w:val="0"/>
          <w:numId w:val="0"/>
        </w:numPr>
        <w:tabs>
          <w:tab w:val="left" w:pos="708"/>
        </w:tabs>
        <w:ind w:left="680"/>
      </w:pPr>
      <w:r w:rsidRPr="00B46DD2">
        <w:t xml:space="preserve">2) żądania wyjaśnień w przypadku wątpliwości w zakresie potwierdzenia spełniania </w:t>
      </w:r>
      <w:r w:rsidR="00F960A3">
        <w:br/>
      </w:r>
      <w:r w:rsidRPr="00B46DD2">
        <w:t>ww. wymogów,</w:t>
      </w:r>
    </w:p>
    <w:p w:rsidR="00B46DD2" w:rsidRPr="00B46DD2" w:rsidRDefault="00B46DD2" w:rsidP="00B46DD2">
      <w:pPr>
        <w:pStyle w:val="Nagwek2"/>
        <w:numPr>
          <w:ilvl w:val="0"/>
          <w:numId w:val="0"/>
        </w:numPr>
        <w:tabs>
          <w:tab w:val="left" w:pos="708"/>
        </w:tabs>
        <w:ind w:left="680"/>
      </w:pPr>
      <w:r w:rsidRPr="00B46DD2">
        <w:t>3) przeprowadzania kontroli na miejscu wykonywania świadczenia.</w:t>
      </w:r>
    </w:p>
    <w:p w:rsidR="00B46DD2" w:rsidRPr="00B46DD2" w:rsidRDefault="00B46DD2" w:rsidP="00B46DD2">
      <w:pPr>
        <w:pStyle w:val="Nagwek2"/>
        <w:numPr>
          <w:ilvl w:val="0"/>
          <w:numId w:val="0"/>
        </w:numPr>
        <w:tabs>
          <w:tab w:val="left" w:pos="708"/>
        </w:tabs>
        <w:ind w:left="680"/>
      </w:pPr>
      <w:r w:rsidRPr="00B46DD2">
        <w:t xml:space="preserve">3. W trakcie realizacji Umowy na każde wezwanie Zamawiającego, w wyznaczonym </w:t>
      </w:r>
      <w:r w:rsidR="00F960A3">
        <w:br/>
      </w:r>
      <w:r w:rsidRPr="00B46DD2">
        <w:t>w tym wezwaniu terminie (nie krótszym niż 7 dni roboczych), Wykonawca przedłoży Zamawiającemu:</w:t>
      </w:r>
    </w:p>
    <w:p w:rsidR="00B46DD2" w:rsidRPr="00B46DD2" w:rsidRDefault="00B46DD2" w:rsidP="00B46DD2">
      <w:pPr>
        <w:pStyle w:val="Nagwek2"/>
        <w:numPr>
          <w:ilvl w:val="0"/>
          <w:numId w:val="0"/>
        </w:numPr>
        <w:tabs>
          <w:tab w:val="left" w:pos="708"/>
        </w:tabs>
        <w:ind w:left="680"/>
      </w:pPr>
      <w:r w:rsidRPr="00B46DD2">
        <w:t xml:space="preserve">1) poświadczoną za zgodność z oryginałem odpowiednio przez Wykonawcę </w:t>
      </w:r>
      <w:r w:rsidR="00F960A3">
        <w:br/>
      </w:r>
      <w:r w:rsidRPr="00B46DD2">
        <w:t xml:space="preserve">lub Podwykonawcę kopię Umowy/umów o pracę osób wykonujących w trakcie realizacji </w:t>
      </w:r>
      <w:r w:rsidRPr="00B46DD2">
        <w:lastRenderedPageBreak/>
        <w:t xml:space="preserve">Umowy czynności, o których mowa w ust. 1. Kopia Umowy/umów powinna zostać zanonimizowana w sposób zapewniający ochronę danych osobowych pracowników, zgodnie z przepisami ustawy z dnia 10 maja 2018 r. o ochronie danych osobowych </w:t>
      </w:r>
      <w:r w:rsidR="00F960A3">
        <w:br/>
      </w:r>
      <w:r w:rsidRPr="00B46DD2">
        <w:t>(tj. w szczególności bez adresów, nr PESEL i wynagrodzenia pracowników). Informacje takie jak: imię, nazwisko, data zawarcia Umowy, rodzaj Umowy o pracę i wymiar czasu pracy powinny być możliwe do zidentyfikowania;</w:t>
      </w:r>
    </w:p>
    <w:p w:rsidR="00B46DD2" w:rsidRPr="00B46DD2" w:rsidRDefault="00B46DD2" w:rsidP="00B46DD2">
      <w:pPr>
        <w:pStyle w:val="Nagwek2"/>
        <w:numPr>
          <w:ilvl w:val="0"/>
          <w:numId w:val="0"/>
        </w:numPr>
        <w:tabs>
          <w:tab w:val="left" w:pos="708"/>
        </w:tabs>
        <w:ind w:left="680"/>
      </w:pPr>
      <w:r w:rsidRPr="00B46DD2">
        <w:t xml:space="preserve">2) zaświadczenie właściwego oddziału ZUS, potwierdzające opłacanie </w:t>
      </w:r>
      <w:r w:rsidR="00F960A3">
        <w:br/>
      </w:r>
      <w:r w:rsidRPr="00B46DD2">
        <w:t xml:space="preserve">przez Wykonawcę lub Podwykonawcę składek na ubezpieczenia społeczne i zdrowotne </w:t>
      </w:r>
      <w:r w:rsidR="00F960A3">
        <w:br/>
      </w:r>
      <w:r w:rsidRPr="00B46DD2">
        <w:t>z tytułu zatrudnienia na podstawie umów o pracę za ostatni okres rozliczeniowy;</w:t>
      </w:r>
    </w:p>
    <w:p w:rsidR="00B46DD2" w:rsidRPr="00B46DD2" w:rsidRDefault="00B46DD2" w:rsidP="00B46DD2">
      <w:pPr>
        <w:pStyle w:val="Nagwek2"/>
        <w:numPr>
          <w:ilvl w:val="0"/>
          <w:numId w:val="0"/>
        </w:numPr>
        <w:tabs>
          <w:tab w:val="left" w:pos="708"/>
        </w:tabs>
        <w:ind w:left="680"/>
      </w:pPr>
      <w:r w:rsidRPr="00B46DD2">
        <w:t xml:space="preserve">3) dokument ZUS P ZUA tj. zgłoszenie do ubezpieczenia pracowników wskazanych </w:t>
      </w:r>
      <w:r w:rsidR="00F960A3">
        <w:br/>
      </w:r>
      <w:r w:rsidRPr="00B46DD2">
        <w:t xml:space="preserve">w oświadczeniu. Ww. dokument winien być: poświadczony, że dane zawarte </w:t>
      </w:r>
      <w:r w:rsidR="00F960A3">
        <w:br/>
      </w:r>
      <w:r w:rsidRPr="00B46DD2">
        <w:t xml:space="preserve">w formularzu zgłoszenia są zgodne ze stanem prawym i faktycznym na dzień złożenia Zamawiającemu przez Wykonawcę lub Podwykonawcę oraz zanonimizowany w sposób zapewniający ochronę danych osobowych pracowników, zgodnie z przepisami ustawy </w:t>
      </w:r>
      <w:r w:rsidR="00F960A3">
        <w:br/>
      </w:r>
      <w:r w:rsidRPr="00B46DD2">
        <w:t>z dnia 10 maja 2018 r. o ochronie danych osobowych (tj. w szczególności bez adresów, nr PESEL i wynagrodzenia pracowników).</w:t>
      </w:r>
    </w:p>
    <w:p w:rsidR="00B46DD2" w:rsidRPr="00B46DD2" w:rsidRDefault="00B46DD2" w:rsidP="00B46DD2">
      <w:pPr>
        <w:pStyle w:val="Nagwek2"/>
        <w:numPr>
          <w:ilvl w:val="0"/>
          <w:numId w:val="0"/>
        </w:numPr>
        <w:tabs>
          <w:tab w:val="left" w:pos="708"/>
        </w:tabs>
        <w:ind w:left="680"/>
      </w:pPr>
      <w:r w:rsidRPr="00B46DD2">
        <w:t xml:space="preserve">3 Nieprzedłożenie przez Wykonawcę lub Podwykonawcę ww. dokumentów w terminie wskazanym przez Zamawiającego będzie traktowane jako niewypełnienie obowiązku zatrudnienia pracowników oraz będzie stanowiło podstawę do naliczenia kary umownej, o której mowa w </w:t>
      </w:r>
      <w:r w:rsidR="00F960A3">
        <w:t>projekcie umowy</w:t>
      </w:r>
      <w:r w:rsidRPr="00B46DD2">
        <w:t>.</w:t>
      </w:r>
    </w:p>
    <w:p w:rsidR="00B46DD2" w:rsidRPr="00B46DD2" w:rsidRDefault="00B46DD2" w:rsidP="00B46DD2">
      <w:pPr>
        <w:pStyle w:val="Nagwek2"/>
        <w:numPr>
          <w:ilvl w:val="0"/>
          <w:numId w:val="0"/>
        </w:numPr>
        <w:tabs>
          <w:tab w:val="left" w:pos="708"/>
        </w:tabs>
        <w:ind w:left="680"/>
      </w:pPr>
      <w:r w:rsidRPr="00B46DD2">
        <w:t xml:space="preserve">4 Za działania lub zaniechania Podwykonawcy w zakresie realizacji obowiązku zatrudnienia na podstawie Umowy o pracę zgodnie z ust. 1 powyżej odpowiada Wykonawca, względem, którego Zamawiający może wystąpić z żądaniem zapłaty kary umownej wskazanej przez Zamawiającego w </w:t>
      </w:r>
      <w:r w:rsidR="00F960A3">
        <w:t>projekcie umowy</w:t>
      </w:r>
      <w:r w:rsidRPr="00B46DD2">
        <w:t>.</w:t>
      </w:r>
    </w:p>
    <w:p w:rsidR="001350D3" w:rsidRDefault="00B46DD2" w:rsidP="00B46DD2">
      <w:pPr>
        <w:pStyle w:val="Nagwek2"/>
        <w:numPr>
          <w:ilvl w:val="0"/>
          <w:numId w:val="0"/>
        </w:numPr>
        <w:tabs>
          <w:tab w:val="left" w:pos="708"/>
        </w:tabs>
        <w:ind w:left="680"/>
        <w:rPr>
          <w:color w:val="auto"/>
        </w:rPr>
      </w:pPr>
      <w:r w:rsidRPr="00B46DD2">
        <w:t xml:space="preserve">5 W przypadku uzasadnionych wątpliwości co do przestrzegania prawa pracy </w:t>
      </w:r>
      <w:r w:rsidR="00F960A3">
        <w:br/>
      </w:r>
      <w:r w:rsidRPr="00B46DD2">
        <w:t xml:space="preserve">przez Wykonawcę lub Podwykonawcę, Zamawiający może zwrócić </w:t>
      </w:r>
      <w:r w:rsidR="00F960A3">
        <w:br/>
      </w:r>
      <w:r w:rsidRPr="00B46DD2">
        <w:t>się o przeprowadzenie u Wykonawcy lub Podwykonawcy kontroli przez Państwową Inspekcję Pracy.</w:t>
      </w:r>
    </w:p>
    <w:p w:rsidR="001350D3" w:rsidRDefault="001350D3" w:rsidP="001350D3">
      <w:pPr>
        <w:pStyle w:val="Nagwek2"/>
      </w:pPr>
      <w:r>
        <w:t>Miejsce realizacji:</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40"/>
      </w:tblGrid>
      <w:tr w:rsidR="00B46DD2" w:rsidTr="00927646">
        <w:tc>
          <w:tcPr>
            <w:tcW w:w="8640" w:type="dxa"/>
            <w:tcBorders>
              <w:top w:val="nil"/>
              <w:left w:val="nil"/>
              <w:bottom w:val="nil"/>
              <w:right w:val="nil"/>
            </w:tcBorders>
            <w:hideMark/>
          </w:tcPr>
          <w:p w:rsidR="00B46DD2" w:rsidRDefault="00B46DD2" w:rsidP="00927646">
            <w:pPr>
              <w:pStyle w:val="Nagwek2"/>
              <w:numPr>
                <w:ilvl w:val="0"/>
                <w:numId w:val="0"/>
              </w:numPr>
              <w:tabs>
                <w:tab w:val="left" w:pos="708"/>
              </w:tabs>
            </w:pPr>
            <w:bookmarkStart w:id="8" w:name="_Toc258314245"/>
            <w:r w:rsidRPr="00B46DD2">
              <w:t>Szpital Wojewódzki w Poznaniu, ul. Juraszów 7/19, 60-479 Poznań</w:t>
            </w:r>
            <w:r>
              <w:t xml:space="preserve"> – dla zadania częściowego: </w:t>
            </w:r>
            <w:r w:rsidRPr="00B46DD2">
              <w:t>1, 2, 3, 4, 5</w:t>
            </w:r>
          </w:p>
        </w:tc>
      </w:tr>
    </w:tbl>
    <w:p w:rsidR="001350D3" w:rsidRDefault="001350D3" w:rsidP="001350D3">
      <w:pPr>
        <w:pStyle w:val="Nagwek1"/>
      </w:pPr>
      <w:r>
        <w:t>Informacja o przewidywanych zamówieniach, o których mowa w art. 214 ust. 1 pkt 7 i 8 USTAWY PZP</w:t>
      </w:r>
      <w:bookmarkEnd w:id="8"/>
      <w:r>
        <w:t>.</w:t>
      </w:r>
    </w:p>
    <w:p w:rsidR="001350D3" w:rsidRDefault="00B46DD2" w:rsidP="001350D3">
      <w:pPr>
        <w:pStyle w:val="Nagwek2"/>
        <w:numPr>
          <w:ilvl w:val="0"/>
          <w:numId w:val="0"/>
        </w:numPr>
        <w:tabs>
          <w:tab w:val="left" w:pos="708"/>
        </w:tabs>
        <w:ind w:left="426"/>
      </w:pPr>
      <w:r>
        <w:t>Zamawiający nie przewiduje udzielenia zamówień, o których mowa w art. 214 ust. 1 pkt</w:t>
      </w:r>
      <w:r w:rsidR="00F960A3">
        <w:t>.</w:t>
      </w:r>
      <w:r>
        <w:t xml:space="preserve"> 7 i 8 ustawy </w:t>
      </w:r>
      <w:proofErr w:type="spellStart"/>
      <w:r>
        <w:t>Pzp</w:t>
      </w:r>
      <w:proofErr w:type="spellEnd"/>
      <w:r>
        <w:t>.</w:t>
      </w:r>
    </w:p>
    <w:p w:rsidR="001350D3" w:rsidRDefault="001350D3" w:rsidP="001350D3">
      <w:pPr>
        <w:pStyle w:val="Nagwek1"/>
      </w:pPr>
      <w:bookmarkStart w:id="9" w:name="_Toc258314246"/>
      <w:r>
        <w:t>Termin wykonania zamówienia</w:t>
      </w:r>
      <w:bookmarkEnd w:id="9"/>
    </w:p>
    <w:p w:rsidR="001350D3" w:rsidRDefault="001350D3" w:rsidP="001350D3">
      <w:pPr>
        <w:pStyle w:val="Nagwek2"/>
        <w:numPr>
          <w:ilvl w:val="0"/>
          <w:numId w:val="0"/>
        </w:numPr>
        <w:tabs>
          <w:tab w:val="left" w:pos="708"/>
        </w:tabs>
        <w:ind w:left="426"/>
      </w:pPr>
      <w:r>
        <w:t>Zamówienie musi zostać zrealizowane w terminie:</w:t>
      </w:r>
    </w:p>
    <w:tbl>
      <w:tblPr>
        <w:tblW w:w="8640" w:type="dxa"/>
        <w:tblInd w:w="534" w:type="dxa"/>
        <w:tblLook w:val="01E0"/>
      </w:tblPr>
      <w:tblGrid>
        <w:gridCol w:w="8640"/>
      </w:tblGrid>
      <w:tr w:rsidR="00B46DD2" w:rsidTr="00927646">
        <w:tc>
          <w:tcPr>
            <w:tcW w:w="8640" w:type="dxa"/>
            <w:hideMark/>
          </w:tcPr>
          <w:p w:rsidR="00B46DD2" w:rsidRDefault="00B46DD2" w:rsidP="00927646">
            <w:pPr>
              <w:pStyle w:val="Tekstpodstawowy"/>
              <w:ind w:left="-114"/>
            </w:pPr>
            <w:bookmarkStart w:id="10" w:name="_Toc258314247"/>
            <w:r w:rsidRPr="00B46DD2">
              <w:rPr>
                <w:b/>
              </w:rPr>
              <w:t>12 miesięcy od daty zawarcia umowy</w:t>
            </w:r>
            <w:r>
              <w:t xml:space="preserve"> – dla zadania częściowego: </w:t>
            </w:r>
            <w:r w:rsidRPr="00B46DD2">
              <w:t>1, 2, 3, 4, 5</w:t>
            </w:r>
          </w:p>
        </w:tc>
      </w:tr>
    </w:tbl>
    <w:p w:rsidR="001350D3" w:rsidRDefault="001350D3" w:rsidP="001350D3">
      <w:pPr>
        <w:pStyle w:val="Nagwek1"/>
      </w:pPr>
      <w:r>
        <w:t>Informacja o warunkach udziału w postępowaniu</w:t>
      </w:r>
      <w:bookmarkEnd w:id="10"/>
    </w:p>
    <w:p w:rsidR="001350D3" w:rsidRDefault="001350D3" w:rsidP="001350D3">
      <w:pPr>
        <w:pStyle w:val="Nagwek2"/>
      </w:pPr>
      <w:r>
        <w:t xml:space="preserve">O udzielenie zamówienia mogą ubiegać się Wykonawcy, którzy nie podlegają wykluczeniu oraz spełniają warunki udziału w postępowaniu i wymagania określone </w:t>
      </w:r>
      <w:r w:rsidR="00F960A3">
        <w:br/>
      </w:r>
      <w:r>
        <w:t>w niniejszej SWZ.</w:t>
      </w:r>
    </w:p>
    <w:p w:rsidR="001350D3" w:rsidRDefault="001350D3" w:rsidP="001350D3">
      <w:pPr>
        <w:pStyle w:val="Nagwek2"/>
      </w:pPr>
      <w:r>
        <w:lastRenderedPageBreak/>
        <w:t xml:space="preserve">Zamawiający, na podstawie art. 112 ustawy </w:t>
      </w:r>
      <w:proofErr w:type="spellStart"/>
      <w:r>
        <w:t>Pzp</w:t>
      </w:r>
      <w:proofErr w:type="spellEnd"/>
      <w:r>
        <w:t xml:space="preserve"> określa następujące warunki udziału </w:t>
      </w:r>
      <w:r w:rsidR="00F960A3">
        <w:br/>
      </w:r>
      <w:r>
        <w:t>w postępowaniu:</w:t>
      </w:r>
    </w:p>
    <w:p w:rsidR="00B46DD2" w:rsidRDefault="00B46DD2" w:rsidP="00B46DD2">
      <w:pPr>
        <w:pStyle w:val="Nagwek2"/>
        <w:numPr>
          <w:ilvl w:val="0"/>
          <w:numId w:val="0"/>
        </w:numPr>
        <w:tabs>
          <w:tab w:val="left" w:pos="708"/>
        </w:tabs>
        <w:spacing w:before="0"/>
        <w:ind w:left="680"/>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7774"/>
      </w:tblGrid>
      <w:tr w:rsidR="00B46DD2" w:rsidTr="00927646">
        <w:tc>
          <w:tcPr>
            <w:tcW w:w="720" w:type="dxa"/>
            <w:tcBorders>
              <w:top w:val="single" w:sz="4" w:space="0" w:color="auto"/>
              <w:left w:val="single" w:sz="4" w:space="0" w:color="auto"/>
              <w:bottom w:val="single" w:sz="4" w:space="0" w:color="auto"/>
              <w:right w:val="single" w:sz="4" w:space="0" w:color="auto"/>
            </w:tcBorders>
            <w:vAlign w:val="center"/>
            <w:hideMark/>
          </w:tcPr>
          <w:p w:rsidR="00B46DD2" w:rsidRDefault="00B46DD2" w:rsidP="00927646">
            <w:pPr>
              <w:spacing w:before="60" w:after="120"/>
              <w:jc w:val="center"/>
              <w:rPr>
                <w:b/>
                <w:sz w:val="20"/>
                <w:szCs w:val="20"/>
              </w:rPr>
            </w:pPr>
            <w:r>
              <w:rPr>
                <w:b/>
                <w:sz w:val="20"/>
                <w:szCs w:val="20"/>
              </w:rPr>
              <w:t>Lp.</w:t>
            </w:r>
          </w:p>
        </w:tc>
        <w:tc>
          <w:tcPr>
            <w:tcW w:w="7774" w:type="dxa"/>
            <w:tcBorders>
              <w:top w:val="single" w:sz="4" w:space="0" w:color="auto"/>
              <w:left w:val="single" w:sz="4" w:space="0" w:color="auto"/>
              <w:bottom w:val="single" w:sz="4" w:space="0" w:color="auto"/>
              <w:right w:val="single" w:sz="4" w:space="0" w:color="auto"/>
            </w:tcBorders>
            <w:vAlign w:val="center"/>
            <w:hideMark/>
          </w:tcPr>
          <w:p w:rsidR="00B46DD2" w:rsidRDefault="00B46DD2" w:rsidP="00927646">
            <w:pPr>
              <w:spacing w:before="60" w:after="120"/>
              <w:rPr>
                <w:sz w:val="20"/>
                <w:szCs w:val="20"/>
              </w:rPr>
            </w:pPr>
            <w:r>
              <w:rPr>
                <w:b/>
                <w:sz w:val="20"/>
                <w:szCs w:val="20"/>
              </w:rPr>
              <w:t>Warunki udziału w postępowaniu</w:t>
            </w:r>
          </w:p>
        </w:tc>
      </w:tr>
      <w:tr w:rsidR="00B46DD2" w:rsidTr="00927646">
        <w:tc>
          <w:tcPr>
            <w:tcW w:w="720" w:type="dxa"/>
            <w:tcBorders>
              <w:top w:val="single" w:sz="4" w:space="0" w:color="auto"/>
              <w:left w:val="single" w:sz="4" w:space="0" w:color="auto"/>
              <w:bottom w:val="single" w:sz="4" w:space="0" w:color="auto"/>
              <w:right w:val="single" w:sz="4" w:space="0" w:color="auto"/>
            </w:tcBorders>
            <w:hideMark/>
          </w:tcPr>
          <w:p w:rsidR="00B46DD2" w:rsidRDefault="00B46DD2" w:rsidP="00927646">
            <w:pPr>
              <w:spacing w:before="60" w:after="120"/>
              <w:jc w:val="center"/>
            </w:pPr>
            <w:r w:rsidRPr="00B46DD2">
              <w:t>1</w:t>
            </w:r>
          </w:p>
        </w:tc>
        <w:tc>
          <w:tcPr>
            <w:tcW w:w="7774" w:type="dxa"/>
            <w:tcBorders>
              <w:top w:val="single" w:sz="4" w:space="0" w:color="auto"/>
              <w:left w:val="single" w:sz="4" w:space="0" w:color="auto"/>
              <w:bottom w:val="single" w:sz="4" w:space="0" w:color="auto"/>
              <w:right w:val="single" w:sz="4" w:space="0" w:color="auto"/>
            </w:tcBorders>
            <w:hideMark/>
          </w:tcPr>
          <w:p w:rsidR="00B46DD2" w:rsidRDefault="00B46DD2" w:rsidP="00927646">
            <w:pPr>
              <w:spacing w:before="60" w:after="120"/>
              <w:jc w:val="both"/>
              <w:rPr>
                <w:b/>
                <w:bCs/>
              </w:rPr>
            </w:pPr>
            <w:r w:rsidRPr="00B46DD2">
              <w:rPr>
                <w:b/>
                <w:bCs/>
              </w:rPr>
              <w:t>Sytuacja ekonomiczna lub finansowa</w:t>
            </w:r>
          </w:p>
          <w:p w:rsidR="00B46DD2" w:rsidRDefault="00B46DD2" w:rsidP="00927646">
            <w:pPr>
              <w:spacing w:before="60" w:after="120"/>
              <w:jc w:val="both"/>
            </w:pPr>
            <w:r w:rsidRPr="00B46DD2">
              <w:t xml:space="preserve">Zamawiający nie stawia szczególnych warunków udziału w postępowaniu </w:t>
            </w:r>
            <w:r w:rsidR="00F960A3">
              <w:br/>
            </w:r>
            <w:r w:rsidRPr="00B46DD2">
              <w:t>w tym zakresie.</w:t>
            </w:r>
          </w:p>
        </w:tc>
      </w:tr>
      <w:tr w:rsidR="00B46DD2" w:rsidTr="00927646">
        <w:tc>
          <w:tcPr>
            <w:tcW w:w="720" w:type="dxa"/>
            <w:tcBorders>
              <w:top w:val="single" w:sz="4" w:space="0" w:color="auto"/>
              <w:left w:val="single" w:sz="4" w:space="0" w:color="auto"/>
              <w:bottom w:val="single" w:sz="4" w:space="0" w:color="auto"/>
              <w:right w:val="single" w:sz="4" w:space="0" w:color="auto"/>
            </w:tcBorders>
            <w:hideMark/>
          </w:tcPr>
          <w:p w:rsidR="00B46DD2" w:rsidRDefault="00B46DD2" w:rsidP="00927646">
            <w:pPr>
              <w:spacing w:before="60" w:after="120"/>
              <w:jc w:val="center"/>
            </w:pPr>
            <w:r w:rsidRPr="00B46DD2">
              <w:t>2</w:t>
            </w:r>
          </w:p>
        </w:tc>
        <w:tc>
          <w:tcPr>
            <w:tcW w:w="7774" w:type="dxa"/>
            <w:tcBorders>
              <w:top w:val="single" w:sz="4" w:space="0" w:color="auto"/>
              <w:left w:val="single" w:sz="4" w:space="0" w:color="auto"/>
              <w:bottom w:val="single" w:sz="4" w:space="0" w:color="auto"/>
              <w:right w:val="single" w:sz="4" w:space="0" w:color="auto"/>
            </w:tcBorders>
            <w:hideMark/>
          </w:tcPr>
          <w:p w:rsidR="00B46DD2" w:rsidRDefault="00B46DD2" w:rsidP="00927646">
            <w:pPr>
              <w:spacing w:before="60" w:after="120"/>
              <w:jc w:val="both"/>
              <w:rPr>
                <w:b/>
                <w:bCs/>
              </w:rPr>
            </w:pPr>
            <w:r w:rsidRPr="00B46DD2">
              <w:rPr>
                <w:b/>
                <w:bCs/>
              </w:rPr>
              <w:t>Zdolność techniczna lub zawodowa</w:t>
            </w:r>
          </w:p>
          <w:p w:rsidR="00B46DD2" w:rsidRDefault="00B46DD2" w:rsidP="00927646">
            <w:pPr>
              <w:spacing w:before="60" w:after="120"/>
              <w:jc w:val="both"/>
            </w:pPr>
            <w:r w:rsidRPr="00B46DD2">
              <w:t xml:space="preserve">Zamawiający nie stawia szczególnych warunków udziału w postępowaniu </w:t>
            </w:r>
            <w:r w:rsidR="00F960A3">
              <w:br/>
            </w:r>
            <w:r w:rsidRPr="00B46DD2">
              <w:t>w tym zakresie.</w:t>
            </w:r>
          </w:p>
        </w:tc>
      </w:tr>
      <w:tr w:rsidR="00B46DD2" w:rsidTr="00927646">
        <w:tc>
          <w:tcPr>
            <w:tcW w:w="720" w:type="dxa"/>
            <w:tcBorders>
              <w:top w:val="single" w:sz="4" w:space="0" w:color="auto"/>
              <w:left w:val="single" w:sz="4" w:space="0" w:color="auto"/>
              <w:bottom w:val="single" w:sz="4" w:space="0" w:color="auto"/>
              <w:right w:val="single" w:sz="4" w:space="0" w:color="auto"/>
            </w:tcBorders>
            <w:hideMark/>
          </w:tcPr>
          <w:p w:rsidR="00B46DD2" w:rsidRDefault="00B46DD2" w:rsidP="00927646">
            <w:pPr>
              <w:spacing w:before="60" w:after="120"/>
              <w:jc w:val="center"/>
            </w:pPr>
            <w:r w:rsidRPr="00B46DD2">
              <w:t>3</w:t>
            </w:r>
          </w:p>
        </w:tc>
        <w:tc>
          <w:tcPr>
            <w:tcW w:w="7774" w:type="dxa"/>
            <w:tcBorders>
              <w:top w:val="single" w:sz="4" w:space="0" w:color="auto"/>
              <w:left w:val="single" w:sz="4" w:space="0" w:color="auto"/>
              <w:bottom w:val="single" w:sz="4" w:space="0" w:color="auto"/>
              <w:right w:val="single" w:sz="4" w:space="0" w:color="auto"/>
            </w:tcBorders>
            <w:hideMark/>
          </w:tcPr>
          <w:p w:rsidR="00B46DD2" w:rsidRDefault="00B46DD2" w:rsidP="00927646">
            <w:pPr>
              <w:spacing w:before="60" w:after="120"/>
              <w:jc w:val="both"/>
              <w:rPr>
                <w:b/>
                <w:bCs/>
              </w:rPr>
            </w:pPr>
            <w:r w:rsidRPr="00B46DD2">
              <w:rPr>
                <w:b/>
                <w:bCs/>
              </w:rPr>
              <w:t>Zdolność do występowania w obrocie gospodarczym</w:t>
            </w:r>
          </w:p>
          <w:p w:rsidR="00B46DD2" w:rsidRDefault="00B46DD2" w:rsidP="00927646">
            <w:pPr>
              <w:spacing w:before="60" w:after="120"/>
              <w:jc w:val="both"/>
            </w:pPr>
            <w:r w:rsidRPr="00B46DD2">
              <w:t xml:space="preserve">Zamawiający nie stawia szczególnych warunków udziału w postępowaniu </w:t>
            </w:r>
            <w:r w:rsidR="00F960A3">
              <w:br/>
            </w:r>
            <w:r w:rsidRPr="00B46DD2">
              <w:t>w tym zakresie.</w:t>
            </w:r>
          </w:p>
        </w:tc>
      </w:tr>
      <w:tr w:rsidR="00B46DD2" w:rsidTr="00927646">
        <w:tc>
          <w:tcPr>
            <w:tcW w:w="720" w:type="dxa"/>
            <w:tcBorders>
              <w:top w:val="single" w:sz="4" w:space="0" w:color="auto"/>
              <w:left w:val="single" w:sz="4" w:space="0" w:color="auto"/>
              <w:bottom w:val="single" w:sz="4" w:space="0" w:color="auto"/>
              <w:right w:val="single" w:sz="4" w:space="0" w:color="auto"/>
            </w:tcBorders>
            <w:hideMark/>
          </w:tcPr>
          <w:p w:rsidR="00B46DD2" w:rsidRDefault="00B46DD2" w:rsidP="00927646">
            <w:pPr>
              <w:spacing w:before="60" w:after="120"/>
              <w:jc w:val="center"/>
            </w:pPr>
            <w:r w:rsidRPr="00B46DD2">
              <w:t>4</w:t>
            </w:r>
          </w:p>
        </w:tc>
        <w:tc>
          <w:tcPr>
            <w:tcW w:w="7774" w:type="dxa"/>
            <w:tcBorders>
              <w:top w:val="single" w:sz="4" w:space="0" w:color="auto"/>
              <w:left w:val="single" w:sz="4" w:space="0" w:color="auto"/>
              <w:bottom w:val="single" w:sz="4" w:space="0" w:color="auto"/>
              <w:right w:val="single" w:sz="4" w:space="0" w:color="auto"/>
            </w:tcBorders>
            <w:hideMark/>
          </w:tcPr>
          <w:p w:rsidR="00B46DD2" w:rsidRDefault="00B46DD2" w:rsidP="00927646">
            <w:pPr>
              <w:spacing w:before="60" w:after="120"/>
              <w:jc w:val="both"/>
              <w:rPr>
                <w:b/>
                <w:bCs/>
              </w:rPr>
            </w:pPr>
            <w:r w:rsidRPr="00B46DD2">
              <w:rPr>
                <w:b/>
                <w:bCs/>
              </w:rPr>
              <w:t xml:space="preserve">Uprawnienia do prowadzenia określonej działalności gospodarczej </w:t>
            </w:r>
            <w:r w:rsidR="00F960A3">
              <w:rPr>
                <w:b/>
                <w:bCs/>
              </w:rPr>
              <w:br/>
            </w:r>
            <w:r w:rsidRPr="00B46DD2">
              <w:rPr>
                <w:b/>
                <w:bCs/>
              </w:rPr>
              <w:t>lub zawodowej, o ile wynika to z odrębnych przepisów</w:t>
            </w:r>
          </w:p>
          <w:p w:rsidR="00B46DD2" w:rsidRDefault="00B46DD2" w:rsidP="00927646">
            <w:pPr>
              <w:spacing w:before="60" w:after="120"/>
              <w:jc w:val="both"/>
            </w:pPr>
            <w:r w:rsidRPr="00B46DD2">
              <w:t xml:space="preserve">Zamawiający nie stawia szczególnych warunków udziału w postępowaniu </w:t>
            </w:r>
            <w:r w:rsidR="00F960A3">
              <w:br/>
            </w:r>
            <w:r w:rsidRPr="00B46DD2">
              <w:t>w tym zakresie.</w:t>
            </w:r>
          </w:p>
        </w:tc>
      </w:tr>
    </w:tbl>
    <w:p w:rsidR="001350D3" w:rsidRDefault="001350D3" w:rsidP="001350D3">
      <w:pPr>
        <w:pStyle w:val="Nagwek1"/>
      </w:pPr>
      <w:r>
        <w:t>Podstawy wykluczenia wykonawcy Z POSTĘPOWANIA</w:t>
      </w:r>
    </w:p>
    <w:p w:rsidR="001350D3" w:rsidRDefault="001350D3" w:rsidP="001350D3">
      <w:pPr>
        <w:pStyle w:val="Nagwek2"/>
      </w:pPr>
      <w:r>
        <w:t xml:space="preserve">Zamawiający wykluczy z postępowania o udzielenie zamówienia Wykonawcę, wobec którego zachodzą podstawy wykluczenia, o których mowa w art. 108 ustawy </w:t>
      </w:r>
      <w:proofErr w:type="spellStart"/>
      <w:r>
        <w:t>Pzp</w:t>
      </w:r>
      <w:proofErr w:type="spellEnd"/>
      <w:r>
        <w:t>.</w:t>
      </w:r>
    </w:p>
    <w:p w:rsidR="001350D3" w:rsidRDefault="001350D3" w:rsidP="001350D3">
      <w:pPr>
        <w:pStyle w:val="Nagwek2"/>
      </w:pPr>
      <w:r>
        <w:t xml:space="preserve">Wykluczenie Wykonawcy nastąpi w przypadkach, o których mowa w art. 111 ustawy </w:t>
      </w:r>
      <w:proofErr w:type="spellStart"/>
      <w:r>
        <w:t>Pzp</w:t>
      </w:r>
      <w:proofErr w:type="spellEnd"/>
      <w:r>
        <w:t>.</w:t>
      </w:r>
    </w:p>
    <w:p w:rsidR="001350D3" w:rsidRDefault="001350D3" w:rsidP="001350D3">
      <w:pPr>
        <w:pStyle w:val="Nagwek2"/>
      </w:pPr>
      <w:r>
        <w:t xml:space="preserve">Wykonawca </w:t>
      </w:r>
      <w:r w:rsidR="00840575" w:rsidRPr="00840575">
        <w:t xml:space="preserve">nie podlega wykluczeniu w okolicznościach określonych w art. 108 ust. 1 </w:t>
      </w:r>
      <w:proofErr w:type="spellStart"/>
      <w:r w:rsidR="00840575" w:rsidRPr="00840575">
        <w:t>pkt</w:t>
      </w:r>
      <w:proofErr w:type="spellEnd"/>
      <w:r w:rsidR="00840575" w:rsidRPr="00840575">
        <w:t xml:space="preserve"> 1, 2 i 5 lub art. 109 ust. 1 </w:t>
      </w:r>
      <w:proofErr w:type="spellStart"/>
      <w:r w:rsidR="00840575" w:rsidRPr="00840575">
        <w:t>pkt</w:t>
      </w:r>
      <w:proofErr w:type="spellEnd"/>
      <w:r w:rsidR="00840575" w:rsidRPr="00840575">
        <w:t xml:space="preserve"> 2‒5 i 7‒10 ustawy </w:t>
      </w:r>
      <w:proofErr w:type="spellStart"/>
      <w:r w:rsidR="00840575" w:rsidRPr="00840575">
        <w:t>Pzp</w:t>
      </w:r>
      <w:proofErr w:type="spellEnd"/>
      <w:r w:rsidR="00840575" w:rsidRPr="00840575">
        <w:t xml:space="preserve">, jeżeli udowodni Zamawiającemu, że spełnił łącznie przesłanki określone w art. 110 ust. 2 ustawy </w:t>
      </w:r>
      <w:proofErr w:type="spellStart"/>
      <w:r w:rsidR="00840575" w:rsidRPr="00840575">
        <w:t>Pzp</w:t>
      </w:r>
      <w:proofErr w:type="spellEnd"/>
      <w:r>
        <w:t>.</w:t>
      </w:r>
    </w:p>
    <w:p w:rsidR="001350D3" w:rsidRDefault="001350D3" w:rsidP="001350D3">
      <w:pPr>
        <w:pStyle w:val="Nagwek2"/>
      </w:pPr>
      <w:r>
        <w:t xml:space="preserve">Zamawiający oceni, czy podjęte przez Wykonawcę czynności są wystarczające </w:t>
      </w:r>
      <w:r w:rsidR="00F960A3">
        <w:br/>
      </w:r>
      <w:r>
        <w:t>do wykazania jego rzetelności, uwzględniając wagę i szczególne okoliczności czynu Wykonawcy, a jeżeli uzna, że nie są wystarczające, wykluczy Wykonawcę.</w:t>
      </w:r>
    </w:p>
    <w:p w:rsidR="001350D3" w:rsidRDefault="001350D3" w:rsidP="001350D3">
      <w:pPr>
        <w:pStyle w:val="Nagwek2"/>
      </w:pPr>
      <w:r>
        <w:t>Zamawiający może wykluczyć Wykonawcę na każdym etapie postępowania, ofertę Wykonawcy wykluczonego uznaje się za odrzuconą.</w:t>
      </w:r>
    </w:p>
    <w:p w:rsidR="001350D3" w:rsidRDefault="001350D3" w:rsidP="001350D3">
      <w:pPr>
        <w:pStyle w:val="Nagwek1"/>
      </w:pPr>
      <w:bookmarkStart w:id="11" w:name="_Toc258314248"/>
      <w:r>
        <w:t>informacja o podmiotowych środkach dowodowych</w:t>
      </w:r>
      <w:bookmarkEnd w:id="11"/>
    </w:p>
    <w:p w:rsidR="001350D3" w:rsidRDefault="001350D3" w:rsidP="001350D3">
      <w:pPr>
        <w:pStyle w:val="Nagwek2"/>
      </w:pPr>
      <w:r>
        <w:t xml:space="preserve">Wykonawca </w:t>
      </w:r>
      <w:r w:rsidRPr="00F960A3">
        <w:rPr>
          <w:b/>
          <w:u w:val="single"/>
        </w:rPr>
        <w:t>wraz z ofertą</w:t>
      </w:r>
      <w:r>
        <w:t xml:space="preserve"> zobowiązany jest złożyć:</w:t>
      </w:r>
    </w:p>
    <w:tbl>
      <w:tblPr>
        <w:tblW w:w="853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7826"/>
      </w:tblGrid>
      <w:tr w:rsidR="001350D3" w:rsidTr="00B46DD2">
        <w:tc>
          <w:tcPr>
            <w:tcW w:w="709" w:type="dxa"/>
            <w:tcBorders>
              <w:top w:val="single" w:sz="4" w:space="0" w:color="auto"/>
              <w:left w:val="single" w:sz="4" w:space="0" w:color="auto"/>
              <w:bottom w:val="single" w:sz="4" w:space="0" w:color="auto"/>
              <w:right w:val="single" w:sz="4" w:space="0" w:color="auto"/>
            </w:tcBorders>
            <w:hideMark/>
          </w:tcPr>
          <w:p w:rsidR="001350D3" w:rsidRDefault="001350D3">
            <w:pPr>
              <w:spacing w:before="60" w:after="120"/>
              <w:jc w:val="center"/>
            </w:pPr>
            <w:r>
              <w:rPr>
                <w:b/>
                <w:sz w:val="20"/>
                <w:szCs w:val="20"/>
              </w:rPr>
              <w:t>Lp.</w:t>
            </w:r>
          </w:p>
        </w:tc>
        <w:tc>
          <w:tcPr>
            <w:tcW w:w="7826" w:type="dxa"/>
            <w:tcBorders>
              <w:top w:val="single" w:sz="4" w:space="0" w:color="auto"/>
              <w:left w:val="single" w:sz="4" w:space="0" w:color="auto"/>
              <w:bottom w:val="single" w:sz="4" w:space="0" w:color="auto"/>
              <w:right w:val="single" w:sz="4" w:space="0" w:color="auto"/>
            </w:tcBorders>
            <w:hideMark/>
          </w:tcPr>
          <w:p w:rsidR="001350D3" w:rsidRDefault="001350D3">
            <w:pPr>
              <w:spacing w:before="60" w:after="120"/>
              <w:jc w:val="both"/>
            </w:pPr>
            <w:r>
              <w:rPr>
                <w:b/>
                <w:sz w:val="20"/>
                <w:szCs w:val="20"/>
              </w:rPr>
              <w:t>Wymagany dokument</w:t>
            </w:r>
          </w:p>
        </w:tc>
      </w:tr>
      <w:tr w:rsidR="00B46DD2" w:rsidTr="00B46DD2">
        <w:tc>
          <w:tcPr>
            <w:tcW w:w="709" w:type="dxa"/>
            <w:tcBorders>
              <w:top w:val="single" w:sz="4" w:space="0" w:color="auto"/>
              <w:left w:val="single" w:sz="4" w:space="0" w:color="auto"/>
              <w:bottom w:val="single" w:sz="4" w:space="0" w:color="auto"/>
              <w:right w:val="single" w:sz="4" w:space="0" w:color="auto"/>
            </w:tcBorders>
            <w:hideMark/>
          </w:tcPr>
          <w:p w:rsidR="00B46DD2" w:rsidRDefault="00B46DD2" w:rsidP="00927646">
            <w:pPr>
              <w:spacing w:before="60" w:after="120"/>
              <w:jc w:val="center"/>
            </w:pPr>
            <w:r w:rsidRPr="00B46DD2">
              <w:t>1</w:t>
            </w:r>
          </w:p>
        </w:tc>
        <w:tc>
          <w:tcPr>
            <w:tcW w:w="7826" w:type="dxa"/>
            <w:tcBorders>
              <w:top w:val="single" w:sz="4" w:space="0" w:color="auto"/>
              <w:left w:val="single" w:sz="4" w:space="0" w:color="auto"/>
              <w:bottom w:val="single" w:sz="4" w:space="0" w:color="auto"/>
              <w:right w:val="single" w:sz="4" w:space="0" w:color="auto"/>
            </w:tcBorders>
            <w:hideMark/>
          </w:tcPr>
          <w:p w:rsidR="00B46DD2" w:rsidRPr="00F960A3" w:rsidRDefault="00B46DD2" w:rsidP="00927646">
            <w:pPr>
              <w:spacing w:before="60" w:after="60"/>
              <w:jc w:val="both"/>
            </w:pPr>
            <w:r w:rsidRPr="00B46DD2">
              <w:rPr>
                <w:b/>
              </w:rPr>
              <w:t xml:space="preserve">Oświadczenie o niepodleganiu wykluczeniu oraz spełnianiu warunków udziału </w:t>
            </w:r>
            <w:r w:rsidRPr="00F960A3">
              <w:t>- zgodnie z załącznikiem nr 3 do SWZ</w:t>
            </w:r>
          </w:p>
          <w:p w:rsidR="00B46DD2" w:rsidRDefault="00B46DD2" w:rsidP="00927646">
            <w:pPr>
              <w:spacing w:after="40"/>
              <w:jc w:val="both"/>
            </w:pPr>
            <w:r w:rsidRPr="00B46DD2">
              <w:t xml:space="preserve">Aktualne na dzień składania ofert oświadczenie Wykonawcy stanowiące wstępne potwierdzenie spełniania warunków udziału w postępowaniu </w:t>
            </w:r>
            <w:r w:rsidR="00F960A3">
              <w:br/>
            </w:r>
            <w:r w:rsidRPr="00B46DD2">
              <w:t>oraz brak podstaw wykluczenia</w:t>
            </w:r>
          </w:p>
        </w:tc>
      </w:tr>
      <w:tr w:rsidR="00B46DD2" w:rsidTr="00B46DD2">
        <w:tc>
          <w:tcPr>
            <w:tcW w:w="709" w:type="dxa"/>
            <w:tcBorders>
              <w:top w:val="single" w:sz="4" w:space="0" w:color="auto"/>
              <w:left w:val="single" w:sz="4" w:space="0" w:color="auto"/>
              <w:bottom w:val="single" w:sz="4" w:space="0" w:color="auto"/>
              <w:right w:val="single" w:sz="4" w:space="0" w:color="auto"/>
            </w:tcBorders>
            <w:hideMark/>
          </w:tcPr>
          <w:p w:rsidR="00B46DD2" w:rsidRDefault="00B46DD2" w:rsidP="00927646">
            <w:pPr>
              <w:spacing w:before="60" w:after="120"/>
              <w:jc w:val="center"/>
            </w:pPr>
            <w:r w:rsidRPr="00B46DD2">
              <w:t>2</w:t>
            </w:r>
          </w:p>
        </w:tc>
        <w:tc>
          <w:tcPr>
            <w:tcW w:w="7826" w:type="dxa"/>
            <w:tcBorders>
              <w:top w:val="single" w:sz="4" w:space="0" w:color="auto"/>
              <w:left w:val="single" w:sz="4" w:space="0" w:color="auto"/>
              <w:bottom w:val="single" w:sz="4" w:space="0" w:color="auto"/>
              <w:right w:val="single" w:sz="4" w:space="0" w:color="auto"/>
            </w:tcBorders>
            <w:hideMark/>
          </w:tcPr>
          <w:p w:rsidR="00B46DD2" w:rsidRDefault="00B46DD2" w:rsidP="00927646">
            <w:pPr>
              <w:spacing w:before="60" w:after="60"/>
              <w:jc w:val="both"/>
            </w:pPr>
            <w:r w:rsidRPr="00B46DD2">
              <w:rPr>
                <w:b/>
              </w:rPr>
              <w:t xml:space="preserve">Pełnomocnictwo do podpisania oferty </w:t>
            </w:r>
            <w:r w:rsidRPr="00F960A3">
              <w:t>(jeśli dotyczy)</w:t>
            </w:r>
          </w:p>
          <w:p w:rsidR="00B46DD2" w:rsidRDefault="00B46DD2" w:rsidP="00F960A3">
            <w:pPr>
              <w:spacing w:after="40"/>
              <w:jc w:val="both"/>
            </w:pPr>
            <w:r w:rsidRPr="00B46DD2">
              <w:lastRenderedPageBreak/>
              <w:t xml:space="preserve">Pełnomocnictwo należy załączyć do oferty tylko w przypadku, gdy oferta </w:t>
            </w:r>
            <w:r w:rsidR="00F960A3">
              <w:br/>
            </w:r>
            <w:r w:rsidRPr="00B46DD2">
              <w:t xml:space="preserve">jest podpisana przez osobę nie figurującą w rejestrze lub wpisie do ewidencji działalności gospodarczej. W przypadku składania oferty przez podmioty występujące wspólnie, dokument ustanawiający Pełnomocnika </w:t>
            </w:r>
            <w:r w:rsidR="00F960A3">
              <w:br/>
            </w:r>
            <w:r w:rsidRPr="00B46DD2">
              <w:t xml:space="preserve">do reprezentowania ich w postępowaniu o udzielenie zamówienia </w:t>
            </w:r>
            <w:r w:rsidR="00F960A3">
              <w:br/>
            </w:r>
            <w:r w:rsidRPr="00B46DD2">
              <w:t xml:space="preserve">albo reprezentowania w postępowaniu i zawarcia umowy w sprawie niniejszego zamówienia publicznego jeżeli oferta nie jest podpisana </w:t>
            </w:r>
            <w:r w:rsidR="00F960A3">
              <w:br/>
            </w:r>
            <w:r w:rsidRPr="00B46DD2">
              <w:t>przez wszystkich Wykonawców występujących wspólnie.</w:t>
            </w:r>
          </w:p>
        </w:tc>
      </w:tr>
    </w:tbl>
    <w:p w:rsidR="00B46DD2" w:rsidRDefault="001350D3" w:rsidP="00B46DD2">
      <w:pPr>
        <w:pStyle w:val="Nagwek2"/>
        <w:rPr>
          <w:sz w:val="16"/>
          <w:szCs w:val="16"/>
        </w:rPr>
      </w:pPr>
      <w:r>
        <w:lastRenderedPageBreak/>
        <w:t xml:space="preserve">Zamawiający przed wyborem najkorzystniejszej oferty wezwie Wykonawcę, którego oferta została najwyżej oceniona, do złożenia w wyznaczonym terminie, nie krótszym </w:t>
      </w:r>
      <w:r w:rsidR="00F960A3">
        <w:br/>
      </w:r>
      <w:r>
        <w:t xml:space="preserve">niż 5 dni, aktualnych na dzień złożenia, następujących podmiotowych środków dowodowych: </w:t>
      </w:r>
      <w:r w:rsidR="00F960A3">
        <w:t>nie dotyczy</w:t>
      </w:r>
    </w:p>
    <w:p w:rsidR="001350D3" w:rsidRDefault="001350D3" w:rsidP="001350D3">
      <w:pPr>
        <w:pStyle w:val="Nagwek2"/>
      </w:pPr>
      <w:r>
        <w:t xml:space="preserve">Jeżeli jest to niezbędne do zapewnienia odpowiedniego przebiegu postępowania </w:t>
      </w:r>
      <w:r w:rsidR="00F960A3">
        <w:br/>
      </w:r>
      <w:r>
        <w:t>o udzielenie zamówienia, Zamawiający może na każdym etapie postępowania, wezwać Wykonawców do złożenia wszystkich lub niektórych podmiotowych środków dowodowych, aktualnych na dzień ich złożenia.</w:t>
      </w:r>
    </w:p>
    <w:p w:rsidR="001350D3" w:rsidRDefault="001350D3" w:rsidP="001350D3">
      <w:pPr>
        <w:pStyle w:val="Nagwek2"/>
      </w:pPr>
      <w:r>
        <w:t>Jeżeli zajdą uzasadnione podstawy do uznania, że złożone uprzednio podmiotowe środki dowodowe nie są już aktualne, Zamawiający może w każdym czasie wezwać Wykonawcę do złożenia wszystkich lub niektórych podmiotowych środków dowodowych, aktualnych na dzień ich złożenia.</w:t>
      </w:r>
    </w:p>
    <w:p w:rsidR="001350D3" w:rsidRDefault="001350D3" w:rsidP="001350D3">
      <w:pPr>
        <w:pStyle w:val="Nagwek2"/>
      </w:pPr>
      <w:r>
        <w:t xml:space="preserve">Wykonawca nie jest zobowiązany do złożenia podmiotowych środków dowodowych, które Zamawiający posiada, jeżeli Wykonawca wskaże te środki oraz potwierdzi </w:t>
      </w:r>
      <w:r w:rsidR="00F960A3">
        <w:br/>
      </w:r>
      <w:r>
        <w:t>ich prawidłowość i aktualność.</w:t>
      </w:r>
    </w:p>
    <w:p w:rsidR="001350D3" w:rsidRDefault="001350D3" w:rsidP="001350D3">
      <w:pPr>
        <w:pStyle w:val="Nagwek2"/>
      </w:pPr>
      <w:r>
        <w:t>Podmiotowe środki dowodowe oraz inne dokumenty lub oświadczenia Wykonawca składa, pod rygorem nieważności, w formie elektronicznej lub w postaci elektronicznej opatrzonej podpisem zaufanym lub podpisem osobistym.</w:t>
      </w:r>
    </w:p>
    <w:p w:rsidR="00B46DD2" w:rsidRDefault="001350D3" w:rsidP="00B46DD2">
      <w:pPr>
        <w:pStyle w:val="Nagwek2"/>
      </w:pPr>
      <w:r>
        <w:t xml:space="preserve">Dokumenty sporządzone w języku obcym są składane wraz z tłumaczeniem na język polski. </w:t>
      </w:r>
      <w:bookmarkStart w:id="12" w:name="_Toc258314249"/>
    </w:p>
    <w:p w:rsidR="00B46DD2" w:rsidRDefault="00B46DD2" w:rsidP="00B46DD2">
      <w:pPr>
        <w:pStyle w:val="Nagwek1"/>
      </w:pPr>
      <w:r>
        <w:t>Informacja o przedmiotowych środkach dowodowych</w:t>
      </w:r>
    </w:p>
    <w:p w:rsidR="00B46DD2" w:rsidRDefault="00B46DD2" w:rsidP="00B46DD2">
      <w:pPr>
        <w:pStyle w:val="Nagwek2"/>
      </w:pPr>
      <w:r>
        <w:t xml:space="preserve">Zamawiający </w:t>
      </w:r>
      <w:r w:rsidRPr="00F960A3">
        <w:rPr>
          <w:b/>
          <w:u w:val="single"/>
        </w:rPr>
        <w:t>żąda</w:t>
      </w:r>
      <w:r>
        <w:t xml:space="preserve"> złożenia przez Wykonawcę </w:t>
      </w:r>
      <w:r w:rsidRPr="00F960A3">
        <w:rPr>
          <w:b/>
          <w:u w:val="single"/>
        </w:rPr>
        <w:t>wraz z ofertą</w:t>
      </w:r>
      <w:r>
        <w:t xml:space="preserve"> następujących, przedmiotowych środków dowodowych:</w:t>
      </w:r>
    </w:p>
    <w:tbl>
      <w:tblPr>
        <w:tblW w:w="853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7826"/>
      </w:tblGrid>
      <w:tr w:rsidR="00B46DD2" w:rsidTr="00B46DD2">
        <w:tc>
          <w:tcPr>
            <w:tcW w:w="709" w:type="dxa"/>
            <w:tcBorders>
              <w:top w:val="single" w:sz="4" w:space="0" w:color="auto"/>
              <w:left w:val="single" w:sz="4" w:space="0" w:color="auto"/>
              <w:bottom w:val="single" w:sz="4" w:space="0" w:color="auto"/>
              <w:right w:val="single" w:sz="4" w:space="0" w:color="auto"/>
            </w:tcBorders>
            <w:hideMark/>
          </w:tcPr>
          <w:p w:rsidR="00B46DD2" w:rsidRDefault="00B46DD2" w:rsidP="00927646">
            <w:pPr>
              <w:spacing w:before="60" w:after="120"/>
              <w:jc w:val="center"/>
            </w:pPr>
            <w:r>
              <w:rPr>
                <w:b/>
                <w:sz w:val="20"/>
                <w:szCs w:val="20"/>
              </w:rPr>
              <w:t>Lp.</w:t>
            </w:r>
          </w:p>
        </w:tc>
        <w:tc>
          <w:tcPr>
            <w:tcW w:w="7826" w:type="dxa"/>
            <w:tcBorders>
              <w:top w:val="single" w:sz="4" w:space="0" w:color="auto"/>
              <w:left w:val="single" w:sz="4" w:space="0" w:color="auto"/>
              <w:bottom w:val="single" w:sz="4" w:space="0" w:color="auto"/>
              <w:right w:val="single" w:sz="4" w:space="0" w:color="auto"/>
            </w:tcBorders>
            <w:hideMark/>
          </w:tcPr>
          <w:p w:rsidR="00B46DD2" w:rsidRDefault="00B46DD2" w:rsidP="00927646">
            <w:pPr>
              <w:spacing w:before="60" w:after="120"/>
              <w:jc w:val="both"/>
            </w:pPr>
            <w:r>
              <w:rPr>
                <w:b/>
                <w:sz w:val="20"/>
                <w:szCs w:val="20"/>
              </w:rPr>
              <w:t>Wymagany dokument</w:t>
            </w:r>
          </w:p>
        </w:tc>
      </w:tr>
      <w:tr w:rsidR="00B46DD2" w:rsidTr="00B46DD2">
        <w:tc>
          <w:tcPr>
            <w:tcW w:w="709" w:type="dxa"/>
            <w:tcBorders>
              <w:top w:val="single" w:sz="4" w:space="0" w:color="auto"/>
              <w:left w:val="single" w:sz="4" w:space="0" w:color="auto"/>
              <w:bottom w:val="single" w:sz="4" w:space="0" w:color="auto"/>
              <w:right w:val="single" w:sz="4" w:space="0" w:color="auto"/>
            </w:tcBorders>
            <w:hideMark/>
          </w:tcPr>
          <w:p w:rsidR="00B46DD2" w:rsidRDefault="00B46DD2" w:rsidP="00927646">
            <w:pPr>
              <w:spacing w:before="60" w:after="120"/>
              <w:jc w:val="center"/>
            </w:pPr>
            <w:r w:rsidRPr="00B46DD2">
              <w:t>1</w:t>
            </w:r>
          </w:p>
        </w:tc>
        <w:tc>
          <w:tcPr>
            <w:tcW w:w="7826" w:type="dxa"/>
            <w:tcBorders>
              <w:top w:val="single" w:sz="4" w:space="0" w:color="auto"/>
              <w:left w:val="single" w:sz="4" w:space="0" w:color="auto"/>
              <w:bottom w:val="single" w:sz="4" w:space="0" w:color="auto"/>
              <w:right w:val="single" w:sz="4" w:space="0" w:color="auto"/>
            </w:tcBorders>
            <w:hideMark/>
          </w:tcPr>
          <w:p w:rsidR="00B46DD2" w:rsidRDefault="00B46DD2" w:rsidP="00F960A3">
            <w:pPr>
              <w:spacing w:before="60" w:after="60"/>
              <w:jc w:val="both"/>
            </w:pPr>
            <w:r w:rsidRPr="00B46DD2">
              <w:rPr>
                <w:b/>
              </w:rPr>
              <w:t xml:space="preserve">Formularz ofertowy </w:t>
            </w:r>
            <w:r w:rsidRPr="00F960A3">
              <w:t>- zgodnie z załącznikiem nr 1 do SWZ</w:t>
            </w:r>
            <w:r w:rsidR="005854FB">
              <w:t xml:space="preserve">/załącznik nr 1 </w:t>
            </w:r>
            <w:r w:rsidR="005854FB">
              <w:br/>
              <w:t>do umowy</w:t>
            </w:r>
          </w:p>
        </w:tc>
      </w:tr>
      <w:tr w:rsidR="00B46DD2" w:rsidTr="00B46DD2">
        <w:tc>
          <w:tcPr>
            <w:tcW w:w="709" w:type="dxa"/>
            <w:tcBorders>
              <w:top w:val="single" w:sz="4" w:space="0" w:color="auto"/>
              <w:left w:val="single" w:sz="4" w:space="0" w:color="auto"/>
              <w:bottom w:val="single" w:sz="4" w:space="0" w:color="auto"/>
              <w:right w:val="single" w:sz="4" w:space="0" w:color="auto"/>
            </w:tcBorders>
            <w:hideMark/>
          </w:tcPr>
          <w:p w:rsidR="00B46DD2" w:rsidRDefault="00B46DD2" w:rsidP="00927646">
            <w:pPr>
              <w:spacing w:before="60" w:after="120"/>
              <w:jc w:val="center"/>
            </w:pPr>
            <w:r w:rsidRPr="00B46DD2">
              <w:t>2</w:t>
            </w:r>
          </w:p>
        </w:tc>
        <w:tc>
          <w:tcPr>
            <w:tcW w:w="7826" w:type="dxa"/>
            <w:tcBorders>
              <w:top w:val="single" w:sz="4" w:space="0" w:color="auto"/>
              <w:left w:val="single" w:sz="4" w:space="0" w:color="auto"/>
              <w:bottom w:val="single" w:sz="4" w:space="0" w:color="auto"/>
              <w:right w:val="single" w:sz="4" w:space="0" w:color="auto"/>
            </w:tcBorders>
            <w:hideMark/>
          </w:tcPr>
          <w:p w:rsidR="00B46DD2" w:rsidRDefault="00B46DD2" w:rsidP="005854FB">
            <w:pPr>
              <w:spacing w:before="60" w:after="60"/>
              <w:jc w:val="both"/>
            </w:pPr>
            <w:r w:rsidRPr="00B46DD2">
              <w:rPr>
                <w:b/>
              </w:rPr>
              <w:t>Formularz asortymentowo - ceno</w:t>
            </w:r>
            <w:r w:rsidR="00F960A3">
              <w:rPr>
                <w:b/>
              </w:rPr>
              <w:t>w</w:t>
            </w:r>
            <w:r w:rsidRPr="00B46DD2">
              <w:rPr>
                <w:b/>
              </w:rPr>
              <w:t xml:space="preserve">y </w:t>
            </w:r>
            <w:r w:rsidRPr="00F960A3">
              <w:t xml:space="preserve">- zgodnie z załącznikiem nr 2 do SWZ / załącznik nr </w:t>
            </w:r>
            <w:r w:rsidR="005854FB">
              <w:t>2</w:t>
            </w:r>
            <w:r w:rsidRPr="00F960A3">
              <w:t xml:space="preserve"> do umowy</w:t>
            </w:r>
          </w:p>
        </w:tc>
      </w:tr>
      <w:tr w:rsidR="00B46DD2" w:rsidTr="00B46DD2">
        <w:tc>
          <w:tcPr>
            <w:tcW w:w="709" w:type="dxa"/>
            <w:tcBorders>
              <w:top w:val="single" w:sz="4" w:space="0" w:color="auto"/>
              <w:left w:val="single" w:sz="4" w:space="0" w:color="auto"/>
              <w:bottom w:val="single" w:sz="4" w:space="0" w:color="auto"/>
              <w:right w:val="single" w:sz="4" w:space="0" w:color="auto"/>
            </w:tcBorders>
            <w:hideMark/>
          </w:tcPr>
          <w:p w:rsidR="00B46DD2" w:rsidRDefault="00B46DD2" w:rsidP="00927646">
            <w:pPr>
              <w:spacing w:before="60" w:after="120"/>
              <w:jc w:val="center"/>
            </w:pPr>
            <w:r w:rsidRPr="00B46DD2">
              <w:t>3</w:t>
            </w:r>
          </w:p>
        </w:tc>
        <w:tc>
          <w:tcPr>
            <w:tcW w:w="7826" w:type="dxa"/>
            <w:tcBorders>
              <w:top w:val="single" w:sz="4" w:space="0" w:color="auto"/>
              <w:left w:val="single" w:sz="4" w:space="0" w:color="auto"/>
              <w:bottom w:val="single" w:sz="4" w:space="0" w:color="auto"/>
              <w:right w:val="single" w:sz="4" w:space="0" w:color="auto"/>
            </w:tcBorders>
            <w:hideMark/>
          </w:tcPr>
          <w:p w:rsidR="00B46DD2" w:rsidRDefault="00B46DD2" w:rsidP="00F960A3">
            <w:pPr>
              <w:spacing w:before="60" w:after="60"/>
              <w:jc w:val="both"/>
            </w:pPr>
            <w:r w:rsidRPr="00B46DD2">
              <w:rPr>
                <w:b/>
              </w:rPr>
              <w:t xml:space="preserve">Zaświadczenie o autoryzacji serwisu </w:t>
            </w:r>
            <w:r w:rsidRPr="00F960A3">
              <w:t>(dotyczy wyłącznie kryterium punktowanego)</w:t>
            </w:r>
          </w:p>
        </w:tc>
      </w:tr>
    </w:tbl>
    <w:p w:rsidR="00B46DD2" w:rsidRDefault="00B46DD2" w:rsidP="00B46DD2">
      <w:pPr>
        <w:pStyle w:val="Nagwek2"/>
      </w:pPr>
      <w:r>
        <w:t>Zamawiający zaakceptuje równoważne przedmiotowe środki dowodowe, jeśli potwierdzą, że oferowane dostawy, usługi lub roboty budowlane spełniają określone przez Zamawiającego wymagania, cechy lub kryteria.</w:t>
      </w:r>
    </w:p>
    <w:p w:rsidR="00B46DD2" w:rsidRDefault="00B46DD2" w:rsidP="00B46DD2">
      <w:pPr>
        <w:pStyle w:val="Nagwek2"/>
        <w:rPr>
          <w:sz w:val="16"/>
          <w:szCs w:val="16"/>
        </w:rPr>
      </w:pPr>
      <w:r>
        <w:t>Zamawiający nie przewiduje  uzupełnienia przedmiotowych środków dowodowych.</w:t>
      </w:r>
    </w:p>
    <w:p w:rsidR="00B46DD2" w:rsidRDefault="00B46DD2" w:rsidP="00B46DD2">
      <w:pPr>
        <w:pStyle w:val="Nagwek1"/>
      </w:pPr>
      <w:r>
        <w:lastRenderedPageBreak/>
        <w:t>INFORMACJA DLA WYKONAWCÓW POLEGAJĄCYCH NA ZASOBACH podmiotów trzecich</w:t>
      </w:r>
    </w:p>
    <w:p w:rsidR="00B46DD2" w:rsidRDefault="00B46DD2" w:rsidP="00B46DD2">
      <w:pPr>
        <w:pStyle w:val="Nagwek2"/>
      </w:pPr>
      <w:r>
        <w:t xml:space="preserve">Wykonawca, w celu potwierdzenia spełnienia warunków udziału w postępowaniu, może polegać na zdolnościach technicznych lub zawodowych lub sytuacji finansowej </w:t>
      </w:r>
      <w:r w:rsidR="00F960A3">
        <w:br/>
      </w:r>
      <w:r>
        <w:t xml:space="preserve">lub ekonomicznej podmiotów trzecich, na zasadach określonych w art. 118–123 ustawy </w:t>
      </w:r>
      <w:proofErr w:type="spellStart"/>
      <w:r>
        <w:t>Pzp</w:t>
      </w:r>
      <w:proofErr w:type="spellEnd"/>
      <w:r>
        <w:t>.</w:t>
      </w:r>
    </w:p>
    <w:p w:rsidR="00B46DD2" w:rsidRDefault="00B46DD2" w:rsidP="00B46DD2">
      <w:pPr>
        <w:pStyle w:val="Nagwek2"/>
      </w:pPr>
      <w:r>
        <w:t>Wykonawca, który polega na zdolnościach lub sytuacji podmiotów udostępniających zasoby, zobowiązany jest:</w:t>
      </w:r>
    </w:p>
    <w:p w:rsidR="00B46DD2" w:rsidRDefault="00B46DD2" w:rsidP="00B46DD2">
      <w:pPr>
        <w:pStyle w:val="Nagwek2"/>
        <w:numPr>
          <w:ilvl w:val="0"/>
          <w:numId w:val="6"/>
        </w:numPr>
        <w:tabs>
          <w:tab w:val="left" w:pos="708"/>
        </w:tabs>
        <w:spacing w:after="0"/>
      </w:pPr>
      <w:r>
        <w:t xml:space="preserve">złożyć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lub inny podmiotowy środek dowodowy, musi potwierdzać, że stosunek łączący Wykonawcę z podmiotami udostępniającymi zasoby gwarantuje rzeczywisty dostęp do tych zasobów </w:t>
      </w:r>
      <w:r w:rsidR="00F960A3">
        <w:br/>
      </w:r>
      <w:r>
        <w:t>oraz określać w szczególności:</w:t>
      </w:r>
    </w:p>
    <w:p w:rsidR="00B46DD2" w:rsidRDefault="00B46DD2" w:rsidP="00B46DD2">
      <w:pPr>
        <w:pStyle w:val="Nagwek2"/>
        <w:numPr>
          <w:ilvl w:val="0"/>
          <w:numId w:val="7"/>
        </w:numPr>
        <w:tabs>
          <w:tab w:val="left" w:pos="708"/>
        </w:tabs>
        <w:spacing w:after="0"/>
      </w:pPr>
      <w:r>
        <w:t>zakres dostępnych Wykonawcy zasobów podmiotu udostępniającego zasoby;</w:t>
      </w:r>
    </w:p>
    <w:p w:rsidR="00B46DD2" w:rsidRDefault="00B46DD2" w:rsidP="00B46DD2">
      <w:pPr>
        <w:pStyle w:val="Nagwek2"/>
        <w:numPr>
          <w:ilvl w:val="0"/>
          <w:numId w:val="7"/>
        </w:numPr>
        <w:tabs>
          <w:tab w:val="left" w:pos="708"/>
        </w:tabs>
        <w:spacing w:after="0"/>
      </w:pPr>
      <w:r>
        <w:t>sposób i okres udostępnienia Wykonawcy i wykorzystania przez niego zasobów podmiotu udostępniającego te zasoby przy wykonywaniu zamówienia;</w:t>
      </w:r>
    </w:p>
    <w:p w:rsidR="00B46DD2" w:rsidRDefault="00B46DD2" w:rsidP="00B46DD2">
      <w:pPr>
        <w:pStyle w:val="Nagwek2"/>
        <w:numPr>
          <w:ilvl w:val="0"/>
          <w:numId w:val="7"/>
        </w:numPr>
        <w:tabs>
          <w:tab w:val="left" w:pos="708"/>
        </w:tabs>
        <w:spacing w:after="0"/>
      </w:pPr>
      <w: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B46DD2" w:rsidRDefault="00B46DD2" w:rsidP="00B46DD2">
      <w:pPr>
        <w:pStyle w:val="Nagwek2"/>
        <w:numPr>
          <w:ilvl w:val="0"/>
          <w:numId w:val="6"/>
        </w:numPr>
        <w:tabs>
          <w:tab w:val="left" w:pos="708"/>
        </w:tabs>
        <w:spacing w:after="0"/>
      </w:pPr>
      <w:r>
        <w:t xml:space="preserve">złożyć wraz z ofertą ”Oświadczenie o niepodleganiu wykluczeniu oraz spełnianiu warunków”, podmiotu udostępniającego zasoby, potwierdzające brak podstaw wykluczenia tego podmiotu oraz odpowiednio spełnianie warunków udziału </w:t>
      </w:r>
      <w:r w:rsidR="00F960A3">
        <w:br/>
      </w:r>
      <w:r>
        <w:t xml:space="preserve">w postępowaniu, w zakresie, w jakim Wykonawca powołuje się na jego zasoby. </w:t>
      </w:r>
    </w:p>
    <w:p w:rsidR="00B46DD2" w:rsidRDefault="00B46DD2" w:rsidP="00B46DD2">
      <w:pPr>
        <w:pStyle w:val="Nagwek2"/>
      </w:pPr>
      <w:r>
        <w:t xml:space="preserve">Zamawiający oceni, czy udostępniane Wykonawcy przez podmioty udostępniające zasoby zdolności techniczne lub zawodowe lub ich sytuacja finansowa lub ekonomiczna, pozwalają na wykazanie przez Wykonawcę spełniania warunków udziału </w:t>
      </w:r>
      <w:r w:rsidR="00F960A3">
        <w:br/>
      </w:r>
      <w:r>
        <w:t xml:space="preserve">w postępowaniu, a także zbada, czy nie zachodzą wobec tych podmiotów podstawy wykluczenia, które zostały przewidziane względem Wykonawcy w </w:t>
      </w:r>
      <w:r w:rsidRPr="00F960A3">
        <w:t>pkt. 8</w:t>
      </w:r>
      <w:r>
        <w:t xml:space="preserve"> niniejszej SWZ.</w:t>
      </w:r>
    </w:p>
    <w:p w:rsidR="001350D3" w:rsidRDefault="00B46DD2" w:rsidP="00B46DD2">
      <w:pPr>
        <w:pStyle w:val="Nagwek2"/>
      </w:pPr>
      <w:r>
        <w:t xml:space="preserve">Jeżeli zdolności techniczne lub zawodowe, sytuacja ekonomiczna lub finansowa podmiotu udostępniającego zasoby nie potwierdzą spełniania przez Wykonawcę warunków udziału w postępowaniu lub zajdą wobec tego podmiotu podstawy wykluczenia, Zamawiający </w:t>
      </w:r>
      <w:r w:rsidR="00DA4B37">
        <w:t>zażąda</w:t>
      </w:r>
      <w:r>
        <w:t xml:space="preserve">, aby Wykonawca w terminie określonym </w:t>
      </w:r>
      <w:r w:rsidR="00F960A3">
        <w:br/>
      </w:r>
      <w:r>
        <w:t xml:space="preserve">przez Zamawiającego zastąpił ten podmiot innym podmiotem lub podmiotami </w:t>
      </w:r>
      <w:r w:rsidR="00F960A3">
        <w:br/>
      </w:r>
      <w:r>
        <w:t>albo wykazał, że samodzielnie spełnia warunki udziału w postępowaniu.</w:t>
      </w:r>
    </w:p>
    <w:p w:rsidR="001350D3" w:rsidRDefault="001350D3" w:rsidP="001350D3">
      <w:pPr>
        <w:pStyle w:val="Nagwek1"/>
      </w:pPr>
      <w:r>
        <w:t>INFORMACJA DLA WYKONAWCÓW zamierzających powierzyć wykonanie części zamówienia podwykonawcom</w:t>
      </w:r>
    </w:p>
    <w:p w:rsidR="00B46DD2" w:rsidRDefault="001350D3" w:rsidP="00B46DD2">
      <w:pPr>
        <w:pStyle w:val="Nagwek2"/>
      </w:pPr>
      <w:r>
        <w:t xml:space="preserve">Wykonawca może powierzyć wykonanie części zamówienia Podwykonawcom. </w:t>
      </w:r>
    </w:p>
    <w:p w:rsidR="00B46DD2" w:rsidRDefault="00B46DD2" w:rsidP="00B46DD2">
      <w:pPr>
        <w:pStyle w:val="Nagwek2"/>
      </w:pPr>
      <w:r>
        <w:t>Zamawiający żąda wskazania przez Wykonawcę, w ofercie, części zamówienia, których wykonanie zamierza powierzyć Podwykonawcom oraz podania nazw ewentualnych Podwykonawców, jeżeli są już znani.</w:t>
      </w:r>
    </w:p>
    <w:p w:rsidR="001350D3" w:rsidRDefault="001350D3" w:rsidP="001350D3">
      <w:pPr>
        <w:pStyle w:val="Nagwek2"/>
      </w:pPr>
      <w:r>
        <w:lastRenderedPageBreak/>
        <w:t>Zamawiający żąda, aby przed przystąpieniem do wykonania zamówienia Wykonawca, podał nazwy, dane kontaktowe oraz przedstawicieli, Podwykonawców zaangażowanych w realizację zamówienia, jeżeli są już znani.</w:t>
      </w:r>
    </w:p>
    <w:p w:rsidR="00B46DD2" w:rsidRDefault="001350D3" w:rsidP="00B46DD2">
      <w:pPr>
        <w:pStyle w:val="Nagwek2"/>
        <w:numPr>
          <w:ilvl w:val="0"/>
          <w:numId w:val="0"/>
        </w:numPr>
        <w:tabs>
          <w:tab w:val="left" w:pos="708"/>
        </w:tabs>
        <w:ind w:left="680"/>
        <w:rPr>
          <w:sz w:val="16"/>
          <w:szCs w:val="16"/>
        </w:rPr>
      </w:pPr>
      <w:r>
        <w:t xml:space="preserve">Wykonawca jest obowiązany zawiadomić Zamawiającego o wszelkich zmianach </w:t>
      </w:r>
      <w:r w:rsidR="00F960A3">
        <w:br/>
      </w:r>
      <w:r>
        <w:t>w odniesieniu do informacji, o których mowa w zdaniu pierwszym, w trakcie realizacji zamówienia, a także przekazać wymagane informacje na temat nowych Podwykonawców, którym w późniejszym okresie zamierza powierzyć realizację zamówienia.</w:t>
      </w:r>
      <w:r>
        <w:rPr>
          <w:rFonts w:ascii="Calibri" w:hAnsi="Calibri"/>
          <w:sz w:val="22"/>
          <w:szCs w:val="22"/>
        </w:rPr>
        <w:t xml:space="preserve"> </w:t>
      </w:r>
    </w:p>
    <w:p w:rsidR="001350D3" w:rsidRDefault="001350D3" w:rsidP="001350D3">
      <w:pPr>
        <w:pStyle w:val="Nagwek1"/>
      </w:pPr>
      <w:r>
        <w:t xml:space="preserve">Informacja dla wykonawców wspólnie ubiegających </w:t>
      </w:r>
      <w:r w:rsidR="00F960A3">
        <w:br/>
      </w:r>
      <w:r>
        <w:t>się o udzielenie zamówienia</w:t>
      </w:r>
    </w:p>
    <w:p w:rsidR="001350D3" w:rsidRDefault="001350D3" w:rsidP="001350D3">
      <w:pPr>
        <w:pStyle w:val="Nagwek2"/>
      </w:pPr>
      <w:r>
        <w:t xml:space="preserve">Wykonawcy mogą wspólnie ubiegać się o udzielenie zamówienia. W takim przypadku Wykonawcy zobowiązani są do ustanowienia pełnomocnika do reprezentowania </w:t>
      </w:r>
      <w:r w:rsidR="00F960A3">
        <w:br/>
      </w:r>
      <w:r>
        <w:t xml:space="preserve">ich w postępowaniu o udzielenie zamówienia albo do reprezentowania w postępowaniu </w:t>
      </w:r>
      <w:r w:rsidR="00F960A3">
        <w:br/>
      </w:r>
      <w:r>
        <w:t>i zawarcia umowy w sprawie zamówienia publicznego.</w:t>
      </w:r>
    </w:p>
    <w:p w:rsidR="001350D3" w:rsidRDefault="001350D3" w:rsidP="001350D3">
      <w:pPr>
        <w:pStyle w:val="Nagwek2"/>
      </w:pPr>
      <w:r>
        <w:t>Pełnomocnictwo należy dołączyć do oferty i powinno ono zawierać w szczególności wskazanie:</w:t>
      </w:r>
    </w:p>
    <w:p w:rsidR="001350D3" w:rsidRDefault="001350D3" w:rsidP="00D35B5D">
      <w:pPr>
        <w:pStyle w:val="Nagwek2"/>
        <w:numPr>
          <w:ilvl w:val="0"/>
          <w:numId w:val="8"/>
        </w:numPr>
        <w:tabs>
          <w:tab w:val="left" w:pos="708"/>
        </w:tabs>
        <w:spacing w:after="0"/>
      </w:pPr>
      <w:r>
        <w:t>postępowania o udzielenie zamówienie publicznego, którego dotyczy;</w:t>
      </w:r>
    </w:p>
    <w:p w:rsidR="001350D3" w:rsidRDefault="001350D3" w:rsidP="00D35B5D">
      <w:pPr>
        <w:pStyle w:val="Nagwek2"/>
        <w:numPr>
          <w:ilvl w:val="0"/>
          <w:numId w:val="8"/>
        </w:numPr>
        <w:tabs>
          <w:tab w:val="left" w:pos="708"/>
        </w:tabs>
        <w:spacing w:after="0"/>
      </w:pPr>
      <w:r>
        <w:t>wszystkich Wykonawców ubiegających się wspólnie o udzielenie zamówienia;</w:t>
      </w:r>
    </w:p>
    <w:p w:rsidR="001350D3" w:rsidRDefault="001350D3" w:rsidP="00D35B5D">
      <w:pPr>
        <w:pStyle w:val="Nagwek2"/>
        <w:numPr>
          <w:ilvl w:val="0"/>
          <w:numId w:val="8"/>
        </w:numPr>
        <w:tabs>
          <w:tab w:val="left" w:pos="708"/>
        </w:tabs>
        <w:spacing w:after="0"/>
      </w:pPr>
      <w:r>
        <w:t>ustanowionego pełnomocnika oraz zakresu jego  umocowania.</w:t>
      </w:r>
    </w:p>
    <w:p w:rsidR="001350D3" w:rsidRDefault="001350D3" w:rsidP="001350D3">
      <w:pPr>
        <w:pStyle w:val="Nagwek2"/>
      </w:pPr>
      <w:r>
        <w:t xml:space="preserve">W przypadku wspólnego ubiegania się o zamówienie przez Wykonawców, dokument ”Oświadczenia o niepodleganiu wykluczeniu oraz spełnianiu warunków udziału”, </w:t>
      </w:r>
      <w:r w:rsidR="00F960A3">
        <w:br/>
      </w:r>
      <w:r>
        <w:t xml:space="preserve">o którym mowa w pkt. </w:t>
      </w:r>
      <w:r w:rsidRPr="00F960A3">
        <w:t>9.1 SWZ</w:t>
      </w:r>
      <w:r>
        <w:t xml:space="preserve">, składa każdy z Wykonawców wspólnie ubiegających się o zamówienie. Oświadczenia te potwierdzają brak podstaw wykluczenia </w:t>
      </w:r>
      <w:r w:rsidR="00F960A3">
        <w:br/>
      </w:r>
      <w:r>
        <w:t xml:space="preserve">oraz spełnianie warunków udziału w postępowaniu w zakresie, w jakim każdy </w:t>
      </w:r>
      <w:r w:rsidR="00F960A3">
        <w:br/>
      </w:r>
      <w:r>
        <w:t>z Wykonawców wykazuje spełnianie warunków udziału w postępowaniu.</w:t>
      </w:r>
    </w:p>
    <w:p w:rsidR="001350D3" w:rsidRDefault="001350D3" w:rsidP="001350D3">
      <w:pPr>
        <w:pStyle w:val="Nagwek1"/>
      </w:pPr>
      <w:r>
        <w:t xml:space="preserve">Informacje o sposobie porozumiewania się zamawiającego </w:t>
      </w:r>
      <w:r w:rsidR="00F960A3">
        <w:br/>
      </w:r>
      <w:r>
        <w:t>z Wykonawcami</w:t>
      </w:r>
      <w:bookmarkEnd w:id="12"/>
    </w:p>
    <w:p w:rsidR="001350D3" w:rsidRDefault="001350D3" w:rsidP="001350D3">
      <w:pPr>
        <w:pStyle w:val="Nagwek2"/>
      </w:pPr>
      <w:r>
        <w:t xml:space="preserve">W niniejszym postępowaniu komunikacja Zamawiającego z Wykonawcami odbywa </w:t>
      </w:r>
      <w:r w:rsidR="00F960A3">
        <w:br/>
      </w:r>
      <w:r>
        <w:t xml:space="preserve">się przy użyciu środków komunikacji elektronicznej, za pośrednictwem Platformy </w:t>
      </w:r>
      <w:r w:rsidR="00F960A3">
        <w:br/>
      </w:r>
      <w:r>
        <w:t xml:space="preserve">on-line działającej pod adresem </w:t>
      </w:r>
      <w:r w:rsidR="00B46DD2" w:rsidRPr="00B46DD2">
        <w:rPr>
          <w:color w:val="0000FF"/>
          <w:u w:val="single"/>
        </w:rPr>
        <w:t>https://e-propublico.pl</w:t>
      </w:r>
      <w:r>
        <w:rPr>
          <w:color w:val="auto"/>
        </w:rPr>
        <w:t>.</w:t>
      </w:r>
    </w:p>
    <w:p w:rsidR="001350D3" w:rsidRDefault="001350D3" w:rsidP="001350D3">
      <w:pPr>
        <w:pStyle w:val="Nagwek2"/>
      </w:pPr>
      <w:bookmarkStart w:id="13" w:name="_Hlk37863747"/>
      <w:r>
        <w:t>Korzystanie z Platformy przez Wykonawcę jest bezpłatne</w:t>
      </w:r>
      <w:bookmarkEnd w:id="13"/>
      <w:r>
        <w:t>.</w:t>
      </w:r>
    </w:p>
    <w:p w:rsidR="001350D3" w:rsidRDefault="001350D3" w:rsidP="001350D3">
      <w:pPr>
        <w:pStyle w:val="Nagwek2"/>
      </w:pPr>
      <w:bookmarkStart w:id="14" w:name="_Hlk37863788"/>
      <w:r>
        <w:t>Na Platformie postępowanie prowadzone jest pod nazwą: ”</w:t>
      </w:r>
      <w:r w:rsidR="00B46DD2" w:rsidRPr="00B46DD2">
        <w:rPr>
          <w:b/>
        </w:rPr>
        <w:t xml:space="preserve">Przeglądy techniczne </w:t>
      </w:r>
      <w:r w:rsidR="00F960A3">
        <w:rPr>
          <w:b/>
        </w:rPr>
        <w:br/>
      </w:r>
      <w:r w:rsidR="00B46DD2" w:rsidRPr="00B46DD2">
        <w:rPr>
          <w:b/>
        </w:rPr>
        <w:t>i naprawy urządzeń medycznych - Inkubatory</w:t>
      </w:r>
      <w:r>
        <w:t xml:space="preserve">” – znak sprawy: </w:t>
      </w:r>
      <w:bookmarkEnd w:id="14"/>
      <w:r w:rsidR="00B46DD2" w:rsidRPr="00B46DD2">
        <w:rPr>
          <w:b/>
        </w:rPr>
        <w:t>SZW/DZP/23/2021</w:t>
      </w:r>
      <w:r>
        <w:t>.</w:t>
      </w:r>
    </w:p>
    <w:p w:rsidR="001350D3" w:rsidRDefault="001350D3" w:rsidP="001350D3">
      <w:pPr>
        <w:pStyle w:val="Nagwek2"/>
      </w:pPr>
      <w:bookmarkStart w:id="15" w:name="_Hlk37863807"/>
      <w:r>
        <w:t xml:space="preserve">Wykonawca przystępując do postępowania o udzielenie zamówienia publicznego, akceptuje warunki korzystania z Platformy określone w Regulaminie zamieszczonym </w:t>
      </w:r>
      <w:r w:rsidR="00F960A3">
        <w:br/>
      </w:r>
      <w:r>
        <w:t xml:space="preserve">na stronie internetowej </w:t>
      </w:r>
      <w:r w:rsidR="00B46DD2" w:rsidRPr="00B46DD2">
        <w:t>https://e-propublico.pl</w:t>
      </w:r>
      <w:r>
        <w:t xml:space="preserve"> oraz uznaje go za wiążący</w:t>
      </w:r>
      <w:bookmarkEnd w:id="15"/>
      <w:r>
        <w:t>.</w:t>
      </w:r>
    </w:p>
    <w:p w:rsidR="001350D3" w:rsidRDefault="001350D3" w:rsidP="001350D3">
      <w:pPr>
        <w:pStyle w:val="Nagwek2"/>
      </w:pPr>
      <w:bookmarkStart w:id="16" w:name="_Hlk37863841"/>
      <w:r>
        <w:t xml:space="preserve">Wykonawca zamierzający wziąć udział w postępowaniu musi posiadać konto </w:t>
      </w:r>
      <w:r w:rsidR="00F960A3">
        <w:br/>
      </w:r>
      <w:r>
        <w:t>na Platformie</w:t>
      </w:r>
      <w:bookmarkEnd w:id="16"/>
      <w:r>
        <w:t>.</w:t>
      </w:r>
    </w:p>
    <w:p w:rsidR="001350D3" w:rsidRDefault="001350D3" w:rsidP="001350D3">
      <w:pPr>
        <w:pStyle w:val="Nagwek2"/>
      </w:pPr>
      <w:bookmarkStart w:id="17" w:name="_Hlk37863867"/>
      <w:r>
        <w:t xml:space="preserve">Do złożenia oferty konieczne jest posiadanie przez osobę upoważnioną </w:t>
      </w:r>
      <w:r w:rsidR="00F960A3">
        <w:br/>
      </w:r>
      <w:r>
        <w:t>do reprezentowania Wykonawcy ważnego kwalifikowanego podpisu elektronicznego</w:t>
      </w:r>
      <w:bookmarkEnd w:id="17"/>
      <w:r>
        <w:t>, podpisu zaufanego lub podpisu osobistego.</w:t>
      </w:r>
    </w:p>
    <w:p w:rsidR="001350D3" w:rsidRDefault="001350D3" w:rsidP="001350D3">
      <w:pPr>
        <w:pStyle w:val="Nagwek2"/>
      </w:pPr>
      <w:r>
        <w:t>Ilekroć w niniejszej SWZ jest mowa o:</w:t>
      </w:r>
    </w:p>
    <w:p w:rsidR="001350D3" w:rsidRDefault="001350D3" w:rsidP="00D35B5D">
      <w:pPr>
        <w:pStyle w:val="Nagwek2"/>
        <w:numPr>
          <w:ilvl w:val="0"/>
          <w:numId w:val="9"/>
        </w:numPr>
        <w:tabs>
          <w:tab w:val="left" w:pos="708"/>
        </w:tabs>
        <w:spacing w:after="0"/>
      </w:pPr>
      <w:r>
        <w:lastRenderedPageBreak/>
        <w:t xml:space="preserve">podpisie zaufanym – należy przez to rozumieć podpis, o którym mowa art. 3 </w:t>
      </w:r>
      <w:proofErr w:type="spellStart"/>
      <w:r>
        <w:t>pkt</w:t>
      </w:r>
      <w:proofErr w:type="spellEnd"/>
      <w:r>
        <w:t xml:space="preserve"> 14a ustawy z 17 lutego 2005 r. o informatyzacji działalności podmiotów realizujących zadania publiczne (</w:t>
      </w:r>
      <w:proofErr w:type="spellStart"/>
      <w:r>
        <w:t>t.j</w:t>
      </w:r>
      <w:proofErr w:type="spellEnd"/>
      <w:r>
        <w:t xml:space="preserve"> Dz.U.2020 poz. 346);</w:t>
      </w:r>
    </w:p>
    <w:p w:rsidR="001350D3" w:rsidRDefault="001350D3" w:rsidP="00D35B5D">
      <w:pPr>
        <w:pStyle w:val="Nagwek2"/>
        <w:numPr>
          <w:ilvl w:val="0"/>
          <w:numId w:val="9"/>
        </w:numPr>
        <w:tabs>
          <w:tab w:val="left" w:pos="708"/>
        </w:tabs>
        <w:spacing w:after="0"/>
      </w:pPr>
      <w:r>
        <w:t xml:space="preserve">podpisie osobistym – należy przez to rozumieć podpis, o którym mowa w art. z art. 2 ust. 1 </w:t>
      </w:r>
      <w:proofErr w:type="spellStart"/>
      <w:r>
        <w:t>pkt</w:t>
      </w:r>
      <w:proofErr w:type="spellEnd"/>
      <w:r>
        <w:t xml:space="preserve"> 9 ustawy z 6 sierpnia 2010 r. o dowodach osobistych (</w:t>
      </w:r>
      <w:proofErr w:type="spellStart"/>
      <w:r>
        <w:t>t.j</w:t>
      </w:r>
      <w:proofErr w:type="spellEnd"/>
      <w:r>
        <w:t xml:space="preserve"> Dz.U.2020 </w:t>
      </w:r>
      <w:r w:rsidR="00F960A3">
        <w:br/>
      </w:r>
      <w:r>
        <w:t>poz. 332).</w:t>
      </w:r>
    </w:p>
    <w:p w:rsidR="001350D3" w:rsidRDefault="001350D3" w:rsidP="001350D3">
      <w:pPr>
        <w:pStyle w:val="Nagwek2"/>
      </w:pPr>
      <w:bookmarkStart w:id="18" w:name="_Hlk37936911"/>
      <w:r>
        <w:t>Zalecenia Zamawiającego odnośnie kwalifikowanego podpisu elektronicznego</w:t>
      </w:r>
      <w:bookmarkEnd w:id="18"/>
      <w:r>
        <w:t>:</w:t>
      </w:r>
    </w:p>
    <w:p w:rsidR="001350D3" w:rsidRDefault="001350D3" w:rsidP="00D35B5D">
      <w:pPr>
        <w:pStyle w:val="Nagwek2"/>
        <w:numPr>
          <w:ilvl w:val="0"/>
          <w:numId w:val="10"/>
        </w:numPr>
        <w:tabs>
          <w:tab w:val="left" w:pos="708"/>
        </w:tabs>
        <w:spacing w:after="0"/>
      </w:pPr>
      <w:bookmarkStart w:id="19" w:name="_Hlk37936930"/>
      <w:r>
        <w:t xml:space="preserve">dokumenty sporządzone i przesyłane w formacie </w:t>
      </w:r>
      <w:proofErr w:type="spellStart"/>
      <w:r>
        <w:t>.pd</w:t>
      </w:r>
      <w:proofErr w:type="spellEnd"/>
      <w:r>
        <w:t xml:space="preserve">f zaleca się podpisywać kwalifikowanym podpisem elektronicznym w formacie </w:t>
      </w:r>
      <w:proofErr w:type="spellStart"/>
      <w:r>
        <w:t>PAdES</w:t>
      </w:r>
      <w:bookmarkEnd w:id="19"/>
      <w:proofErr w:type="spellEnd"/>
      <w:r>
        <w:t>;</w:t>
      </w:r>
    </w:p>
    <w:p w:rsidR="001350D3" w:rsidRDefault="001350D3" w:rsidP="00D35B5D">
      <w:pPr>
        <w:pStyle w:val="Nagwek2"/>
        <w:numPr>
          <w:ilvl w:val="0"/>
          <w:numId w:val="10"/>
        </w:numPr>
        <w:tabs>
          <w:tab w:val="left" w:pos="708"/>
        </w:tabs>
        <w:spacing w:after="0"/>
      </w:pPr>
      <w:r>
        <w:t xml:space="preserve">dokumenty sporządzone i przesyłane w formacie innym niż </w:t>
      </w:r>
      <w:proofErr w:type="spellStart"/>
      <w:r>
        <w:t>.pd</w:t>
      </w:r>
      <w:proofErr w:type="spellEnd"/>
      <w:r>
        <w:t>f (np.: .</w:t>
      </w:r>
      <w:proofErr w:type="spellStart"/>
      <w:r>
        <w:t>doc</w:t>
      </w:r>
      <w:proofErr w:type="spellEnd"/>
      <w:r>
        <w:t>, .</w:t>
      </w:r>
      <w:proofErr w:type="spellStart"/>
      <w:r>
        <w:t>docx</w:t>
      </w:r>
      <w:proofErr w:type="spellEnd"/>
      <w:r>
        <w:t>, .</w:t>
      </w:r>
      <w:proofErr w:type="spellStart"/>
      <w:r>
        <w:t>xlsx</w:t>
      </w:r>
      <w:proofErr w:type="spellEnd"/>
      <w:r>
        <w:t>, .</w:t>
      </w:r>
      <w:proofErr w:type="spellStart"/>
      <w:r>
        <w:t>xml</w:t>
      </w:r>
      <w:proofErr w:type="spellEnd"/>
      <w:r>
        <w:t xml:space="preserve">) zaleca się podpisywać kwalifikowanym podpisem elektronicznym </w:t>
      </w:r>
      <w:r w:rsidR="00F960A3">
        <w:br/>
      </w:r>
      <w:r>
        <w:t xml:space="preserve">w formacie </w:t>
      </w:r>
      <w:proofErr w:type="spellStart"/>
      <w:r>
        <w:t>XAdES</w:t>
      </w:r>
      <w:proofErr w:type="spellEnd"/>
      <w:r>
        <w:t>;</w:t>
      </w:r>
    </w:p>
    <w:p w:rsidR="001350D3" w:rsidRDefault="001350D3" w:rsidP="00D35B5D">
      <w:pPr>
        <w:pStyle w:val="Nagwek2"/>
        <w:numPr>
          <w:ilvl w:val="0"/>
          <w:numId w:val="10"/>
        </w:numPr>
        <w:tabs>
          <w:tab w:val="left" w:pos="708"/>
        </w:tabs>
        <w:spacing w:after="0"/>
      </w:pPr>
      <w:r>
        <w:t>do składania kwalifikowanego podpisu elektronicznego zaleca się stosowanie algorytmu SHA-2 (lub wyższego).</w:t>
      </w:r>
    </w:p>
    <w:p w:rsidR="001350D3" w:rsidRDefault="001350D3" w:rsidP="001350D3">
      <w:pPr>
        <w:pStyle w:val="Nagwek2"/>
      </w:pPr>
      <w:bookmarkStart w:id="20" w:name="_Hlk37937004"/>
      <w:r>
        <w:t xml:space="preserve">Zamawiający określa następujące wymagania sprzętowo – aplikacyjne pozwalające </w:t>
      </w:r>
      <w:r w:rsidR="00F960A3">
        <w:br/>
      </w:r>
      <w:r>
        <w:t>na korzystanie z Platformy</w:t>
      </w:r>
      <w:bookmarkEnd w:id="20"/>
      <w:r>
        <w:t>:</w:t>
      </w:r>
    </w:p>
    <w:p w:rsidR="001350D3" w:rsidRDefault="001350D3" w:rsidP="00D35B5D">
      <w:pPr>
        <w:pStyle w:val="Nagwek2"/>
        <w:numPr>
          <w:ilvl w:val="0"/>
          <w:numId w:val="11"/>
        </w:numPr>
        <w:tabs>
          <w:tab w:val="left" w:pos="708"/>
        </w:tabs>
        <w:spacing w:after="0"/>
      </w:pPr>
      <w:bookmarkStart w:id="21" w:name="_Hlk37937034"/>
      <w:r>
        <w:t>stały dostęp do sieci Internet</w:t>
      </w:r>
      <w:bookmarkEnd w:id="21"/>
      <w:r>
        <w:t>;</w:t>
      </w:r>
    </w:p>
    <w:p w:rsidR="001350D3" w:rsidRDefault="001350D3" w:rsidP="00D35B5D">
      <w:pPr>
        <w:numPr>
          <w:ilvl w:val="0"/>
          <w:numId w:val="11"/>
        </w:numPr>
        <w:spacing w:before="60" w:after="60"/>
        <w:jc w:val="both"/>
        <w:outlineLvl w:val="1"/>
        <w:rPr>
          <w:bCs/>
          <w:iCs/>
        </w:rPr>
      </w:pPr>
      <w:bookmarkStart w:id="22" w:name="_Hlk37937050"/>
      <w:r>
        <w:rPr>
          <w:bCs/>
          <w:iCs/>
        </w:rPr>
        <w:t>posiadanie dowolnej i aktywnej skrzynki poczty elektronicznej (e-mail)</w:t>
      </w:r>
      <w:bookmarkEnd w:id="22"/>
      <w:r>
        <w:rPr>
          <w:bCs/>
          <w:iCs/>
        </w:rPr>
        <w:t>,</w:t>
      </w:r>
    </w:p>
    <w:p w:rsidR="001350D3" w:rsidRDefault="001350D3" w:rsidP="00D35B5D">
      <w:pPr>
        <w:numPr>
          <w:ilvl w:val="0"/>
          <w:numId w:val="11"/>
        </w:numPr>
        <w:spacing w:before="60" w:after="60"/>
        <w:jc w:val="both"/>
        <w:outlineLvl w:val="1"/>
        <w:rPr>
          <w:bCs/>
          <w:iCs/>
        </w:rPr>
      </w:pPr>
      <w:bookmarkStart w:id="23" w:name="_Hlk37937074"/>
      <w:r>
        <w:t xml:space="preserve">komputer z zainstalowanym systemem operacyjnym Windows 7 (lub nowszym) </w:t>
      </w:r>
      <w:r w:rsidR="00F960A3">
        <w:br/>
      </w:r>
      <w:r>
        <w:t>albo Linux</w:t>
      </w:r>
      <w:bookmarkEnd w:id="23"/>
      <w:r>
        <w:rPr>
          <w:bCs/>
          <w:iCs/>
        </w:rPr>
        <w:t>,</w:t>
      </w:r>
    </w:p>
    <w:p w:rsidR="001350D3" w:rsidRDefault="001350D3" w:rsidP="00D35B5D">
      <w:pPr>
        <w:numPr>
          <w:ilvl w:val="0"/>
          <w:numId w:val="11"/>
        </w:numPr>
        <w:spacing w:before="60" w:after="60"/>
        <w:jc w:val="both"/>
        <w:outlineLvl w:val="1"/>
        <w:rPr>
          <w:bCs/>
          <w:iCs/>
        </w:rPr>
      </w:pPr>
      <w:bookmarkStart w:id="24" w:name="_Hlk37937092"/>
      <w:r>
        <w:rPr>
          <w:bCs/>
          <w:iCs/>
        </w:rPr>
        <w:t>zainstalowana dowolna przeglądarka internetowa</w:t>
      </w:r>
      <w:r>
        <w:t xml:space="preserve"> - Platforma współpracuje                    z najnowszymi, stabilnymi wersjami wszystkich głównych przeglądarek internetowych (Internet Explorer 10+, Microsoft Edge, </w:t>
      </w:r>
      <w:proofErr w:type="spellStart"/>
      <w:r>
        <w:t>Mozilla</w:t>
      </w:r>
      <w:proofErr w:type="spellEnd"/>
      <w:r>
        <w:t xml:space="preserve"> </w:t>
      </w:r>
      <w:proofErr w:type="spellStart"/>
      <w:r>
        <w:t>Firefox</w:t>
      </w:r>
      <w:proofErr w:type="spellEnd"/>
      <w:r>
        <w:t>, Google Chrome, Opera)</w:t>
      </w:r>
      <w:bookmarkEnd w:id="24"/>
      <w:r>
        <w:rPr>
          <w:bCs/>
          <w:iCs/>
        </w:rPr>
        <w:t>,</w:t>
      </w:r>
    </w:p>
    <w:p w:rsidR="001350D3" w:rsidRDefault="001350D3" w:rsidP="00D35B5D">
      <w:pPr>
        <w:pStyle w:val="Nagwek2"/>
        <w:numPr>
          <w:ilvl w:val="0"/>
          <w:numId w:val="11"/>
        </w:numPr>
        <w:tabs>
          <w:tab w:val="left" w:pos="708"/>
        </w:tabs>
        <w:spacing w:after="0"/>
      </w:pPr>
      <w:bookmarkStart w:id="25" w:name="_Hlk37937106"/>
      <w:r>
        <w:t xml:space="preserve">włączona obsługa </w:t>
      </w:r>
      <w:proofErr w:type="spellStart"/>
      <w:r>
        <w:t>JavaScript</w:t>
      </w:r>
      <w:proofErr w:type="spellEnd"/>
      <w:r>
        <w:t xml:space="preserve"> oraz </w:t>
      </w:r>
      <w:proofErr w:type="spellStart"/>
      <w:r>
        <w:t>Cookies</w:t>
      </w:r>
      <w:bookmarkEnd w:id="25"/>
      <w:proofErr w:type="spellEnd"/>
      <w:r>
        <w:t>.</w:t>
      </w:r>
    </w:p>
    <w:p w:rsidR="001350D3" w:rsidRPr="00F960A3" w:rsidRDefault="001350D3" w:rsidP="001350D3">
      <w:pPr>
        <w:pStyle w:val="Nagwek2"/>
      </w:pPr>
      <w:r>
        <w:t xml:space="preserve">Zamawiający dopuszcza następujący format przesyłanych danych: pliki o wielkości </w:t>
      </w:r>
      <w:r w:rsidR="00F960A3">
        <w:br/>
      </w:r>
      <w:r>
        <w:t xml:space="preserve">do 20 MB w formatach: </w:t>
      </w:r>
      <w:proofErr w:type="spellStart"/>
      <w:r w:rsidRPr="00F960A3">
        <w:t>.pd</w:t>
      </w:r>
      <w:proofErr w:type="spellEnd"/>
      <w:r w:rsidRPr="00F960A3">
        <w:t>f, .</w:t>
      </w:r>
      <w:proofErr w:type="spellStart"/>
      <w:r w:rsidRPr="00F960A3">
        <w:t>doc</w:t>
      </w:r>
      <w:proofErr w:type="spellEnd"/>
      <w:r w:rsidRPr="00F960A3">
        <w:t>, .</w:t>
      </w:r>
      <w:proofErr w:type="spellStart"/>
      <w:r w:rsidRPr="00F960A3">
        <w:t>docx</w:t>
      </w:r>
      <w:proofErr w:type="spellEnd"/>
      <w:r w:rsidRPr="00F960A3">
        <w:t>., .</w:t>
      </w:r>
      <w:proofErr w:type="spellStart"/>
      <w:r w:rsidRPr="00F960A3">
        <w:t>xlsx</w:t>
      </w:r>
      <w:proofErr w:type="spellEnd"/>
      <w:r w:rsidRPr="00F960A3">
        <w:t>, .</w:t>
      </w:r>
      <w:proofErr w:type="spellStart"/>
      <w:r w:rsidRPr="00F960A3">
        <w:t>xml</w:t>
      </w:r>
      <w:proofErr w:type="spellEnd"/>
      <w:r w:rsidRPr="00F960A3">
        <w:t>.</w:t>
      </w:r>
    </w:p>
    <w:p w:rsidR="001350D3" w:rsidRDefault="001350D3" w:rsidP="001350D3">
      <w:pPr>
        <w:pStyle w:val="Nagwek2"/>
      </w:pPr>
      <w:bookmarkStart w:id="26" w:name="_Hlk37937156"/>
      <w:r>
        <w:t>Zamawiający określa następujące informacje na temat kodowania i czasu odbioru danych</w:t>
      </w:r>
      <w:bookmarkEnd w:id="26"/>
      <w:r>
        <w:t>:</w:t>
      </w:r>
    </w:p>
    <w:p w:rsidR="001350D3" w:rsidRDefault="001350D3" w:rsidP="00D35B5D">
      <w:pPr>
        <w:pStyle w:val="Nagwek2"/>
        <w:numPr>
          <w:ilvl w:val="0"/>
          <w:numId w:val="12"/>
        </w:numPr>
        <w:tabs>
          <w:tab w:val="left" w:pos="708"/>
        </w:tabs>
        <w:spacing w:after="0"/>
      </w:pPr>
      <w:bookmarkStart w:id="27" w:name="_Hlk37937178"/>
      <w:r>
        <w:t xml:space="preserve">załączony i przesłany przez Wykonawcę za pomocą Platformy plik oferty </w:t>
      </w:r>
      <w:r w:rsidR="00F960A3">
        <w:br/>
      </w:r>
      <w:r>
        <w:t xml:space="preserve">wraz z załącznikami, nie jest dostępny dla Zamawiającego i przechowywany </w:t>
      </w:r>
      <w:r w:rsidR="00F960A3">
        <w:br/>
      </w:r>
      <w:r>
        <w:t>jest na serwerach Platformy w formie zaszyfrowanej. Zamawiający otrzyma dostęp do pliku dopiero po upływie terminu otwarcia ofert</w:t>
      </w:r>
      <w:bookmarkEnd w:id="27"/>
      <w:r>
        <w:t>;</w:t>
      </w:r>
    </w:p>
    <w:p w:rsidR="001350D3" w:rsidRDefault="001350D3" w:rsidP="00D35B5D">
      <w:pPr>
        <w:numPr>
          <w:ilvl w:val="0"/>
          <w:numId w:val="12"/>
        </w:numPr>
        <w:spacing w:before="60" w:after="60"/>
        <w:jc w:val="both"/>
        <w:outlineLvl w:val="1"/>
        <w:rPr>
          <w:bCs/>
          <w:iCs/>
        </w:rPr>
      </w:pPr>
      <w:bookmarkStart w:id="28" w:name="_Hlk37937196"/>
      <w:r>
        <w:rPr>
          <w:bCs/>
          <w:iCs/>
        </w:rPr>
        <w:t xml:space="preserve">oznaczenie czasu odbioru danych przez Platformę stanowi przyporządkowaną </w:t>
      </w:r>
      <w:r w:rsidR="00F960A3">
        <w:rPr>
          <w:bCs/>
          <w:iCs/>
        </w:rPr>
        <w:br/>
      </w:r>
      <w:r>
        <w:rPr>
          <w:bCs/>
          <w:iCs/>
        </w:rPr>
        <w:t>do dokumentu elektronicznego datę oraz dokładny czas (</w:t>
      </w:r>
      <w:proofErr w:type="spellStart"/>
      <w:r>
        <w:rPr>
          <w:bCs/>
          <w:iCs/>
        </w:rPr>
        <w:t>hh:mm:ss</w:t>
      </w:r>
      <w:proofErr w:type="spellEnd"/>
      <w:r>
        <w:rPr>
          <w:bCs/>
          <w:iCs/>
        </w:rPr>
        <w:t xml:space="preserve">), widoczne </w:t>
      </w:r>
      <w:r w:rsidR="00F960A3">
        <w:rPr>
          <w:bCs/>
          <w:iCs/>
        </w:rPr>
        <w:br/>
      </w:r>
      <w:r>
        <w:rPr>
          <w:bCs/>
          <w:iCs/>
        </w:rPr>
        <w:t>przy  wysłanym dokumencie w kolumnie ”Data przesłania”</w:t>
      </w:r>
      <w:bookmarkEnd w:id="28"/>
      <w:r>
        <w:rPr>
          <w:bCs/>
          <w:iCs/>
        </w:rPr>
        <w:t>;</w:t>
      </w:r>
    </w:p>
    <w:p w:rsidR="001350D3" w:rsidRDefault="001350D3" w:rsidP="00D35B5D">
      <w:pPr>
        <w:pStyle w:val="Nagwek2"/>
        <w:numPr>
          <w:ilvl w:val="0"/>
          <w:numId w:val="12"/>
        </w:numPr>
        <w:tabs>
          <w:tab w:val="left" w:pos="708"/>
        </w:tabs>
        <w:spacing w:after="0"/>
      </w:pPr>
      <w:bookmarkStart w:id="29" w:name="_Hlk37937220"/>
      <w:r>
        <w:t xml:space="preserve">o terminie przesłania decyduje czas pełnego przeprocesowania transakcji pliku </w:t>
      </w:r>
      <w:r w:rsidR="00F960A3">
        <w:br/>
      </w:r>
      <w:r>
        <w:t>na Platformie</w:t>
      </w:r>
      <w:bookmarkEnd w:id="29"/>
      <w:r>
        <w:t>.</w:t>
      </w:r>
    </w:p>
    <w:p w:rsidR="001350D3" w:rsidRDefault="001350D3" w:rsidP="001350D3">
      <w:pPr>
        <w:pStyle w:val="Nagwek2"/>
      </w:pPr>
      <w:bookmarkStart w:id="30" w:name="_Hlk37864389"/>
      <w:r>
        <w:t>W postępowaniu, wszelkie oświadczenia, wnioski, zawiadomienia oraz informacje przekazywane są za pośrednictwem Platformy (karta ”Wiadomości”). Za datę wpływu oświadczeń, wniosków, zawiadomień oraz informacji przesłanych za pośrednictwem Platformy, przyjmuje się datę ich zamieszczenia na Platformie.</w:t>
      </w:r>
      <w:bookmarkEnd w:id="30"/>
    </w:p>
    <w:p w:rsidR="001350D3" w:rsidRDefault="001350D3" w:rsidP="001350D3">
      <w:pPr>
        <w:pStyle w:val="Nagwek2"/>
      </w:pPr>
      <w:bookmarkStart w:id="31" w:name="_Hlk37864921"/>
      <w:bookmarkStart w:id="32" w:name="_Hlk37865118"/>
      <w:r>
        <w:lastRenderedPageBreak/>
        <w:t>Ofertę, wraz ze stanowiącymi jej integralną część załącznikami, składa się pod rygorem nieważności w formie elektronicznej lub postaci elektronicznej za pośrednictwem Platformy, podpisaną kwalifikowanym podpisem elektronicznym, podpisem zaufanym lub podpisem osobistym.</w:t>
      </w:r>
      <w:bookmarkEnd w:id="31"/>
      <w:bookmarkEnd w:id="32"/>
    </w:p>
    <w:p w:rsidR="001350D3" w:rsidRDefault="001350D3" w:rsidP="001350D3">
      <w:pPr>
        <w:pStyle w:val="Nagwek2"/>
      </w:pPr>
      <w:bookmarkStart w:id="33" w:name="_Hlk37938680"/>
      <w:r>
        <w:t>Postępowanie o udzielenie zamówienia prowadzi się w języku polskim. Dokumenty sporządzone w języku obcym są składane wraz z tłumaczeniem na język polski</w:t>
      </w:r>
      <w:bookmarkEnd w:id="33"/>
      <w:r>
        <w:t>.</w:t>
      </w:r>
    </w:p>
    <w:p w:rsidR="001350D3" w:rsidRDefault="001350D3" w:rsidP="001350D3">
      <w:pPr>
        <w:pStyle w:val="Nagwek2"/>
      </w:pPr>
      <w:r>
        <w:t>Osobami uprawnionymi do kontaktu z Wykonawcami są:</w:t>
      </w:r>
    </w:p>
    <w:p w:rsidR="001350D3" w:rsidRDefault="001350D3" w:rsidP="001350D3">
      <w:pPr>
        <w:pStyle w:val="Nagwek2"/>
        <w:numPr>
          <w:ilvl w:val="0"/>
          <w:numId w:val="0"/>
        </w:numPr>
        <w:tabs>
          <w:tab w:val="left" w:pos="708"/>
        </w:tabs>
        <w:ind w:left="680"/>
      </w:pPr>
      <w:bookmarkStart w:id="34" w:name="_Toc258314250"/>
      <w:r>
        <w:t>w zakresie formalnym: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36"/>
      </w:tblGrid>
      <w:tr w:rsidR="00B46DD2" w:rsidTr="00927646">
        <w:tc>
          <w:tcPr>
            <w:tcW w:w="8636" w:type="dxa"/>
            <w:tcBorders>
              <w:top w:val="nil"/>
              <w:left w:val="nil"/>
              <w:bottom w:val="nil"/>
              <w:right w:val="nil"/>
            </w:tcBorders>
            <w:hideMark/>
          </w:tcPr>
          <w:p w:rsidR="00B46DD2" w:rsidRDefault="00B46DD2" w:rsidP="009D5E2E">
            <w:pPr>
              <w:rPr>
                <w:lang w:val="en-US"/>
              </w:rPr>
            </w:pPr>
            <w:r w:rsidRPr="00B46DD2">
              <w:rPr>
                <w:lang w:val="en-US"/>
              </w:rPr>
              <w:t xml:space="preserve">  </w:t>
            </w:r>
            <w:proofErr w:type="spellStart"/>
            <w:r w:rsidRPr="00B46DD2">
              <w:rPr>
                <w:lang w:val="en-US"/>
              </w:rPr>
              <w:t>Małgorzata</w:t>
            </w:r>
            <w:proofErr w:type="spellEnd"/>
            <w:r w:rsidRPr="00B46DD2">
              <w:rPr>
                <w:lang w:val="en-US"/>
              </w:rPr>
              <w:t xml:space="preserve"> </w:t>
            </w:r>
            <w:proofErr w:type="spellStart"/>
            <w:r w:rsidRPr="00B46DD2">
              <w:rPr>
                <w:lang w:val="en-US"/>
              </w:rPr>
              <w:t>Watral-Duńska</w:t>
            </w:r>
            <w:proofErr w:type="spellEnd"/>
            <w:r>
              <w:rPr>
                <w:lang w:val="en-US"/>
              </w:rPr>
              <w:t xml:space="preserve"> -   tel.: </w:t>
            </w:r>
            <w:r w:rsidRPr="00B46DD2">
              <w:rPr>
                <w:lang w:val="en-US"/>
              </w:rPr>
              <w:t>(61) 82</w:t>
            </w:r>
            <w:r w:rsidR="009D5E2E">
              <w:rPr>
                <w:lang w:val="en-US"/>
              </w:rPr>
              <w:t xml:space="preserve"> 12 567</w:t>
            </w:r>
            <w:r>
              <w:rPr>
                <w:lang w:val="en-US"/>
              </w:rPr>
              <w:t xml:space="preserve">, e-mail: </w:t>
            </w:r>
            <w:r w:rsidRPr="00B46DD2">
              <w:rPr>
                <w:lang w:val="en-US"/>
              </w:rPr>
              <w:t>watral@lutycka.pl</w:t>
            </w:r>
          </w:p>
        </w:tc>
      </w:tr>
    </w:tbl>
    <w:p w:rsidR="001350D3" w:rsidRDefault="001350D3" w:rsidP="001350D3">
      <w:pPr>
        <w:pStyle w:val="Nagwek1"/>
        <w:rPr>
          <w:bCs w:val="0"/>
        </w:rPr>
      </w:pPr>
      <w:r>
        <w:rPr>
          <w:bCs w:val="0"/>
        </w:rPr>
        <w:t>OPIS SPO</w:t>
      </w:r>
      <w:bookmarkStart w:id="35" w:name="_Hlk37938975"/>
      <w:r>
        <w:rPr>
          <w:bCs w:val="0"/>
        </w:rPr>
        <w:t>SOBU UDZIELANIA WYJAŚNIEŃ TREŚCI SWZ</w:t>
      </w:r>
      <w:bookmarkEnd w:id="35"/>
    </w:p>
    <w:p w:rsidR="001350D3" w:rsidRDefault="001350D3" w:rsidP="001350D3">
      <w:pPr>
        <w:pStyle w:val="Nagwek2"/>
      </w:pPr>
      <w:bookmarkStart w:id="36" w:name="_Hlk37783375"/>
      <w:bookmarkStart w:id="37" w:name="_Hlk37938993"/>
      <w:r>
        <w:t>Wykonawca może zwrócić się do Zamawiającego z wnioskiem o wyjaśnienie treści SWZ, przekazanym za pośrednictwem Platformy (karta ”Zapytania/Wyjaśnienia)</w:t>
      </w:r>
      <w:r>
        <w:rPr>
          <w:color w:val="auto"/>
        </w:rPr>
        <w:t>.</w:t>
      </w:r>
      <w:bookmarkStart w:id="38" w:name="_Hlk37783409"/>
      <w:bookmarkEnd w:id="36"/>
    </w:p>
    <w:p w:rsidR="001350D3" w:rsidRDefault="001350D3" w:rsidP="001350D3">
      <w:pPr>
        <w:pStyle w:val="Nagwek2"/>
      </w:pPr>
      <w:r>
        <w:t xml:space="preserve">Zamawiający udzieli wyjaśnień niezwłocznie, jednak nie później niż na 2 dni </w:t>
      </w:r>
      <w:r w:rsidR="0076498D">
        <w:br/>
      </w:r>
      <w:r>
        <w:t>przed upływem terminu składania ofert, pod warunkiem, że wniosek o wyjaśnienie treści SWZ wpłynął do Zamawiającego nie później niż na 4 dni przed upływem terminu składania ofert.</w:t>
      </w:r>
      <w:bookmarkEnd w:id="38"/>
    </w:p>
    <w:p w:rsidR="001350D3" w:rsidRDefault="001350D3" w:rsidP="001350D3">
      <w:pPr>
        <w:pStyle w:val="Nagwek2"/>
      </w:pPr>
      <w:r>
        <w:t xml:space="preserve">Jeżeli wniosek o wyjaśnienie treści SWZ nie wpłynie w terminie, o którym mowa </w:t>
      </w:r>
      <w:r w:rsidR="009D5E2E">
        <w:br/>
      </w:r>
      <w:r>
        <w:t>w punkcie powyżej, Zamawiający nie ma obowiązku udzielania wyjaśnień SWZ.</w:t>
      </w:r>
    </w:p>
    <w:p w:rsidR="001350D3" w:rsidRDefault="001350D3" w:rsidP="001350D3">
      <w:pPr>
        <w:pStyle w:val="Nagwek2"/>
      </w:pPr>
      <w:r>
        <w:t xml:space="preserve">Przedłużenie terminu składania ofert, nie wpływa na bieg terminu składania wniosku </w:t>
      </w:r>
      <w:r w:rsidR="009D5E2E">
        <w:br/>
      </w:r>
      <w:r>
        <w:t>o wyjaśnienie treści SWZ.</w:t>
      </w:r>
    </w:p>
    <w:p w:rsidR="001350D3" w:rsidRDefault="001350D3" w:rsidP="001350D3">
      <w:pPr>
        <w:pStyle w:val="Nagwek2"/>
      </w:pPr>
      <w:r>
        <w:t>Treść zapytań wraz z wyjaśnieniami Zamawiający udostępni na stronie internetowej prowadzonego postępowania, bez ujawniania źródła zapytania.</w:t>
      </w:r>
    </w:p>
    <w:p w:rsidR="001350D3" w:rsidRDefault="001350D3" w:rsidP="001350D3">
      <w:pPr>
        <w:pStyle w:val="Nagwek2"/>
      </w:pPr>
      <w:r>
        <w:t xml:space="preserve">W </w:t>
      </w:r>
      <w:bookmarkEnd w:id="37"/>
      <w:r>
        <w:t xml:space="preserve">uzasadnionych przypadkach Zamawiający może przed upływem terminu składania ofert zmienić treść SWZ. Dokonaną zmianę treści SWZ Zamawiający udostępni </w:t>
      </w:r>
      <w:r w:rsidR="009D5E2E">
        <w:br/>
      </w:r>
      <w:r>
        <w:t>na stronie internetowej prowadzonego postępowania.</w:t>
      </w:r>
    </w:p>
    <w:p w:rsidR="001350D3" w:rsidRDefault="001350D3" w:rsidP="001350D3">
      <w:pPr>
        <w:pStyle w:val="Nagwek1"/>
      </w:pPr>
      <w:r>
        <w:t>Wymagania dotycz</w:t>
      </w:r>
      <w:r>
        <w:rPr>
          <w:rFonts w:eastAsia="TimesNewRoman" w:cs="TimesNewRoman"/>
        </w:rPr>
        <w:t>ą</w:t>
      </w:r>
      <w:r>
        <w:t>ce wadium</w:t>
      </w:r>
      <w:bookmarkEnd w:id="34"/>
    </w:p>
    <w:p w:rsidR="001350D3" w:rsidRDefault="00B46DD2" w:rsidP="001350D3">
      <w:pPr>
        <w:pStyle w:val="Nagwek2"/>
        <w:numPr>
          <w:ilvl w:val="0"/>
          <w:numId w:val="0"/>
        </w:numPr>
        <w:tabs>
          <w:tab w:val="left" w:pos="708"/>
        </w:tabs>
        <w:ind w:left="680"/>
      </w:pPr>
      <w:r>
        <w:t>W postępowaniu nie jest przewidziane składanie wadium.</w:t>
      </w:r>
    </w:p>
    <w:p w:rsidR="001350D3" w:rsidRDefault="001350D3" w:rsidP="001350D3">
      <w:pPr>
        <w:pStyle w:val="Nagwek1"/>
      </w:pPr>
      <w:bookmarkStart w:id="39" w:name="_Toc258314251"/>
      <w:r>
        <w:t>Termin zwi</w:t>
      </w:r>
      <w:r>
        <w:rPr>
          <w:rFonts w:eastAsia="TimesNewRoman" w:cs="TimesNewRoman"/>
        </w:rPr>
        <w:t>ą</w:t>
      </w:r>
      <w:r>
        <w:t>zania ofert</w:t>
      </w:r>
      <w:r>
        <w:rPr>
          <w:rFonts w:eastAsia="TimesNewRoman" w:cs="TimesNewRoman"/>
        </w:rPr>
        <w:t>ą</w:t>
      </w:r>
      <w:bookmarkEnd w:id="39"/>
    </w:p>
    <w:p w:rsidR="001350D3" w:rsidRDefault="001350D3" w:rsidP="001350D3">
      <w:pPr>
        <w:pStyle w:val="Nagwek2"/>
      </w:pPr>
      <w:r>
        <w:t xml:space="preserve">Wykonawca pozostaje związany ofertą do dnia </w:t>
      </w:r>
      <w:r w:rsidR="00B46DD2" w:rsidRPr="00B46DD2">
        <w:rPr>
          <w:b/>
        </w:rPr>
        <w:t>2021-05-29</w:t>
      </w:r>
      <w:r>
        <w:t>.</w:t>
      </w:r>
    </w:p>
    <w:p w:rsidR="001350D3" w:rsidRDefault="001350D3" w:rsidP="001350D3">
      <w:pPr>
        <w:pStyle w:val="Nagwek2"/>
      </w:pPr>
      <w:r>
        <w:t>Bieg terminu związania ofertą rozpoczyna się wraz z upływem terminu składania ofert.</w:t>
      </w:r>
    </w:p>
    <w:p w:rsidR="00B46DD2" w:rsidRDefault="001350D3" w:rsidP="00B46DD2">
      <w:pPr>
        <w:pStyle w:val="Nagwek2"/>
      </w:pPr>
      <w:r>
        <w:t xml:space="preserve">W przypadku, gdy wybór najkorzystniejszej oferty nie nastąpi przed upływem terminu związania ofertą, Zamawiający przed upływem tego terminu zwróci się jednokrotnie </w:t>
      </w:r>
      <w:r w:rsidR="009D5E2E">
        <w:br/>
      </w:r>
      <w:r>
        <w:t xml:space="preserve">do Wykonawców o wyrażenie zgody na przedłużenie terminu związania ofertą </w:t>
      </w:r>
      <w:r w:rsidR="009D5E2E">
        <w:br/>
      </w:r>
      <w:r>
        <w:t xml:space="preserve">o wskazywany przez niego okres, nie dłuższy niż 30 dni. </w:t>
      </w:r>
    </w:p>
    <w:p w:rsidR="001350D3" w:rsidRDefault="001350D3" w:rsidP="001350D3">
      <w:pPr>
        <w:pStyle w:val="Nagwek1"/>
      </w:pPr>
      <w:bookmarkStart w:id="40" w:name="_Toc258314252"/>
      <w:r>
        <w:t>Opis sposobu przygotowywania ofert</w:t>
      </w:r>
      <w:bookmarkEnd w:id="40"/>
    </w:p>
    <w:p w:rsidR="001350D3" w:rsidRDefault="001350D3" w:rsidP="001350D3">
      <w:pPr>
        <w:pStyle w:val="Nagwek2"/>
      </w:pPr>
      <w:r>
        <w:t>Wykonawca może złożyć tylko jedną ofertę.</w:t>
      </w:r>
    </w:p>
    <w:p w:rsidR="001350D3" w:rsidRDefault="001350D3" w:rsidP="001350D3">
      <w:pPr>
        <w:pStyle w:val="Nagwek2"/>
      </w:pPr>
      <w:r>
        <w:t>Tre</w:t>
      </w:r>
      <w:r>
        <w:rPr>
          <w:rFonts w:ascii="TimesNewRoman" w:eastAsia="TimesNewRoman" w:cs="TimesNewRoman"/>
        </w:rPr>
        <w:t>ść</w:t>
      </w:r>
      <w:r>
        <w:rPr>
          <w:rFonts w:ascii="TimesNewRoman" w:eastAsia="TimesNewRoman" w:cs="TimesNewRoman" w:hint="eastAsia"/>
        </w:rPr>
        <w:t xml:space="preserve"> </w:t>
      </w:r>
      <w:r>
        <w:t>oferty musi być zgodna z wymaganiami Zamawiającego określonymi w niniejszej SWZ.</w:t>
      </w:r>
    </w:p>
    <w:p w:rsidR="001350D3" w:rsidRDefault="001350D3" w:rsidP="001350D3">
      <w:pPr>
        <w:pStyle w:val="Nagwek2"/>
      </w:pPr>
      <w:bookmarkStart w:id="41" w:name="_Hlk37866068"/>
      <w:r>
        <w:t>Oferta oraz pozostałe oświadczenia i dokumenty, dla których Zamawiający określił wzory w formie formularzy, powinny być sporządzone zgodnie z tymi wzorami</w:t>
      </w:r>
      <w:bookmarkEnd w:id="41"/>
      <w:r>
        <w:t>.</w:t>
      </w:r>
    </w:p>
    <w:p w:rsidR="001350D3" w:rsidRDefault="001350D3" w:rsidP="001350D3">
      <w:pPr>
        <w:pStyle w:val="Nagwek2"/>
      </w:pPr>
      <w:bookmarkStart w:id="42" w:name="_Hlk37839542"/>
      <w:bookmarkStart w:id="43" w:name="_Hlk37866106"/>
      <w:r>
        <w:lastRenderedPageBreak/>
        <w:t xml:space="preserve">Oferta wraz ze stanowiącymi jej integralną część załącznikami musi być sporządzona </w:t>
      </w:r>
      <w:r w:rsidR="009D5E2E">
        <w:br/>
      </w:r>
      <w:r>
        <w:t xml:space="preserve">w języku polskim i złożona pod rygorem nieważności w formie elektronicznej </w:t>
      </w:r>
      <w:r w:rsidR="009D5E2E">
        <w:br/>
      </w:r>
      <w:r>
        <w:t>lub w postaci elektronicznej, za pośrednictwem Platformy oraz podpisana kwalifikowanym podpisem elektronicznym, podpisem zaufanym lub podpisem osobistym.</w:t>
      </w:r>
      <w:bookmarkEnd w:id="42"/>
      <w:bookmarkEnd w:id="43"/>
    </w:p>
    <w:p w:rsidR="001350D3" w:rsidRDefault="001350D3" w:rsidP="001350D3">
      <w:pPr>
        <w:pStyle w:val="Nagwek2"/>
      </w:pPr>
      <w:bookmarkStart w:id="44" w:name="_Hlk37939197"/>
      <w:r>
        <w:t xml:space="preserve">Zamawiający informuje, iż zgodnie z art. 18 ust. 3 ustawy </w:t>
      </w:r>
      <w:proofErr w:type="spellStart"/>
      <w:r>
        <w:t>Pzp</w:t>
      </w:r>
      <w:proofErr w:type="spellEnd"/>
      <w:r>
        <w:t xml:space="preserve">, nie ujawnia się informacji stanowiących tajemnicę przedsiębiorstwa, w rozumieniu przepisów ustawy z dnia </w:t>
      </w:r>
      <w:r w:rsidR="009D5E2E">
        <w:br/>
      </w:r>
      <w:r>
        <w:t>16 kwietnia 1993 r. o zwalczaniu nieuczciwej konkurencji (Dz. U. z 2020 r. poz. 1913), zwanej dalej „ustawą o zwalczaniu nieuczciwej konkurencji” jeżeli Wykonawca</w:t>
      </w:r>
      <w:bookmarkEnd w:id="44"/>
      <w:r>
        <w:t>:</w:t>
      </w:r>
    </w:p>
    <w:p w:rsidR="001350D3" w:rsidRDefault="001350D3" w:rsidP="00D35B5D">
      <w:pPr>
        <w:pStyle w:val="Nagwek2"/>
        <w:numPr>
          <w:ilvl w:val="0"/>
          <w:numId w:val="15"/>
        </w:numPr>
        <w:tabs>
          <w:tab w:val="left" w:pos="708"/>
        </w:tabs>
        <w:spacing w:after="0"/>
      </w:pPr>
      <w:r>
        <w:t>wraz z przekazaniem takich informacji, zastrzegł, że nie mogą być one udostępniane;</w:t>
      </w:r>
    </w:p>
    <w:p w:rsidR="001350D3" w:rsidRDefault="001350D3" w:rsidP="00D35B5D">
      <w:pPr>
        <w:pStyle w:val="Nagwek2"/>
        <w:numPr>
          <w:ilvl w:val="0"/>
          <w:numId w:val="15"/>
        </w:numPr>
        <w:tabs>
          <w:tab w:val="left" w:pos="708"/>
        </w:tabs>
        <w:spacing w:after="0"/>
      </w:pPr>
      <w:r>
        <w:t>wykazał, załączając stosowne uzasadnienie, iż zastrzeżone informacje stanowią tajemnicę przedsiębiorstwa.</w:t>
      </w:r>
      <w:bookmarkStart w:id="45" w:name="_Hlk37939296"/>
    </w:p>
    <w:p w:rsidR="001350D3" w:rsidRDefault="001350D3" w:rsidP="001350D3">
      <w:pPr>
        <w:pStyle w:val="Nagwek2"/>
        <w:numPr>
          <w:ilvl w:val="0"/>
          <w:numId w:val="0"/>
        </w:numPr>
        <w:tabs>
          <w:tab w:val="left" w:pos="708"/>
        </w:tabs>
        <w:ind w:left="680"/>
      </w:pPr>
      <w:r>
        <w:t>Zaleca się, aby uzasadnienie o którym mowa powyżej było sformułowane w sposób umożliwiający jego udostępnienie pozostałym uczestnikom postępowania.</w:t>
      </w:r>
    </w:p>
    <w:p w:rsidR="001350D3" w:rsidRDefault="001350D3" w:rsidP="001350D3">
      <w:pPr>
        <w:pStyle w:val="Nagwek2"/>
        <w:numPr>
          <w:ilvl w:val="0"/>
          <w:numId w:val="0"/>
        </w:numPr>
        <w:tabs>
          <w:tab w:val="left" w:pos="708"/>
        </w:tabs>
        <w:ind w:left="680"/>
      </w:pPr>
      <w:bookmarkStart w:id="46" w:name="_Hlk38143710"/>
      <w:r>
        <w:t xml:space="preserve">Wykonawca nie może zastrzec informacji, o których mowa w art. 222 ust. 5 ustawy </w:t>
      </w:r>
      <w:proofErr w:type="spellStart"/>
      <w:r>
        <w:t>Pzp</w:t>
      </w:r>
      <w:bookmarkEnd w:id="45"/>
      <w:bookmarkEnd w:id="46"/>
      <w:proofErr w:type="spellEnd"/>
      <w:r>
        <w:t>.</w:t>
      </w:r>
    </w:p>
    <w:p w:rsidR="001350D3" w:rsidRDefault="001350D3" w:rsidP="001350D3">
      <w:pPr>
        <w:pStyle w:val="Nagwek2"/>
      </w:pPr>
      <w:bookmarkStart w:id="47" w:name="_Hlk37928068"/>
      <w:r>
        <w:t>Opis sposobu przygotowania oferty składanej w formie elektronicznej lub w postaci elektronicznej</w:t>
      </w:r>
      <w:bookmarkEnd w:id="47"/>
      <w:r>
        <w:t>:</w:t>
      </w:r>
    </w:p>
    <w:p w:rsidR="001350D3" w:rsidRDefault="001350D3" w:rsidP="00D35B5D">
      <w:pPr>
        <w:pStyle w:val="Nagwek2"/>
        <w:numPr>
          <w:ilvl w:val="0"/>
          <w:numId w:val="16"/>
        </w:numPr>
        <w:tabs>
          <w:tab w:val="left" w:pos="708"/>
        </w:tabs>
        <w:spacing w:after="0"/>
      </w:pPr>
      <w:bookmarkStart w:id="48" w:name="_Hlk37866429"/>
      <w:r>
        <w:t>Wykonawca, chcąc przystąpić do udziału w postępowaniu, loguje się na Platformie, w menu ”Ogłoszenia” wyszukuje niniejsze postępowanie, otwiera je klikając w jego temat, a następnie korzysta z funkcji ”</w:t>
      </w:r>
      <w:r>
        <w:rPr>
          <w:b/>
          <w:bCs w:val="0"/>
          <w:i/>
          <w:iCs w:val="0"/>
        </w:rPr>
        <w:t>Zgłoś udział w postępowaniu</w:t>
      </w:r>
      <w:r>
        <w:t>”</w:t>
      </w:r>
      <w:bookmarkEnd w:id="48"/>
      <w:r>
        <w:t xml:space="preserve"> na karcie Informacje ogólne”;</w:t>
      </w:r>
      <w:bookmarkStart w:id="49" w:name="_Hlk37866441"/>
    </w:p>
    <w:p w:rsidR="001350D3" w:rsidRDefault="001350D3" w:rsidP="00D35B5D">
      <w:pPr>
        <w:pStyle w:val="Nagwek2"/>
        <w:numPr>
          <w:ilvl w:val="0"/>
          <w:numId w:val="16"/>
        </w:numPr>
        <w:tabs>
          <w:tab w:val="left" w:pos="708"/>
        </w:tabs>
        <w:spacing w:after="0"/>
      </w:pPr>
      <w:r>
        <w:rPr>
          <w:rFonts w:eastAsia="Calibri"/>
        </w:rPr>
        <w:t xml:space="preserve">w przypadku, </w:t>
      </w:r>
      <w:bookmarkStart w:id="50" w:name="_Hlk37939646"/>
      <w:bookmarkStart w:id="51" w:name="_Hlk37866474"/>
      <w:bookmarkEnd w:id="49"/>
      <w:r>
        <w:rPr>
          <w:rFonts w:eastAsia="Calibri"/>
        </w:rPr>
        <w:t xml:space="preserve">gdy Wykonawca nie posiada konta na Platformie, należy skorzystać </w:t>
      </w:r>
      <w:r w:rsidR="00FF47A7">
        <w:rPr>
          <w:rFonts w:eastAsia="Calibri"/>
        </w:rPr>
        <w:br/>
      </w:r>
      <w:r>
        <w:rPr>
          <w:rFonts w:eastAsia="Calibri"/>
        </w:rPr>
        <w:t>z funkcji ”</w:t>
      </w:r>
      <w:r>
        <w:rPr>
          <w:rFonts w:eastAsia="Calibri"/>
          <w:b/>
          <w:bCs w:val="0"/>
          <w:i/>
          <w:iCs w:val="0"/>
        </w:rPr>
        <w:t>Zarejestruj</w:t>
      </w:r>
      <w:r>
        <w:rPr>
          <w:rFonts w:eastAsia="Calibri"/>
        </w:rPr>
        <w:t xml:space="preserve">”. Po wypełnieniu Formularza rejestracyjnego Wykonawca otrzyma wiadomość e-mail na zdefiniowany adres poczty elektronicznej, z opcją aktywacji konta. Aktywacja konta jest konieczna do zakończenia procesu rejestracji </w:t>
      </w:r>
      <w:r w:rsidR="00FF47A7">
        <w:rPr>
          <w:rFonts w:eastAsia="Calibri"/>
        </w:rPr>
        <w:br/>
      </w:r>
      <w:r>
        <w:rPr>
          <w:rFonts w:eastAsia="Calibri"/>
        </w:rPr>
        <w:t>i umożliwia zalogowanie się na Platformie;</w:t>
      </w:r>
    </w:p>
    <w:p w:rsidR="001350D3" w:rsidRDefault="001350D3" w:rsidP="00D35B5D">
      <w:pPr>
        <w:pStyle w:val="Nagwek2"/>
        <w:numPr>
          <w:ilvl w:val="0"/>
          <w:numId w:val="16"/>
        </w:numPr>
        <w:tabs>
          <w:tab w:val="left" w:pos="708"/>
        </w:tabs>
        <w:spacing w:after="0"/>
      </w:pPr>
      <w:r>
        <w:rPr>
          <w:rFonts w:eastAsia="Calibri"/>
        </w:rPr>
        <w:t xml:space="preserve">oferta </w:t>
      </w:r>
      <w:bookmarkEnd w:id="50"/>
      <w:r>
        <w:rPr>
          <w:rFonts w:eastAsia="Calibri"/>
        </w:rPr>
        <w:t xml:space="preserve">wraz ze stanowiącymi jej integralną część załącznikami, powinna </w:t>
      </w:r>
      <w:r w:rsidR="0076498D">
        <w:rPr>
          <w:rFonts w:eastAsia="Calibri"/>
        </w:rPr>
        <w:br/>
      </w:r>
      <w:r>
        <w:rPr>
          <w:rFonts w:eastAsia="Calibri"/>
        </w:rPr>
        <w:t xml:space="preserve">być podpisana ważnym kwalifikowanym podpisem elektronicznym, podpisem zaufanym lub podpisem osobistym, przez osobę (osoby) uprawnione </w:t>
      </w:r>
      <w:r w:rsidR="0076498D">
        <w:rPr>
          <w:rFonts w:eastAsia="Calibri"/>
        </w:rPr>
        <w:br/>
      </w:r>
      <w:r>
        <w:rPr>
          <w:rFonts w:eastAsia="Calibri"/>
        </w:rPr>
        <w:t xml:space="preserve">do reprezentowania Wykonawcy, zgodnie z formą reprezentacji określoną </w:t>
      </w:r>
      <w:r w:rsidR="0076498D">
        <w:rPr>
          <w:rFonts w:eastAsia="Calibri"/>
        </w:rPr>
        <w:br/>
      </w:r>
      <w:r>
        <w:rPr>
          <w:rFonts w:eastAsia="Calibri"/>
        </w:rPr>
        <w:t xml:space="preserve">w dokumentach rejestrowych, a następnie przesłana Zamawiającemu </w:t>
      </w:r>
      <w:r w:rsidR="0076498D">
        <w:rPr>
          <w:rFonts w:eastAsia="Calibri"/>
        </w:rPr>
        <w:br/>
      </w:r>
      <w:r>
        <w:rPr>
          <w:rFonts w:eastAsia="Calibri"/>
        </w:rPr>
        <w:t>za pośrednictwem Platformy, poprzez dodanie dokumentów na karcie ”Oferta/Załączniki”, za pomocą opcji ”</w:t>
      </w:r>
      <w:r>
        <w:rPr>
          <w:rFonts w:eastAsia="Calibri"/>
          <w:b/>
          <w:bCs w:val="0"/>
          <w:i/>
          <w:iCs w:val="0"/>
        </w:rPr>
        <w:t>Załącz plik</w:t>
      </w:r>
      <w:r>
        <w:rPr>
          <w:rFonts w:eastAsia="Calibri"/>
        </w:rPr>
        <w:t>” i użycie przycisku ”</w:t>
      </w:r>
      <w:r>
        <w:rPr>
          <w:rFonts w:eastAsia="Calibri"/>
          <w:b/>
          <w:bCs w:val="0"/>
          <w:i/>
          <w:iCs w:val="0"/>
        </w:rPr>
        <w:t>Załącz</w:t>
      </w:r>
      <w:r>
        <w:rPr>
          <w:rFonts w:eastAsia="Calibri"/>
        </w:rPr>
        <w:t>”;</w:t>
      </w:r>
      <w:bookmarkStart w:id="52" w:name="_Hlk37939678"/>
    </w:p>
    <w:p w:rsidR="001350D3" w:rsidRDefault="001350D3" w:rsidP="00D35B5D">
      <w:pPr>
        <w:pStyle w:val="Nagwek2"/>
        <w:numPr>
          <w:ilvl w:val="0"/>
          <w:numId w:val="16"/>
        </w:numPr>
        <w:tabs>
          <w:tab w:val="left" w:pos="708"/>
        </w:tabs>
        <w:spacing w:after="0"/>
      </w:pPr>
      <w:r>
        <w:rPr>
          <w:rFonts w:eastAsia="Calibri"/>
        </w:rPr>
        <w:t xml:space="preserve">jeżeli </w:t>
      </w:r>
      <w:bookmarkEnd w:id="51"/>
      <w:bookmarkEnd w:id="52"/>
      <w:r>
        <w:rPr>
          <w:rFonts w:eastAsia="Calibri"/>
        </w:rPr>
        <w:t xml:space="preserve">umocowanie dla osób podpisujących ofertę nie wynika z dokumentów rejestrowych, Wykonawca do oferty powinien dołączyć dokument pełnomocnictwa udzielonego przez osoby uprawnione i obejmujące swym zakresem umocowanie </w:t>
      </w:r>
      <w:r w:rsidR="00FF47A7">
        <w:rPr>
          <w:rFonts w:eastAsia="Calibri"/>
        </w:rPr>
        <w:br/>
      </w:r>
      <w:r>
        <w:rPr>
          <w:rFonts w:eastAsia="Calibri"/>
        </w:rPr>
        <w:t>do złożenia oferty lub do złożenia oferty i podpisania umowy. Pełnomocnictwo powinno zostać złożone w formie elektronicznej lub w postaci elektronicznej opatrzonej podpisem zaufanym, lub podpisem osobistym albo w elektronicznej kopii dokumentu poświadczonej notarialnie za zgodność z oryginałem przy użyciu kwalifikowanego podpisu elektronicznego;</w:t>
      </w:r>
      <w:bookmarkStart w:id="53" w:name="_Hlk37866559"/>
    </w:p>
    <w:p w:rsidR="001350D3" w:rsidRDefault="001350D3" w:rsidP="00D35B5D">
      <w:pPr>
        <w:numPr>
          <w:ilvl w:val="0"/>
          <w:numId w:val="16"/>
        </w:numPr>
        <w:spacing w:before="120" w:after="60" w:line="256" w:lineRule="auto"/>
        <w:ind w:left="1037" w:hanging="357"/>
        <w:jc w:val="both"/>
        <w:outlineLvl w:val="1"/>
        <w:rPr>
          <w:rFonts w:eastAsia="Calibri"/>
          <w:bCs/>
          <w:iCs/>
        </w:rPr>
      </w:pPr>
      <w:bookmarkStart w:id="54" w:name="_Hlk37940020"/>
      <w:bookmarkStart w:id="55" w:name="_Hlk37866628"/>
      <w:bookmarkEnd w:id="53"/>
      <w:r>
        <w:rPr>
          <w:rFonts w:eastAsia="Calibri"/>
          <w:bCs/>
          <w:iCs/>
        </w:rPr>
        <w:t xml:space="preserve">wszelkie </w:t>
      </w:r>
      <w:bookmarkEnd w:id="54"/>
      <w:r>
        <w:rPr>
          <w:rFonts w:eastAsia="Calibri"/>
          <w:bCs/>
          <w:iCs/>
        </w:rPr>
        <w:t xml:space="preserve">informacje stanowiące tajemnicę przedsiębiorstwa w rozumieniu ustawy </w:t>
      </w:r>
      <w:r w:rsidR="00FF47A7">
        <w:rPr>
          <w:rFonts w:eastAsia="Calibri"/>
          <w:bCs/>
          <w:iCs/>
        </w:rPr>
        <w:br/>
      </w:r>
      <w:r>
        <w:rPr>
          <w:rFonts w:eastAsia="Calibri"/>
          <w:bCs/>
          <w:iCs/>
        </w:rPr>
        <w:t xml:space="preserve">o zwalczaniu nieuczciwej konkurencji, które Wykonawca chce zastrzec jako tajemnicę przedsiębiorstwa, powinny zostać przesłane za pośrednictwem Platformy, w osobnym pliku, na karcie ”Oferta/Załączniki”, w tabeli ”Część oferty stanowiąca </w:t>
      </w:r>
      <w:r>
        <w:rPr>
          <w:rFonts w:eastAsia="Calibri"/>
          <w:bCs/>
          <w:iCs/>
        </w:rPr>
        <w:lastRenderedPageBreak/>
        <w:t>tajemnicę przedsiębiorstwa”, za pomocą opcji ”</w:t>
      </w:r>
      <w:r>
        <w:rPr>
          <w:rFonts w:eastAsia="Calibri"/>
          <w:b/>
          <w:i/>
        </w:rPr>
        <w:t>Załącz plik</w:t>
      </w:r>
      <w:r>
        <w:rPr>
          <w:rFonts w:eastAsia="Calibri"/>
          <w:bCs/>
          <w:iCs/>
        </w:rPr>
        <w:t>” i użycie przycisku ”</w:t>
      </w:r>
      <w:r>
        <w:rPr>
          <w:rFonts w:eastAsia="Calibri"/>
          <w:b/>
          <w:i/>
        </w:rPr>
        <w:t>Załącz</w:t>
      </w:r>
      <w:r>
        <w:rPr>
          <w:rFonts w:eastAsia="Calibri"/>
          <w:bCs/>
          <w:iCs/>
        </w:rPr>
        <w:t>”;</w:t>
      </w:r>
      <w:bookmarkStart w:id="56" w:name="_Hlk37940112"/>
      <w:bookmarkEnd w:id="55"/>
    </w:p>
    <w:p w:rsidR="001350D3" w:rsidRDefault="001350D3" w:rsidP="00D35B5D">
      <w:pPr>
        <w:numPr>
          <w:ilvl w:val="0"/>
          <w:numId w:val="16"/>
        </w:numPr>
        <w:spacing w:before="120" w:after="60" w:line="256" w:lineRule="auto"/>
        <w:ind w:left="1037" w:hanging="357"/>
        <w:jc w:val="both"/>
        <w:outlineLvl w:val="1"/>
        <w:rPr>
          <w:rFonts w:eastAsia="Calibri"/>
          <w:bCs/>
          <w:iCs/>
        </w:rPr>
      </w:pPr>
      <w:r>
        <w:rPr>
          <w:rFonts w:eastAsia="Calibri"/>
          <w:bCs/>
          <w:iCs/>
        </w:rPr>
        <w:t>potwierdzeniem prawidłowo załączonego pliku jest automatyczne wygenerowanie przez Platformę komunikatu systemowego o treści ”Plik został poprawnie przesłany na platformę;</w:t>
      </w:r>
    </w:p>
    <w:p w:rsidR="001350D3" w:rsidRDefault="001350D3" w:rsidP="00D35B5D">
      <w:pPr>
        <w:numPr>
          <w:ilvl w:val="0"/>
          <w:numId w:val="16"/>
        </w:numPr>
        <w:spacing w:before="120" w:after="60" w:line="256" w:lineRule="auto"/>
        <w:ind w:left="1037" w:hanging="357"/>
        <w:jc w:val="both"/>
        <w:outlineLvl w:val="1"/>
        <w:rPr>
          <w:rFonts w:eastAsia="Calibri"/>
          <w:bCs/>
          <w:iCs/>
        </w:rPr>
      </w:pPr>
      <w:r>
        <w:rPr>
          <w:rFonts w:eastAsia="Calibri"/>
          <w:bCs/>
          <w:iCs/>
          <w:u w:val="single"/>
        </w:rPr>
        <w:t>ostateczne złożenie oferty wraz z załącznikami Wykonawca musi potwierdzić klikając w przycisk ”</w:t>
      </w:r>
      <w:r>
        <w:rPr>
          <w:rFonts w:eastAsia="Calibri"/>
          <w:b/>
          <w:i/>
          <w:u w:val="single"/>
        </w:rPr>
        <w:t>Złóż ofertę</w:t>
      </w:r>
      <w:r>
        <w:rPr>
          <w:rFonts w:eastAsia="Calibri"/>
          <w:bCs/>
          <w:iCs/>
          <w:u w:val="single"/>
        </w:rPr>
        <w:t>”</w:t>
      </w:r>
      <w:r>
        <w:rPr>
          <w:rFonts w:eastAsia="Calibri"/>
          <w:bCs/>
          <w:iCs/>
        </w:rPr>
        <w:t>;</w:t>
      </w:r>
    </w:p>
    <w:p w:rsidR="001350D3" w:rsidRDefault="001350D3" w:rsidP="00D35B5D">
      <w:pPr>
        <w:numPr>
          <w:ilvl w:val="0"/>
          <w:numId w:val="16"/>
        </w:numPr>
        <w:spacing w:before="120" w:after="60" w:line="256" w:lineRule="auto"/>
        <w:ind w:left="1037" w:hanging="357"/>
        <w:jc w:val="both"/>
        <w:outlineLvl w:val="1"/>
        <w:rPr>
          <w:rFonts w:eastAsia="Calibri"/>
          <w:bCs/>
          <w:iCs/>
        </w:rPr>
      </w:pPr>
      <w:r>
        <w:rPr>
          <w:rFonts w:eastAsia="Calibri"/>
          <w:bCs/>
          <w:iCs/>
        </w:rPr>
        <w:t xml:space="preserve">złożenie oferty zostanie potwierdzone komunikatem systemowym z podaniem terminu jej złożenia oraz aktywowana zostanie dla Wykonawcy możliwość pobrania, w stosunku do każdego z przesłanych plików, automatycznie wystawionego </w:t>
      </w:r>
      <w:r w:rsidR="00FF47A7">
        <w:rPr>
          <w:rFonts w:eastAsia="Calibri"/>
          <w:bCs/>
          <w:iCs/>
        </w:rPr>
        <w:br/>
      </w:r>
      <w:r>
        <w:rPr>
          <w:rFonts w:eastAsia="Calibri"/>
          <w:bCs/>
          <w:iCs/>
        </w:rPr>
        <w:t xml:space="preserve">przez Platformę dokumentu EPO (Elektroniczne Potwierdzenie Odbioru), będącego dowodem potwierdzającym fakt i czas dostarczenia Zamawiającemu pliku </w:t>
      </w:r>
      <w:r w:rsidR="00FF47A7">
        <w:rPr>
          <w:rFonts w:eastAsia="Calibri"/>
          <w:bCs/>
          <w:iCs/>
        </w:rPr>
        <w:br/>
      </w:r>
      <w:r>
        <w:rPr>
          <w:rFonts w:eastAsia="Calibri"/>
          <w:bCs/>
          <w:iCs/>
        </w:rPr>
        <w:t>za pośrednictwem Platformy.</w:t>
      </w:r>
      <w:bookmarkEnd w:id="56"/>
    </w:p>
    <w:p w:rsidR="001350D3" w:rsidRDefault="001350D3" w:rsidP="001350D3">
      <w:pPr>
        <w:pStyle w:val="Nagwek2"/>
      </w:pPr>
      <w:bookmarkStart w:id="57" w:name="_Hlk37866756"/>
      <w:r>
        <w:t>Do upływu terminu składania ofert, Wykonawca, za pośrednictwem Platformy, może wycofać złożoną ofertę, używając opcji ”</w:t>
      </w:r>
      <w:r>
        <w:rPr>
          <w:b/>
          <w:bCs w:val="0"/>
          <w:i/>
          <w:iCs w:val="0"/>
        </w:rPr>
        <w:t>Wycofaj ofertę</w:t>
      </w:r>
      <w:r>
        <w:t xml:space="preserve">” (karta Oferta/Załączniki). </w:t>
      </w:r>
      <w:r w:rsidR="00FF47A7">
        <w:br/>
      </w:r>
      <w:r>
        <w:t xml:space="preserve">Po wycofaniu oferty Wykonawca może usunąć załączone pliki, zaznaczając pozycje </w:t>
      </w:r>
      <w:r w:rsidR="00FF47A7">
        <w:br/>
      </w:r>
      <w:r>
        <w:t>do usunięcia i klikając w przycisk ”</w:t>
      </w:r>
      <w:r>
        <w:rPr>
          <w:b/>
          <w:bCs w:val="0"/>
          <w:i/>
          <w:iCs w:val="0"/>
        </w:rPr>
        <w:t>Usuń zaznaczone</w:t>
      </w:r>
      <w:r>
        <w:t>”.</w:t>
      </w:r>
    </w:p>
    <w:p w:rsidR="001350D3" w:rsidRDefault="001350D3" w:rsidP="001350D3">
      <w:pPr>
        <w:pStyle w:val="Nagwek2"/>
      </w:pPr>
      <w:r>
        <w:t xml:space="preserve">Szczegółowa instrukcja korzystania z Platformy znajduje się na stronie internetowej </w:t>
      </w:r>
      <w:hyperlink r:id="rId7" w:history="1">
        <w:r>
          <w:rPr>
            <w:rFonts w:eastAsia="Calibri"/>
            <w:color w:val="0070C0"/>
            <w:lang w:eastAsia="en-US"/>
          </w:rPr>
          <w:t>https://e-ProPublico.pl/</w:t>
        </w:r>
      </w:hyperlink>
      <w:r>
        <w:t>, przycisk ”</w:t>
      </w:r>
      <w:r>
        <w:rPr>
          <w:b/>
          <w:bCs w:val="0"/>
          <w:i/>
          <w:iCs w:val="0"/>
        </w:rPr>
        <w:t>Instrukcja Wykonawcy</w:t>
      </w:r>
      <w:r>
        <w:t>”.</w:t>
      </w:r>
    </w:p>
    <w:bookmarkEnd w:id="57"/>
    <w:p w:rsidR="001350D3" w:rsidRDefault="001350D3" w:rsidP="001350D3">
      <w:pPr>
        <w:pStyle w:val="Nagwek2"/>
      </w:pPr>
      <w:r>
        <w:t>Zamawiający nie przewiduje zwrotu kosztów udziału w postępowaniu. Wykonawca ponosi wszelkie koszty związane z przygotowaniem i złożeniem oferty.</w:t>
      </w:r>
    </w:p>
    <w:p w:rsidR="001350D3" w:rsidRDefault="001350D3" w:rsidP="001350D3">
      <w:pPr>
        <w:pStyle w:val="Nagwek1"/>
      </w:pPr>
      <w:bookmarkStart w:id="58" w:name="_Toc258314253"/>
      <w:r>
        <w:t>Miejsce oraz termin składania i otwarcia ofert</w:t>
      </w:r>
      <w:bookmarkEnd w:id="58"/>
    </w:p>
    <w:p w:rsidR="001350D3" w:rsidRDefault="001350D3" w:rsidP="001350D3">
      <w:pPr>
        <w:pStyle w:val="Nagwek2"/>
        <w:numPr>
          <w:ilvl w:val="0"/>
          <w:numId w:val="0"/>
        </w:numPr>
        <w:tabs>
          <w:tab w:val="left" w:pos="708"/>
        </w:tabs>
        <w:ind w:left="431"/>
      </w:pPr>
      <w:bookmarkStart w:id="59" w:name="_Hlk37940485"/>
      <w:bookmarkStart w:id="60" w:name="_Hlk37857777"/>
      <w:r>
        <w:t xml:space="preserve">Ofertę, wraz z załącznikami, należy złożyć za pośrednictwem Platformy w terminie do dnia </w:t>
      </w:r>
      <w:r w:rsidR="00B46DD2" w:rsidRPr="00B46DD2">
        <w:rPr>
          <w:b/>
        </w:rPr>
        <w:t>2021-04-30</w:t>
      </w:r>
      <w:r>
        <w:t xml:space="preserve"> do godz. </w:t>
      </w:r>
      <w:bookmarkEnd w:id="59"/>
      <w:bookmarkEnd w:id="60"/>
      <w:r w:rsidR="00B46DD2" w:rsidRPr="00B46DD2">
        <w:rPr>
          <w:b/>
        </w:rPr>
        <w:t>09:00</w:t>
      </w:r>
      <w:r>
        <w:t>.</w:t>
      </w:r>
    </w:p>
    <w:p w:rsidR="001350D3" w:rsidRDefault="001350D3" w:rsidP="001350D3">
      <w:pPr>
        <w:pStyle w:val="Nagwek1"/>
      </w:pPr>
      <w:bookmarkStart w:id="61" w:name="_Toc258314254"/>
      <w:r>
        <w:t>termin otwarcia ofert</w:t>
      </w:r>
    </w:p>
    <w:p w:rsidR="001350D3" w:rsidRDefault="001350D3" w:rsidP="001350D3">
      <w:pPr>
        <w:pStyle w:val="Nagwek2"/>
      </w:pPr>
      <w:r>
        <w:t xml:space="preserve">Otwarcie ofert nastąpi w dniu: </w:t>
      </w:r>
      <w:r w:rsidR="00B46DD2" w:rsidRPr="00B46DD2">
        <w:rPr>
          <w:b/>
        </w:rPr>
        <w:t>2021-04-30</w:t>
      </w:r>
      <w:r>
        <w:t xml:space="preserve"> o godz. </w:t>
      </w:r>
      <w:r w:rsidR="00B46DD2" w:rsidRPr="00B46DD2">
        <w:rPr>
          <w:b/>
        </w:rPr>
        <w:t>10:00</w:t>
      </w:r>
      <w:r>
        <w:t xml:space="preserve">, za pośrednictwem Platformy, na karcie ”Oferta/Załączniki”, poprzez ich odszyfrowanie, które jest jednoznaczne </w:t>
      </w:r>
      <w:r w:rsidR="00FF47A7">
        <w:br/>
      </w:r>
      <w:r>
        <w:t>z ich upublicznieniem.</w:t>
      </w:r>
    </w:p>
    <w:p w:rsidR="001350D3" w:rsidRDefault="001350D3" w:rsidP="001350D3">
      <w:pPr>
        <w:pStyle w:val="Nagwek2"/>
      </w:pPr>
      <w:r>
        <w:t>Zamawiający, najpóźniej przed otwarciem ofert, udostępni na stronie prowadzonego postępowania informację o kwocie, jaką zamierza przeznaczyć na sfinansowanie zamówienia.</w:t>
      </w:r>
    </w:p>
    <w:p w:rsidR="001350D3" w:rsidRDefault="001350D3" w:rsidP="001350D3">
      <w:pPr>
        <w:pStyle w:val="Nagwek2"/>
      </w:pPr>
      <w:r>
        <w:t>Niezwłocznie po otwarciu ofert, Zamawiający zamieści na stronie internetowej prowadzonego postępowania informacje o:</w:t>
      </w:r>
    </w:p>
    <w:p w:rsidR="001350D3" w:rsidRDefault="001350D3" w:rsidP="00D35B5D">
      <w:pPr>
        <w:pStyle w:val="Nagwek2"/>
        <w:numPr>
          <w:ilvl w:val="0"/>
          <w:numId w:val="17"/>
        </w:numPr>
        <w:tabs>
          <w:tab w:val="left" w:pos="708"/>
        </w:tabs>
        <w:spacing w:after="0"/>
      </w:pPr>
      <w:r>
        <w:t>nazwach albo imionach i nazwiskach oraz siedzibach lub miejscach prowadzonej działalności gospodarczej bądź miejscach zamieszkania Wykonawców, których oferty zostały otwarte;</w:t>
      </w:r>
    </w:p>
    <w:p w:rsidR="001350D3" w:rsidRDefault="001350D3" w:rsidP="00D35B5D">
      <w:pPr>
        <w:pStyle w:val="Nagwek2"/>
        <w:numPr>
          <w:ilvl w:val="0"/>
          <w:numId w:val="17"/>
        </w:numPr>
        <w:tabs>
          <w:tab w:val="left" w:pos="708"/>
        </w:tabs>
        <w:spacing w:after="0"/>
      </w:pPr>
      <w:r>
        <w:t>cenach lub kosztach zawartych w ofertach.</w:t>
      </w:r>
    </w:p>
    <w:p w:rsidR="001350D3" w:rsidRDefault="001350D3" w:rsidP="001350D3">
      <w:pPr>
        <w:pStyle w:val="Nagwek1"/>
      </w:pPr>
      <w:r>
        <w:t>Opis sposobu obliczenia ceny</w:t>
      </w:r>
      <w:bookmarkEnd w:id="61"/>
    </w:p>
    <w:p w:rsidR="001350D3" w:rsidRDefault="001350D3" w:rsidP="001350D3">
      <w:pPr>
        <w:pStyle w:val="Nagwek2"/>
        <w:rPr>
          <w:color w:val="auto"/>
        </w:rPr>
      </w:pPr>
      <w:r>
        <w:t>W ofercie Wykonawca zobowiązany jest podać cenę za wykonanie całego przedmiotu zamówienia w złotych polskich (PLN), z dokładnością do 1 grosza, tj. do dwóch miejsc po przecinku.</w:t>
      </w:r>
    </w:p>
    <w:p w:rsidR="001350D3" w:rsidRDefault="001350D3" w:rsidP="001350D3">
      <w:pPr>
        <w:pStyle w:val="Nagwek2"/>
        <w:rPr>
          <w:color w:val="auto"/>
        </w:rPr>
      </w:pPr>
      <w:r>
        <w:lastRenderedPageBreak/>
        <w:t xml:space="preserve">W cenie należy uwzględnić wszystkie wymagania określone w niniejszej SWZ </w:t>
      </w:r>
      <w:r w:rsidR="00FF47A7">
        <w:br/>
      </w:r>
      <w:r>
        <w:t xml:space="preserve">oraz wszelkie koszty, jakie poniesie Wykonawca z tytułu należytej oraz zgodnej </w:t>
      </w:r>
      <w:r w:rsidR="00FF47A7">
        <w:br/>
      </w:r>
      <w:r>
        <w:t>z obowiązującymi przepisami realizacji przedmiotu zamówienia, a także wszystkie potencjalne ryzyka ekonomiczne, jakie mogą wystąpić przy realizacji przedmiotu zamówienia.</w:t>
      </w:r>
    </w:p>
    <w:p w:rsidR="001350D3" w:rsidRDefault="001350D3" w:rsidP="001350D3">
      <w:pPr>
        <w:pStyle w:val="Nagwek2"/>
      </w:pPr>
      <w:r>
        <w:t>Rozliczenia między Zamawiającym a Wykonawcą prowadzone będą w złotych polskich z dokładnością do dwóch miejsc po przecinku.</w:t>
      </w:r>
    </w:p>
    <w:p w:rsidR="001350D3" w:rsidRDefault="001350D3" w:rsidP="001350D3">
      <w:pPr>
        <w:pStyle w:val="Nagwek2"/>
      </w:pPr>
      <w:r>
        <w:t>Wykonawca zobowiązany jest zastosować stawkę VAT zgodnie z obowiązującymi przepisami ustawy z 11 marca 2004 r. o  podatku od towarów i usług.</w:t>
      </w:r>
    </w:p>
    <w:p w:rsidR="001350D3" w:rsidRDefault="001350D3" w:rsidP="001350D3">
      <w:pPr>
        <w:pStyle w:val="Nagwek2"/>
      </w:pPr>
      <w:r>
        <w:t xml:space="preserve">Jeżeli złożona zostanie oferta, której wybór prowadziłby do powstania u Zamawiającego obowiązku podatkowego zgodnie z ustawą z 11 marca 2004 r. o podatku od towarów </w:t>
      </w:r>
      <w:r w:rsidR="00FF47A7">
        <w:br/>
      </w:r>
      <w:r>
        <w:t>i usług, dla celów zastosowania kryterium ceny Zamawiający doliczy do przedstawionej w tej ofercie ceny kwotę podatku od towarów i usług, którą miałby obowiązek rozliczyć.</w:t>
      </w:r>
    </w:p>
    <w:p w:rsidR="001350D3" w:rsidRDefault="001350D3" w:rsidP="001350D3">
      <w:pPr>
        <w:pStyle w:val="Nagwek2"/>
      </w:pPr>
      <w:bookmarkStart w:id="62" w:name="_Hlk61113033"/>
      <w:r>
        <w:t>Wykonawca</w:t>
      </w:r>
      <w:bookmarkEnd w:id="62"/>
      <w:r>
        <w:t xml:space="preserve"> składając ofertę zobowiązany jest:</w:t>
      </w:r>
    </w:p>
    <w:p w:rsidR="001350D3" w:rsidRDefault="001350D3" w:rsidP="00D35B5D">
      <w:pPr>
        <w:pStyle w:val="Nagwek2"/>
        <w:numPr>
          <w:ilvl w:val="0"/>
          <w:numId w:val="18"/>
        </w:numPr>
        <w:tabs>
          <w:tab w:val="left" w:pos="708"/>
        </w:tabs>
        <w:spacing w:after="0"/>
      </w:pPr>
      <w:r>
        <w:t>poinformować Zamawiającego, że wybór jego oferty będzie prowadził do powstania u Zamawiającego obowiązku podatkowego;</w:t>
      </w:r>
    </w:p>
    <w:p w:rsidR="001350D3" w:rsidRDefault="001350D3" w:rsidP="00D35B5D">
      <w:pPr>
        <w:pStyle w:val="Nagwek2"/>
        <w:numPr>
          <w:ilvl w:val="0"/>
          <w:numId w:val="18"/>
        </w:numPr>
        <w:tabs>
          <w:tab w:val="left" w:pos="708"/>
        </w:tabs>
        <w:spacing w:after="0"/>
      </w:pPr>
      <w:r>
        <w:t>wskazać nazwę (rodzaj) towaru lub usługi, których dostawa lub świadczenie będą prowadziły do powstania obowiązku podatkowego;</w:t>
      </w:r>
    </w:p>
    <w:p w:rsidR="001350D3" w:rsidRDefault="001350D3" w:rsidP="00D35B5D">
      <w:pPr>
        <w:pStyle w:val="Nagwek2"/>
        <w:numPr>
          <w:ilvl w:val="0"/>
          <w:numId w:val="18"/>
        </w:numPr>
        <w:tabs>
          <w:tab w:val="left" w:pos="708"/>
        </w:tabs>
        <w:spacing w:after="0"/>
      </w:pPr>
      <w:r>
        <w:t>wskazać wartości towaru lub usługi objętego obowiązkiem podatkowym Zamawiającego, bez kwoty podatku;</w:t>
      </w:r>
    </w:p>
    <w:p w:rsidR="001350D3" w:rsidRDefault="001350D3" w:rsidP="00D35B5D">
      <w:pPr>
        <w:pStyle w:val="Nagwek2"/>
        <w:numPr>
          <w:ilvl w:val="0"/>
          <w:numId w:val="18"/>
        </w:numPr>
        <w:tabs>
          <w:tab w:val="left" w:pos="708"/>
        </w:tabs>
        <w:spacing w:after="0"/>
      </w:pPr>
      <w:r>
        <w:t>wskazać stawkę podatku od towarów i usług, która zgodnie z wiedzą Wykonawcy, będzie miała zastosowanie.</w:t>
      </w:r>
    </w:p>
    <w:p w:rsidR="001350D3" w:rsidRDefault="001350D3" w:rsidP="001350D3">
      <w:pPr>
        <w:pStyle w:val="Nagwek1"/>
      </w:pPr>
      <w:bookmarkStart w:id="63" w:name="_Toc258314255"/>
      <w:r>
        <w:t>Opis kryteriów oceny ofert, wraz z podaniem wag tych kryteriów i sposobu oceny ofert</w:t>
      </w:r>
      <w:bookmarkEnd w:id="63"/>
    </w:p>
    <w:p w:rsidR="001350D3" w:rsidRDefault="001350D3" w:rsidP="001350D3">
      <w:pPr>
        <w:pStyle w:val="Nagwek2"/>
      </w:pPr>
      <w:r>
        <w:t>Przy dokonywaniu wyboru najkorzystniejszej oferty Zamawiający stosować będzie niżej podane kryteria:</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tblPr>
      <w:tblGrid>
        <w:gridCol w:w="3743"/>
        <w:gridCol w:w="4835"/>
      </w:tblGrid>
      <w:tr w:rsidR="00697769" w:rsidTr="00B46DD2">
        <w:trPr>
          <w:trHeight w:val="481"/>
        </w:trPr>
        <w:tc>
          <w:tcPr>
            <w:tcW w:w="3743"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697769" w:rsidRDefault="00697769">
            <w:pPr>
              <w:spacing w:before="120" w:after="120"/>
              <w:jc w:val="center"/>
              <w:outlineLvl w:val="1"/>
              <w:rPr>
                <w:b/>
                <w:bCs/>
                <w:iCs/>
                <w:color w:val="000000"/>
              </w:rPr>
            </w:pPr>
            <w:r>
              <w:rPr>
                <w:b/>
                <w:bCs/>
                <w:iCs/>
                <w:color w:val="000000"/>
              </w:rPr>
              <w:t>Zadanie częściowe</w:t>
            </w:r>
          </w:p>
        </w:tc>
        <w:tc>
          <w:tcPr>
            <w:tcW w:w="483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697769" w:rsidRDefault="00697769">
            <w:pPr>
              <w:spacing w:before="120" w:after="120"/>
              <w:jc w:val="center"/>
              <w:outlineLvl w:val="1"/>
              <w:rPr>
                <w:b/>
                <w:bCs/>
                <w:iCs/>
                <w:color w:val="000000"/>
              </w:rPr>
            </w:pPr>
            <w:r>
              <w:rPr>
                <w:b/>
                <w:bCs/>
                <w:iCs/>
                <w:color w:val="000000"/>
              </w:rPr>
              <w:t>Nazwa kryterium - waga [%]</w:t>
            </w:r>
          </w:p>
        </w:tc>
      </w:tr>
      <w:tr w:rsidR="00B46DD2" w:rsidTr="00B46DD2">
        <w:tc>
          <w:tcPr>
            <w:tcW w:w="3743" w:type="dxa"/>
            <w:tcBorders>
              <w:top w:val="single" w:sz="4" w:space="0" w:color="auto"/>
              <w:left w:val="single" w:sz="4" w:space="0" w:color="auto"/>
              <w:bottom w:val="single" w:sz="4" w:space="0" w:color="auto"/>
              <w:right w:val="single" w:sz="4" w:space="0" w:color="auto"/>
            </w:tcBorders>
            <w:shd w:val="clear" w:color="auto" w:fill="FFFFFF"/>
            <w:hideMark/>
          </w:tcPr>
          <w:p w:rsidR="00B46DD2" w:rsidRPr="00B46DD2" w:rsidRDefault="00B46DD2" w:rsidP="00927646">
            <w:pPr>
              <w:spacing w:before="120" w:after="120"/>
              <w:jc w:val="both"/>
              <w:outlineLvl w:val="1"/>
              <w:rPr>
                <w:bCs/>
                <w:iCs/>
                <w:color w:val="000000"/>
              </w:rPr>
            </w:pPr>
            <w:r w:rsidRPr="00B46DD2">
              <w:rPr>
                <w:bCs/>
                <w:iCs/>
                <w:color w:val="000000"/>
              </w:rPr>
              <w:t>1 - Inkubatory - producent Atom</w:t>
            </w:r>
          </w:p>
          <w:p w:rsidR="00B46DD2" w:rsidRPr="00B46DD2" w:rsidRDefault="00B46DD2" w:rsidP="00927646">
            <w:pPr>
              <w:spacing w:before="120" w:after="120"/>
              <w:jc w:val="both"/>
              <w:outlineLvl w:val="1"/>
              <w:rPr>
                <w:bCs/>
                <w:iCs/>
                <w:color w:val="000000"/>
              </w:rPr>
            </w:pPr>
            <w:r w:rsidRPr="00B46DD2">
              <w:rPr>
                <w:bCs/>
                <w:iCs/>
                <w:color w:val="000000"/>
              </w:rPr>
              <w:t>2 - Inkubatory - producent Draeger</w:t>
            </w:r>
          </w:p>
          <w:p w:rsidR="00B46DD2" w:rsidRPr="00B46DD2" w:rsidRDefault="00B46DD2" w:rsidP="00927646">
            <w:pPr>
              <w:spacing w:before="120" w:after="120"/>
              <w:jc w:val="both"/>
              <w:outlineLvl w:val="1"/>
              <w:rPr>
                <w:bCs/>
                <w:iCs/>
                <w:color w:val="000000"/>
              </w:rPr>
            </w:pPr>
            <w:r w:rsidRPr="00B46DD2">
              <w:rPr>
                <w:bCs/>
                <w:iCs/>
                <w:color w:val="000000"/>
              </w:rPr>
              <w:t>3 - Inkubatory - producent Dutchmed</w:t>
            </w:r>
          </w:p>
          <w:p w:rsidR="00B46DD2" w:rsidRPr="00B46DD2" w:rsidRDefault="00B46DD2" w:rsidP="00927646">
            <w:pPr>
              <w:spacing w:before="120" w:after="120"/>
              <w:jc w:val="both"/>
              <w:outlineLvl w:val="1"/>
              <w:rPr>
                <w:bCs/>
                <w:iCs/>
                <w:color w:val="000000"/>
              </w:rPr>
            </w:pPr>
            <w:r w:rsidRPr="00B46DD2">
              <w:rPr>
                <w:bCs/>
                <w:iCs/>
                <w:color w:val="000000"/>
              </w:rPr>
              <w:t>4 - Inkubatory - producent GE Healthcare</w:t>
            </w:r>
          </w:p>
          <w:p w:rsidR="00B46DD2" w:rsidRDefault="00B46DD2" w:rsidP="00927646">
            <w:pPr>
              <w:spacing w:before="120" w:after="120"/>
              <w:jc w:val="both"/>
              <w:outlineLvl w:val="1"/>
              <w:rPr>
                <w:bCs/>
                <w:iCs/>
              </w:rPr>
            </w:pPr>
            <w:r w:rsidRPr="00B46DD2">
              <w:rPr>
                <w:bCs/>
                <w:iCs/>
                <w:color w:val="000000"/>
              </w:rPr>
              <w:t>5 - Inkubatory - producent Ohmeda Medical</w:t>
            </w:r>
          </w:p>
        </w:tc>
        <w:tc>
          <w:tcPr>
            <w:tcW w:w="4835" w:type="dxa"/>
            <w:tcBorders>
              <w:top w:val="single" w:sz="4" w:space="0" w:color="auto"/>
              <w:left w:val="single" w:sz="4" w:space="0" w:color="auto"/>
              <w:bottom w:val="single" w:sz="4" w:space="0" w:color="auto"/>
              <w:right w:val="single" w:sz="4" w:space="0" w:color="auto"/>
            </w:tcBorders>
            <w:shd w:val="clear" w:color="auto" w:fill="FFFFFF"/>
            <w:hideMark/>
          </w:tcPr>
          <w:p w:rsidR="00FF47A7" w:rsidRPr="007C7DBD" w:rsidRDefault="00FF47A7" w:rsidP="00FF47A7">
            <w:pPr>
              <w:spacing w:before="120" w:after="120"/>
              <w:jc w:val="both"/>
              <w:outlineLvl w:val="1"/>
              <w:rPr>
                <w:bCs/>
                <w:iCs/>
              </w:rPr>
            </w:pPr>
            <w:r>
              <w:rPr>
                <w:bCs/>
                <w:iCs/>
              </w:rPr>
              <w:t>K-</w:t>
            </w:r>
            <w:r w:rsidRPr="007C7DBD">
              <w:rPr>
                <w:bCs/>
                <w:iCs/>
              </w:rPr>
              <w:t>1 - Cena oferty (brutto) - 60</w:t>
            </w:r>
          </w:p>
          <w:p w:rsidR="00FF47A7" w:rsidRPr="007C7DBD" w:rsidRDefault="00FF47A7" w:rsidP="00FF47A7">
            <w:pPr>
              <w:spacing w:before="120" w:after="120"/>
              <w:jc w:val="both"/>
              <w:outlineLvl w:val="1"/>
              <w:rPr>
                <w:bCs/>
                <w:iCs/>
              </w:rPr>
            </w:pPr>
            <w:r>
              <w:rPr>
                <w:bCs/>
                <w:iCs/>
              </w:rPr>
              <w:t>K-</w:t>
            </w:r>
            <w:r w:rsidRPr="007C7DBD">
              <w:rPr>
                <w:bCs/>
                <w:iCs/>
              </w:rPr>
              <w:t>2 - Okres gwarancji po naprawie - 20</w:t>
            </w:r>
          </w:p>
          <w:p w:rsidR="00FF47A7" w:rsidRPr="007C7DBD" w:rsidRDefault="00FF47A7" w:rsidP="00FF47A7">
            <w:pPr>
              <w:spacing w:before="120" w:after="120"/>
              <w:jc w:val="both"/>
              <w:outlineLvl w:val="1"/>
              <w:rPr>
                <w:bCs/>
                <w:iCs/>
              </w:rPr>
            </w:pPr>
            <w:r>
              <w:rPr>
                <w:bCs/>
                <w:iCs/>
              </w:rPr>
              <w:t>K-</w:t>
            </w:r>
            <w:r w:rsidRPr="007C7DBD">
              <w:rPr>
                <w:bCs/>
                <w:iCs/>
              </w:rPr>
              <w:t xml:space="preserve">3 - Czas reakcji Wykonawcy liczony </w:t>
            </w:r>
            <w:r>
              <w:rPr>
                <w:bCs/>
                <w:iCs/>
              </w:rPr>
              <w:br/>
            </w:r>
            <w:r w:rsidRPr="007C7DBD">
              <w:rPr>
                <w:bCs/>
                <w:iCs/>
              </w:rPr>
              <w:t>od zgłoszenia naprawy do czasu wykonania diagnostyki uszkodzenia - 10</w:t>
            </w:r>
          </w:p>
          <w:p w:rsidR="00B46DD2" w:rsidRDefault="00FF47A7" w:rsidP="00FF47A7">
            <w:pPr>
              <w:spacing w:before="120" w:after="120"/>
              <w:jc w:val="both"/>
              <w:outlineLvl w:val="1"/>
              <w:rPr>
                <w:bCs/>
                <w:iCs/>
              </w:rPr>
            </w:pPr>
            <w:r>
              <w:rPr>
                <w:bCs/>
                <w:iCs/>
              </w:rPr>
              <w:t>K-</w:t>
            </w:r>
            <w:r w:rsidRPr="007C7DBD">
              <w:rPr>
                <w:bCs/>
                <w:iCs/>
              </w:rPr>
              <w:t>4 - Autoryzacja producenta do serwisowania sprzętu - 10</w:t>
            </w:r>
          </w:p>
        </w:tc>
      </w:tr>
    </w:tbl>
    <w:p w:rsidR="001350D3" w:rsidRDefault="001350D3" w:rsidP="001350D3">
      <w:pPr>
        <w:pStyle w:val="Nagwek2"/>
      </w:pPr>
      <w:r>
        <w:t>Punkty przyznawane za podane kryteria będą liczone według następujących wzorów:</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tblPr>
      <w:tblGrid>
        <w:gridCol w:w="3827"/>
        <w:gridCol w:w="4782"/>
      </w:tblGrid>
      <w:tr w:rsidR="00697769" w:rsidTr="00B46DD2">
        <w:trPr>
          <w:trHeight w:val="473"/>
        </w:trPr>
        <w:tc>
          <w:tcPr>
            <w:tcW w:w="382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697769" w:rsidRDefault="00697769">
            <w:pPr>
              <w:spacing w:before="120" w:after="120"/>
              <w:jc w:val="center"/>
              <w:outlineLvl w:val="1"/>
              <w:rPr>
                <w:b/>
                <w:bCs/>
                <w:iCs/>
                <w:color w:val="000000"/>
              </w:rPr>
            </w:pPr>
            <w:r>
              <w:rPr>
                <w:b/>
                <w:bCs/>
                <w:iCs/>
                <w:color w:val="000000"/>
              </w:rPr>
              <w:t>Zadanie częściowe</w:t>
            </w:r>
          </w:p>
        </w:tc>
        <w:tc>
          <w:tcPr>
            <w:tcW w:w="4782"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697769" w:rsidRDefault="00697769">
            <w:pPr>
              <w:spacing w:before="120" w:after="120"/>
              <w:jc w:val="center"/>
              <w:outlineLvl w:val="1"/>
              <w:rPr>
                <w:b/>
                <w:bCs/>
                <w:iCs/>
                <w:color w:val="000000"/>
              </w:rPr>
            </w:pPr>
            <w:r>
              <w:rPr>
                <w:b/>
                <w:bCs/>
                <w:iCs/>
                <w:color w:val="000000"/>
              </w:rPr>
              <w:t>Wzór</w:t>
            </w:r>
          </w:p>
        </w:tc>
      </w:tr>
      <w:tr w:rsidR="00B46DD2" w:rsidTr="00B46DD2">
        <w:tc>
          <w:tcPr>
            <w:tcW w:w="3827" w:type="dxa"/>
            <w:tcBorders>
              <w:top w:val="single" w:sz="4" w:space="0" w:color="auto"/>
              <w:left w:val="single" w:sz="4" w:space="0" w:color="auto"/>
              <w:bottom w:val="single" w:sz="4" w:space="0" w:color="auto"/>
              <w:right w:val="single" w:sz="4" w:space="0" w:color="auto"/>
            </w:tcBorders>
            <w:shd w:val="clear" w:color="auto" w:fill="FFFFFF"/>
            <w:hideMark/>
          </w:tcPr>
          <w:p w:rsidR="00B46DD2" w:rsidRPr="00B46DD2" w:rsidRDefault="00B46DD2" w:rsidP="00927646">
            <w:pPr>
              <w:spacing w:before="120" w:after="120"/>
              <w:jc w:val="both"/>
              <w:outlineLvl w:val="1"/>
              <w:rPr>
                <w:bCs/>
                <w:iCs/>
                <w:color w:val="000000"/>
              </w:rPr>
            </w:pPr>
            <w:r w:rsidRPr="00B46DD2">
              <w:rPr>
                <w:bCs/>
                <w:iCs/>
                <w:color w:val="000000"/>
              </w:rPr>
              <w:t>1 - Inkubatory - producent Atom</w:t>
            </w:r>
          </w:p>
          <w:p w:rsidR="00B46DD2" w:rsidRPr="00B46DD2" w:rsidRDefault="00B46DD2" w:rsidP="00927646">
            <w:pPr>
              <w:spacing w:before="120" w:after="120"/>
              <w:jc w:val="both"/>
              <w:outlineLvl w:val="1"/>
              <w:rPr>
                <w:bCs/>
                <w:iCs/>
                <w:color w:val="000000"/>
              </w:rPr>
            </w:pPr>
            <w:r w:rsidRPr="00B46DD2">
              <w:rPr>
                <w:bCs/>
                <w:iCs/>
                <w:color w:val="000000"/>
              </w:rPr>
              <w:t>2 - Inkubatory - producent Draeger</w:t>
            </w:r>
          </w:p>
          <w:p w:rsidR="00B46DD2" w:rsidRPr="00B46DD2" w:rsidRDefault="00B46DD2" w:rsidP="00927646">
            <w:pPr>
              <w:spacing w:before="120" w:after="120"/>
              <w:jc w:val="both"/>
              <w:outlineLvl w:val="1"/>
              <w:rPr>
                <w:bCs/>
                <w:iCs/>
                <w:color w:val="000000"/>
              </w:rPr>
            </w:pPr>
            <w:r w:rsidRPr="00B46DD2">
              <w:rPr>
                <w:bCs/>
                <w:iCs/>
                <w:color w:val="000000"/>
              </w:rPr>
              <w:lastRenderedPageBreak/>
              <w:t>3 - Inkubatory - producent Dutchmed</w:t>
            </w:r>
          </w:p>
          <w:p w:rsidR="00B46DD2" w:rsidRPr="00B46DD2" w:rsidRDefault="00B46DD2" w:rsidP="00927646">
            <w:pPr>
              <w:spacing w:before="120" w:after="120"/>
              <w:jc w:val="both"/>
              <w:outlineLvl w:val="1"/>
              <w:rPr>
                <w:bCs/>
                <w:iCs/>
                <w:color w:val="000000"/>
              </w:rPr>
            </w:pPr>
            <w:r w:rsidRPr="00B46DD2">
              <w:rPr>
                <w:bCs/>
                <w:iCs/>
                <w:color w:val="000000"/>
              </w:rPr>
              <w:t>4 - Inkubatory - producent GE Healthcare</w:t>
            </w:r>
          </w:p>
          <w:p w:rsidR="00B46DD2" w:rsidRDefault="00B46DD2" w:rsidP="00927646">
            <w:pPr>
              <w:spacing w:before="120" w:after="120"/>
              <w:jc w:val="both"/>
              <w:outlineLvl w:val="1"/>
              <w:rPr>
                <w:bCs/>
                <w:iCs/>
              </w:rPr>
            </w:pPr>
            <w:r w:rsidRPr="00B46DD2">
              <w:rPr>
                <w:bCs/>
                <w:iCs/>
                <w:color w:val="000000"/>
              </w:rPr>
              <w:t>5 - Inkubatory - producent Ohmeda Medical</w:t>
            </w:r>
          </w:p>
        </w:tc>
        <w:tc>
          <w:tcPr>
            <w:tcW w:w="4782" w:type="dxa"/>
            <w:tcBorders>
              <w:top w:val="single" w:sz="4" w:space="0" w:color="auto"/>
              <w:left w:val="single" w:sz="4" w:space="0" w:color="auto"/>
              <w:bottom w:val="single" w:sz="4" w:space="0" w:color="auto"/>
              <w:right w:val="single" w:sz="4" w:space="0" w:color="auto"/>
            </w:tcBorders>
            <w:shd w:val="clear" w:color="auto" w:fill="FFFFFF"/>
            <w:hideMark/>
          </w:tcPr>
          <w:p w:rsidR="00FF47A7" w:rsidRPr="00B76F7F" w:rsidRDefault="00FF47A7" w:rsidP="00FF47A7">
            <w:pPr>
              <w:spacing w:before="120" w:after="120"/>
              <w:jc w:val="both"/>
              <w:outlineLvl w:val="1"/>
              <w:rPr>
                <w:bCs/>
                <w:iCs/>
                <w:color w:val="000000"/>
                <w:u w:val="single"/>
              </w:rPr>
            </w:pPr>
            <w:r w:rsidRPr="00B76F7F">
              <w:rPr>
                <w:bCs/>
                <w:iCs/>
                <w:color w:val="000000"/>
                <w:u w:val="single"/>
              </w:rPr>
              <w:lastRenderedPageBreak/>
              <w:t>K-1 – Cena – 60%</w:t>
            </w:r>
          </w:p>
          <w:p w:rsidR="00FF47A7" w:rsidRPr="00A226DF" w:rsidRDefault="00FF47A7" w:rsidP="00FF47A7">
            <w:pPr>
              <w:spacing w:before="120" w:after="120"/>
              <w:jc w:val="both"/>
              <w:outlineLvl w:val="1"/>
              <w:rPr>
                <w:bCs/>
                <w:iCs/>
                <w:color w:val="000000"/>
              </w:rPr>
            </w:pPr>
            <w:r w:rsidRPr="00A226DF">
              <w:rPr>
                <w:bCs/>
                <w:iCs/>
                <w:color w:val="000000"/>
              </w:rPr>
              <w:t xml:space="preserve">Oferta z najniższą ceną otrzyma max ilość </w:t>
            </w:r>
            <w:r w:rsidRPr="00A226DF">
              <w:rPr>
                <w:bCs/>
                <w:iCs/>
                <w:color w:val="000000"/>
              </w:rPr>
              <w:lastRenderedPageBreak/>
              <w:t xml:space="preserve">punktów, pozostałe oferty oceniane będą </w:t>
            </w:r>
            <w:r>
              <w:rPr>
                <w:bCs/>
                <w:iCs/>
                <w:color w:val="000000"/>
              </w:rPr>
              <w:br/>
            </w:r>
            <w:r w:rsidRPr="00A226DF">
              <w:rPr>
                <w:bCs/>
                <w:iCs/>
                <w:color w:val="000000"/>
              </w:rPr>
              <w:t>wg  wzoru:</w:t>
            </w:r>
          </w:p>
          <w:p w:rsidR="00FF47A7" w:rsidRPr="00A226DF" w:rsidRDefault="00FF47A7" w:rsidP="00FF47A7">
            <w:pPr>
              <w:spacing w:before="120" w:after="120"/>
              <w:jc w:val="both"/>
              <w:outlineLvl w:val="1"/>
              <w:rPr>
                <w:bCs/>
                <w:iCs/>
                <w:color w:val="000000"/>
              </w:rPr>
            </w:pPr>
            <w:r w:rsidRPr="00A226DF">
              <w:rPr>
                <w:bCs/>
                <w:iCs/>
                <w:color w:val="000000"/>
              </w:rPr>
              <w:t xml:space="preserve">K1 = ( </w:t>
            </w:r>
            <w:proofErr w:type="spellStart"/>
            <w:r w:rsidRPr="00A226DF">
              <w:rPr>
                <w:bCs/>
                <w:iCs/>
                <w:color w:val="000000"/>
              </w:rPr>
              <w:t>Cmin</w:t>
            </w:r>
            <w:proofErr w:type="spellEnd"/>
            <w:r w:rsidRPr="00A226DF">
              <w:rPr>
                <w:bCs/>
                <w:iCs/>
                <w:color w:val="000000"/>
              </w:rPr>
              <w:t>/</w:t>
            </w:r>
            <w:proofErr w:type="spellStart"/>
            <w:r w:rsidRPr="00A226DF">
              <w:rPr>
                <w:bCs/>
                <w:iCs/>
                <w:color w:val="000000"/>
              </w:rPr>
              <w:t>Cof</w:t>
            </w:r>
            <w:proofErr w:type="spellEnd"/>
            <w:r w:rsidRPr="00A226DF">
              <w:rPr>
                <w:bCs/>
                <w:iCs/>
                <w:color w:val="000000"/>
              </w:rPr>
              <w:t xml:space="preserve"> ) * 100 * 60%</w:t>
            </w:r>
          </w:p>
          <w:p w:rsidR="00FF47A7" w:rsidRPr="00A226DF" w:rsidRDefault="00FF47A7" w:rsidP="00FF47A7">
            <w:pPr>
              <w:spacing w:before="120" w:after="120"/>
              <w:jc w:val="both"/>
              <w:outlineLvl w:val="1"/>
              <w:rPr>
                <w:bCs/>
                <w:iCs/>
                <w:color w:val="000000"/>
              </w:rPr>
            </w:pPr>
            <w:r w:rsidRPr="00A226DF">
              <w:rPr>
                <w:bCs/>
                <w:iCs/>
                <w:color w:val="000000"/>
              </w:rPr>
              <w:t>gdzie:</w:t>
            </w:r>
          </w:p>
          <w:p w:rsidR="00FF47A7" w:rsidRPr="00A226DF" w:rsidRDefault="00FF47A7" w:rsidP="00FF47A7">
            <w:pPr>
              <w:spacing w:before="120" w:after="120"/>
              <w:jc w:val="both"/>
              <w:outlineLvl w:val="1"/>
              <w:rPr>
                <w:bCs/>
                <w:iCs/>
                <w:color w:val="000000"/>
              </w:rPr>
            </w:pPr>
            <w:r w:rsidRPr="00A226DF">
              <w:rPr>
                <w:bCs/>
                <w:iCs/>
                <w:color w:val="000000"/>
              </w:rPr>
              <w:t xml:space="preserve">- </w:t>
            </w:r>
            <w:proofErr w:type="spellStart"/>
            <w:r w:rsidRPr="00A226DF">
              <w:rPr>
                <w:bCs/>
                <w:iCs/>
                <w:color w:val="000000"/>
              </w:rPr>
              <w:t>Cmin</w:t>
            </w:r>
            <w:proofErr w:type="spellEnd"/>
            <w:r w:rsidRPr="00A226DF">
              <w:rPr>
                <w:bCs/>
                <w:iCs/>
                <w:color w:val="000000"/>
              </w:rPr>
              <w:t xml:space="preserve"> - najniższa cena spośród wszystkich ofert podlegających ocenie</w:t>
            </w:r>
          </w:p>
          <w:p w:rsidR="00FF47A7" w:rsidRPr="00A226DF" w:rsidRDefault="00FF47A7" w:rsidP="00FF47A7">
            <w:pPr>
              <w:spacing w:before="120" w:after="120"/>
              <w:jc w:val="both"/>
              <w:outlineLvl w:val="1"/>
              <w:rPr>
                <w:bCs/>
                <w:iCs/>
                <w:color w:val="000000"/>
              </w:rPr>
            </w:pPr>
            <w:r w:rsidRPr="00A226DF">
              <w:rPr>
                <w:bCs/>
                <w:iCs/>
                <w:color w:val="000000"/>
              </w:rPr>
              <w:t xml:space="preserve">- </w:t>
            </w:r>
            <w:proofErr w:type="spellStart"/>
            <w:r w:rsidRPr="00A226DF">
              <w:rPr>
                <w:bCs/>
                <w:iCs/>
                <w:color w:val="000000"/>
              </w:rPr>
              <w:t>Cof</w:t>
            </w:r>
            <w:proofErr w:type="spellEnd"/>
            <w:r w:rsidRPr="00A226DF">
              <w:rPr>
                <w:bCs/>
                <w:iCs/>
                <w:color w:val="000000"/>
              </w:rPr>
              <w:t xml:space="preserve"> -  cena oferty badanej</w:t>
            </w:r>
          </w:p>
          <w:p w:rsidR="00FF47A7" w:rsidRDefault="00FF47A7" w:rsidP="00FF47A7">
            <w:pPr>
              <w:spacing w:before="120" w:after="120"/>
              <w:jc w:val="both"/>
              <w:outlineLvl w:val="1"/>
              <w:rPr>
                <w:bCs/>
                <w:iCs/>
                <w:color w:val="000000"/>
              </w:rPr>
            </w:pPr>
          </w:p>
          <w:p w:rsidR="00FF47A7" w:rsidRPr="00B76F7F" w:rsidRDefault="00FF47A7" w:rsidP="00FF47A7">
            <w:pPr>
              <w:spacing w:before="120" w:after="120"/>
              <w:jc w:val="both"/>
              <w:outlineLvl w:val="1"/>
              <w:rPr>
                <w:bCs/>
                <w:iCs/>
                <w:color w:val="000000"/>
                <w:u w:val="single"/>
              </w:rPr>
            </w:pPr>
            <w:r w:rsidRPr="00B76F7F">
              <w:rPr>
                <w:bCs/>
                <w:iCs/>
                <w:color w:val="000000"/>
                <w:u w:val="single"/>
              </w:rPr>
              <w:t>K-</w:t>
            </w:r>
            <w:r>
              <w:rPr>
                <w:bCs/>
                <w:iCs/>
                <w:color w:val="000000"/>
                <w:u w:val="single"/>
              </w:rPr>
              <w:t>2</w:t>
            </w:r>
            <w:r w:rsidRPr="00B76F7F">
              <w:rPr>
                <w:bCs/>
                <w:iCs/>
                <w:color w:val="000000"/>
                <w:u w:val="single"/>
              </w:rPr>
              <w:t xml:space="preserve"> - Okres gwarancji po naprawie - 20 %</w:t>
            </w:r>
          </w:p>
          <w:p w:rsidR="00FF47A7" w:rsidRPr="00A226DF" w:rsidRDefault="00FF47A7" w:rsidP="00FF47A7">
            <w:pPr>
              <w:spacing w:before="120" w:after="120"/>
              <w:jc w:val="both"/>
              <w:outlineLvl w:val="1"/>
              <w:rPr>
                <w:bCs/>
                <w:iCs/>
                <w:color w:val="000000"/>
              </w:rPr>
            </w:pPr>
            <w:r w:rsidRPr="00A226DF">
              <w:rPr>
                <w:bCs/>
                <w:iCs/>
                <w:color w:val="000000"/>
              </w:rPr>
              <w:t xml:space="preserve">Punkty w kryterium okres gwarancji </w:t>
            </w:r>
            <w:r>
              <w:rPr>
                <w:bCs/>
                <w:iCs/>
                <w:color w:val="000000"/>
              </w:rPr>
              <w:br/>
            </w:r>
            <w:r w:rsidRPr="00A226DF">
              <w:rPr>
                <w:bCs/>
                <w:iCs/>
                <w:color w:val="000000"/>
              </w:rPr>
              <w:t xml:space="preserve">po naprawie przyznawane będą proporcjonalnie przy założeniu, że wymagany minimalny okres gwarancji po naprawie wynosi 6 </w:t>
            </w:r>
            <w:proofErr w:type="spellStart"/>
            <w:r w:rsidRPr="00A226DF">
              <w:rPr>
                <w:bCs/>
                <w:iCs/>
                <w:color w:val="000000"/>
              </w:rPr>
              <w:t>m-cy</w:t>
            </w:r>
            <w:proofErr w:type="spellEnd"/>
            <w:r w:rsidRPr="00A226DF">
              <w:rPr>
                <w:bCs/>
                <w:iCs/>
                <w:color w:val="000000"/>
              </w:rPr>
              <w:t>, liczony od daty podpisania protokołu odbioru. Okres gwarancji należy podać w pełnych miesiącach.</w:t>
            </w:r>
          </w:p>
          <w:p w:rsidR="00FF47A7" w:rsidRPr="00A226DF" w:rsidRDefault="00FF47A7" w:rsidP="00FF47A7">
            <w:pPr>
              <w:spacing w:before="120" w:after="120"/>
              <w:jc w:val="both"/>
              <w:outlineLvl w:val="1"/>
              <w:rPr>
                <w:bCs/>
                <w:iCs/>
                <w:color w:val="000000"/>
              </w:rPr>
            </w:pPr>
          </w:p>
          <w:p w:rsidR="00FF47A7" w:rsidRPr="00A226DF" w:rsidRDefault="00FF47A7" w:rsidP="00FF47A7">
            <w:pPr>
              <w:spacing w:before="120" w:after="120"/>
              <w:jc w:val="both"/>
              <w:outlineLvl w:val="1"/>
              <w:rPr>
                <w:bCs/>
                <w:iCs/>
                <w:color w:val="000000"/>
              </w:rPr>
            </w:pPr>
            <w:r w:rsidRPr="00A226DF">
              <w:rPr>
                <w:bCs/>
                <w:iCs/>
                <w:color w:val="000000"/>
              </w:rPr>
              <w:t xml:space="preserve">Punkty zostaną wyliczone zgodnie </w:t>
            </w:r>
            <w:r>
              <w:rPr>
                <w:bCs/>
                <w:iCs/>
                <w:color w:val="000000"/>
              </w:rPr>
              <w:br/>
            </w:r>
            <w:r w:rsidRPr="00A226DF">
              <w:rPr>
                <w:bCs/>
                <w:iCs/>
                <w:color w:val="000000"/>
              </w:rPr>
              <w:t>z następującymi zasadami:</w:t>
            </w:r>
          </w:p>
          <w:p w:rsidR="00FF47A7" w:rsidRPr="00A226DF" w:rsidRDefault="00FF47A7" w:rsidP="00FF47A7">
            <w:pPr>
              <w:spacing w:before="120" w:after="120"/>
              <w:jc w:val="both"/>
              <w:outlineLvl w:val="1"/>
              <w:rPr>
                <w:bCs/>
                <w:iCs/>
                <w:color w:val="000000"/>
              </w:rPr>
            </w:pPr>
            <w:r w:rsidRPr="00A226DF">
              <w:rPr>
                <w:bCs/>
                <w:iCs/>
                <w:color w:val="000000"/>
              </w:rPr>
              <w:t>6 miesięcy - 0,00 pkt.</w:t>
            </w:r>
          </w:p>
          <w:p w:rsidR="00FF47A7" w:rsidRPr="00A226DF" w:rsidRDefault="00FF47A7" w:rsidP="00FF47A7">
            <w:pPr>
              <w:spacing w:before="120" w:after="120"/>
              <w:jc w:val="both"/>
              <w:outlineLvl w:val="1"/>
              <w:rPr>
                <w:bCs/>
                <w:iCs/>
                <w:color w:val="000000"/>
              </w:rPr>
            </w:pPr>
            <w:r w:rsidRPr="00A226DF">
              <w:rPr>
                <w:bCs/>
                <w:iCs/>
                <w:color w:val="000000"/>
              </w:rPr>
              <w:t>10 miesięcy - 10,00 pkt.</w:t>
            </w:r>
          </w:p>
          <w:p w:rsidR="00FF47A7" w:rsidRPr="00A226DF" w:rsidRDefault="00FF47A7" w:rsidP="00FF47A7">
            <w:pPr>
              <w:spacing w:before="120" w:after="120"/>
              <w:jc w:val="both"/>
              <w:outlineLvl w:val="1"/>
              <w:rPr>
                <w:bCs/>
                <w:iCs/>
                <w:color w:val="000000"/>
              </w:rPr>
            </w:pPr>
            <w:r w:rsidRPr="00A226DF">
              <w:rPr>
                <w:bCs/>
                <w:iCs/>
                <w:color w:val="000000"/>
              </w:rPr>
              <w:t>12 miesięcy - 20,00 pkt.</w:t>
            </w:r>
          </w:p>
          <w:p w:rsidR="00FF47A7" w:rsidRPr="00A226DF" w:rsidRDefault="00FF47A7" w:rsidP="00FF47A7">
            <w:pPr>
              <w:spacing w:before="120" w:after="120"/>
              <w:jc w:val="both"/>
              <w:outlineLvl w:val="1"/>
              <w:rPr>
                <w:bCs/>
                <w:iCs/>
                <w:color w:val="000000"/>
              </w:rPr>
            </w:pPr>
            <w:r w:rsidRPr="00A226DF">
              <w:rPr>
                <w:bCs/>
                <w:iCs/>
                <w:color w:val="000000"/>
              </w:rPr>
              <w:t xml:space="preserve">Podanie krótszego okresu gwarancji </w:t>
            </w:r>
            <w:r>
              <w:rPr>
                <w:bCs/>
                <w:iCs/>
                <w:color w:val="000000"/>
              </w:rPr>
              <w:br/>
            </w:r>
            <w:r w:rsidRPr="00A226DF">
              <w:rPr>
                <w:bCs/>
                <w:iCs/>
                <w:color w:val="000000"/>
              </w:rPr>
              <w:t xml:space="preserve">niż minimalny (min. 6 miesięcy) </w:t>
            </w:r>
            <w:r>
              <w:rPr>
                <w:bCs/>
                <w:iCs/>
                <w:color w:val="000000"/>
              </w:rPr>
              <w:br/>
            </w:r>
            <w:r w:rsidRPr="00A226DF">
              <w:rPr>
                <w:bCs/>
                <w:iCs/>
                <w:color w:val="000000"/>
              </w:rPr>
              <w:t xml:space="preserve">lub nie podanie go w ogóle skutkuje odrzuceniem oferty na podstawie art. </w:t>
            </w:r>
            <w:r>
              <w:rPr>
                <w:bCs/>
                <w:iCs/>
                <w:color w:val="000000"/>
              </w:rPr>
              <w:t>226</w:t>
            </w:r>
            <w:r w:rsidRPr="00A226DF">
              <w:rPr>
                <w:bCs/>
                <w:iCs/>
                <w:color w:val="000000"/>
              </w:rPr>
              <w:t xml:space="preserve"> ust. 1 pkt. </w:t>
            </w:r>
            <w:r>
              <w:rPr>
                <w:bCs/>
                <w:iCs/>
                <w:color w:val="000000"/>
              </w:rPr>
              <w:t>5</w:t>
            </w:r>
            <w:r w:rsidRPr="00A226DF">
              <w:rPr>
                <w:bCs/>
                <w:iCs/>
                <w:color w:val="000000"/>
              </w:rPr>
              <w:t xml:space="preserve"> Ustawy </w:t>
            </w:r>
            <w:proofErr w:type="spellStart"/>
            <w:r w:rsidRPr="00A226DF">
              <w:rPr>
                <w:bCs/>
                <w:iCs/>
                <w:color w:val="000000"/>
              </w:rPr>
              <w:t>Pzp</w:t>
            </w:r>
            <w:proofErr w:type="spellEnd"/>
            <w:r w:rsidRPr="00A226DF">
              <w:rPr>
                <w:bCs/>
                <w:iCs/>
                <w:color w:val="000000"/>
              </w:rPr>
              <w:t>.</w:t>
            </w:r>
          </w:p>
          <w:p w:rsidR="00FF47A7" w:rsidRDefault="00FF47A7" w:rsidP="00FF47A7">
            <w:pPr>
              <w:spacing w:before="120" w:after="120"/>
              <w:jc w:val="both"/>
              <w:outlineLvl w:val="1"/>
              <w:rPr>
                <w:bCs/>
                <w:iCs/>
                <w:color w:val="000000"/>
              </w:rPr>
            </w:pPr>
          </w:p>
          <w:p w:rsidR="00FF47A7" w:rsidRPr="00761FD0" w:rsidRDefault="00FF47A7" w:rsidP="00FF47A7">
            <w:pPr>
              <w:spacing w:before="120" w:after="120"/>
              <w:jc w:val="both"/>
              <w:outlineLvl w:val="1"/>
              <w:rPr>
                <w:bCs/>
                <w:iCs/>
                <w:color w:val="000000"/>
                <w:u w:val="single"/>
              </w:rPr>
            </w:pPr>
            <w:r w:rsidRPr="00761FD0">
              <w:rPr>
                <w:bCs/>
                <w:iCs/>
                <w:color w:val="000000"/>
                <w:u w:val="single"/>
              </w:rPr>
              <w:t>K-</w:t>
            </w:r>
            <w:r>
              <w:rPr>
                <w:bCs/>
                <w:iCs/>
                <w:color w:val="000000"/>
                <w:u w:val="single"/>
              </w:rPr>
              <w:t>3</w:t>
            </w:r>
            <w:r w:rsidRPr="00761FD0">
              <w:rPr>
                <w:bCs/>
                <w:iCs/>
                <w:color w:val="000000"/>
                <w:u w:val="single"/>
              </w:rPr>
              <w:t xml:space="preserve"> - Czas reakcji Wykonawcy liczony </w:t>
            </w:r>
            <w:r>
              <w:rPr>
                <w:bCs/>
                <w:iCs/>
                <w:color w:val="000000"/>
                <w:u w:val="single"/>
              </w:rPr>
              <w:br/>
            </w:r>
            <w:r w:rsidRPr="00761FD0">
              <w:rPr>
                <w:bCs/>
                <w:iCs/>
                <w:color w:val="000000"/>
                <w:u w:val="single"/>
              </w:rPr>
              <w:t>od zgłoszenia naprawy do czasu wykonania diagnostyki uszkodzenia - 10%</w:t>
            </w:r>
          </w:p>
          <w:p w:rsidR="00FF47A7" w:rsidRPr="00A226DF" w:rsidRDefault="00FF47A7" w:rsidP="00FF47A7">
            <w:pPr>
              <w:spacing w:before="120" w:after="120"/>
              <w:jc w:val="both"/>
              <w:outlineLvl w:val="1"/>
              <w:rPr>
                <w:bCs/>
                <w:iCs/>
                <w:color w:val="000000"/>
              </w:rPr>
            </w:pPr>
          </w:p>
          <w:p w:rsidR="00FF47A7" w:rsidRPr="00A226DF" w:rsidRDefault="00FF47A7" w:rsidP="00FF47A7">
            <w:pPr>
              <w:spacing w:before="120" w:after="120"/>
              <w:jc w:val="both"/>
              <w:outlineLvl w:val="1"/>
              <w:rPr>
                <w:bCs/>
                <w:iCs/>
                <w:color w:val="000000"/>
              </w:rPr>
            </w:pPr>
            <w:r w:rsidRPr="00A226DF">
              <w:rPr>
                <w:bCs/>
                <w:iCs/>
                <w:color w:val="000000"/>
              </w:rPr>
              <w:t xml:space="preserve">Punkty zostaną wyliczone zgodnie </w:t>
            </w:r>
            <w:r>
              <w:rPr>
                <w:bCs/>
                <w:iCs/>
                <w:color w:val="000000"/>
              </w:rPr>
              <w:br/>
            </w:r>
            <w:r w:rsidRPr="00A226DF">
              <w:rPr>
                <w:bCs/>
                <w:iCs/>
                <w:color w:val="000000"/>
              </w:rPr>
              <w:t>z następującymi zasadami:</w:t>
            </w:r>
          </w:p>
          <w:p w:rsidR="00FF47A7" w:rsidRPr="00A226DF" w:rsidRDefault="00FF47A7" w:rsidP="00FF47A7">
            <w:pPr>
              <w:spacing w:before="120" w:after="120"/>
              <w:jc w:val="both"/>
              <w:outlineLvl w:val="1"/>
              <w:rPr>
                <w:bCs/>
                <w:iCs/>
                <w:color w:val="000000"/>
              </w:rPr>
            </w:pPr>
            <w:r w:rsidRPr="00A226DF">
              <w:rPr>
                <w:bCs/>
                <w:iCs/>
                <w:color w:val="000000"/>
              </w:rPr>
              <w:t xml:space="preserve">24 h </w:t>
            </w:r>
            <w:r>
              <w:rPr>
                <w:bCs/>
                <w:iCs/>
                <w:color w:val="000000"/>
              </w:rPr>
              <w:t>–</w:t>
            </w:r>
            <w:r w:rsidRPr="00A226DF">
              <w:rPr>
                <w:bCs/>
                <w:iCs/>
                <w:color w:val="000000"/>
              </w:rPr>
              <w:t xml:space="preserve"> 10</w:t>
            </w:r>
            <w:r>
              <w:rPr>
                <w:bCs/>
                <w:iCs/>
                <w:color w:val="000000"/>
              </w:rPr>
              <w:t xml:space="preserve"> pkt.</w:t>
            </w:r>
          </w:p>
          <w:p w:rsidR="00FF47A7" w:rsidRPr="00A226DF" w:rsidRDefault="00FF47A7" w:rsidP="00FF47A7">
            <w:pPr>
              <w:spacing w:before="120" w:after="120"/>
              <w:jc w:val="both"/>
              <w:outlineLvl w:val="1"/>
              <w:rPr>
                <w:bCs/>
                <w:iCs/>
                <w:color w:val="000000"/>
              </w:rPr>
            </w:pPr>
            <w:r w:rsidRPr="00A226DF">
              <w:rPr>
                <w:bCs/>
                <w:iCs/>
                <w:color w:val="000000"/>
              </w:rPr>
              <w:t xml:space="preserve">48 h </w:t>
            </w:r>
            <w:r>
              <w:rPr>
                <w:bCs/>
                <w:iCs/>
                <w:color w:val="000000"/>
              </w:rPr>
              <w:t>–</w:t>
            </w:r>
            <w:r w:rsidRPr="00A226DF">
              <w:rPr>
                <w:bCs/>
                <w:iCs/>
                <w:color w:val="000000"/>
              </w:rPr>
              <w:t xml:space="preserve"> 0</w:t>
            </w:r>
            <w:r>
              <w:rPr>
                <w:bCs/>
                <w:iCs/>
                <w:color w:val="000000"/>
              </w:rPr>
              <w:t xml:space="preserve"> pkt.</w:t>
            </w:r>
          </w:p>
          <w:p w:rsidR="00FF47A7" w:rsidRPr="00A226DF" w:rsidRDefault="00FF47A7" w:rsidP="00FF47A7">
            <w:pPr>
              <w:spacing w:before="120" w:after="120"/>
              <w:jc w:val="both"/>
              <w:outlineLvl w:val="1"/>
              <w:rPr>
                <w:bCs/>
                <w:iCs/>
                <w:color w:val="000000"/>
              </w:rPr>
            </w:pPr>
          </w:p>
          <w:p w:rsidR="00FF47A7" w:rsidRDefault="00FF47A7" w:rsidP="00FF47A7">
            <w:pPr>
              <w:spacing w:before="120" w:after="120"/>
              <w:jc w:val="both"/>
              <w:outlineLvl w:val="1"/>
              <w:rPr>
                <w:bCs/>
                <w:iCs/>
                <w:color w:val="000000"/>
              </w:rPr>
            </w:pPr>
            <w:r w:rsidRPr="00A226DF">
              <w:rPr>
                <w:bCs/>
                <w:iCs/>
                <w:color w:val="000000"/>
              </w:rPr>
              <w:t xml:space="preserve">Podanie czasu reakcji dłuższego lub innego bądź nie podanie go w ogóle skutkuje odrzuceniem oferty na podstawie art. </w:t>
            </w:r>
            <w:r>
              <w:rPr>
                <w:bCs/>
                <w:iCs/>
                <w:color w:val="000000"/>
              </w:rPr>
              <w:t>226</w:t>
            </w:r>
            <w:r w:rsidRPr="00A226DF">
              <w:rPr>
                <w:bCs/>
                <w:iCs/>
                <w:color w:val="000000"/>
              </w:rPr>
              <w:t xml:space="preserve"> ust. 1 pkt. </w:t>
            </w:r>
            <w:r>
              <w:rPr>
                <w:bCs/>
                <w:iCs/>
                <w:color w:val="000000"/>
              </w:rPr>
              <w:t>5</w:t>
            </w:r>
            <w:r w:rsidRPr="00A226DF">
              <w:rPr>
                <w:bCs/>
                <w:iCs/>
                <w:color w:val="000000"/>
              </w:rPr>
              <w:t xml:space="preserve"> Ustawy </w:t>
            </w:r>
            <w:proofErr w:type="spellStart"/>
            <w:r w:rsidRPr="00A226DF">
              <w:rPr>
                <w:bCs/>
                <w:iCs/>
                <w:color w:val="000000"/>
              </w:rPr>
              <w:t>Pzp</w:t>
            </w:r>
            <w:proofErr w:type="spellEnd"/>
            <w:r w:rsidRPr="00A226DF">
              <w:rPr>
                <w:bCs/>
                <w:iCs/>
                <w:color w:val="000000"/>
              </w:rPr>
              <w:t>.</w:t>
            </w:r>
          </w:p>
          <w:p w:rsidR="00FF47A7" w:rsidRDefault="00FF47A7" w:rsidP="00FF47A7">
            <w:pPr>
              <w:spacing w:before="120" w:after="120"/>
              <w:jc w:val="both"/>
              <w:outlineLvl w:val="1"/>
              <w:rPr>
                <w:bCs/>
                <w:iCs/>
                <w:color w:val="000000"/>
              </w:rPr>
            </w:pPr>
          </w:p>
          <w:p w:rsidR="00FF47A7" w:rsidRPr="00B76F7F" w:rsidRDefault="00FF47A7" w:rsidP="00FF47A7">
            <w:pPr>
              <w:spacing w:before="120" w:after="120"/>
              <w:jc w:val="both"/>
              <w:outlineLvl w:val="1"/>
              <w:rPr>
                <w:bCs/>
                <w:iCs/>
                <w:color w:val="000000"/>
                <w:u w:val="single"/>
              </w:rPr>
            </w:pPr>
            <w:r w:rsidRPr="00B76F7F">
              <w:rPr>
                <w:bCs/>
                <w:iCs/>
                <w:color w:val="000000"/>
                <w:u w:val="single"/>
              </w:rPr>
              <w:t>K-</w:t>
            </w:r>
            <w:r>
              <w:rPr>
                <w:bCs/>
                <w:iCs/>
                <w:color w:val="000000"/>
                <w:u w:val="single"/>
              </w:rPr>
              <w:t>4</w:t>
            </w:r>
            <w:r w:rsidRPr="00B76F7F">
              <w:rPr>
                <w:bCs/>
                <w:iCs/>
                <w:color w:val="000000"/>
                <w:u w:val="single"/>
              </w:rPr>
              <w:t xml:space="preserve"> - Autoryzacja producenta do serwisowania sprzętu - 10%</w:t>
            </w:r>
          </w:p>
          <w:p w:rsidR="00FF47A7" w:rsidRPr="00A226DF" w:rsidRDefault="00FF47A7" w:rsidP="00FF47A7">
            <w:pPr>
              <w:spacing w:before="120" w:after="120"/>
              <w:jc w:val="both"/>
              <w:outlineLvl w:val="1"/>
              <w:rPr>
                <w:bCs/>
                <w:iCs/>
                <w:color w:val="000000"/>
              </w:rPr>
            </w:pPr>
            <w:r w:rsidRPr="00A226DF">
              <w:rPr>
                <w:bCs/>
                <w:iCs/>
                <w:color w:val="000000"/>
              </w:rPr>
              <w:t>Punkty zostaną wyliczone zgodnie z poniższą zasadą:</w:t>
            </w:r>
          </w:p>
          <w:p w:rsidR="00FF47A7" w:rsidRPr="00A226DF" w:rsidRDefault="00FF47A7" w:rsidP="00FF47A7">
            <w:pPr>
              <w:spacing w:before="120" w:after="120"/>
              <w:jc w:val="both"/>
              <w:outlineLvl w:val="1"/>
              <w:rPr>
                <w:bCs/>
                <w:iCs/>
                <w:color w:val="000000"/>
              </w:rPr>
            </w:pPr>
            <w:r w:rsidRPr="00A226DF">
              <w:rPr>
                <w:bCs/>
                <w:iCs/>
                <w:color w:val="000000"/>
              </w:rPr>
              <w:t>Posiadanie autoryzacji - 10 %</w:t>
            </w:r>
          </w:p>
          <w:p w:rsidR="00FF47A7" w:rsidRPr="00A226DF" w:rsidRDefault="00FF47A7" w:rsidP="00FF47A7">
            <w:pPr>
              <w:spacing w:before="120" w:after="120"/>
              <w:jc w:val="both"/>
              <w:outlineLvl w:val="1"/>
              <w:rPr>
                <w:bCs/>
                <w:iCs/>
                <w:color w:val="000000"/>
              </w:rPr>
            </w:pPr>
            <w:r w:rsidRPr="00A226DF">
              <w:rPr>
                <w:bCs/>
                <w:iCs/>
                <w:color w:val="000000"/>
              </w:rPr>
              <w:t>Brak autoryzacji 0%</w:t>
            </w:r>
          </w:p>
          <w:p w:rsidR="00FF47A7" w:rsidRPr="00A226DF" w:rsidRDefault="00FF47A7" w:rsidP="00FF47A7">
            <w:pPr>
              <w:spacing w:before="120" w:after="120"/>
              <w:jc w:val="both"/>
              <w:outlineLvl w:val="1"/>
              <w:rPr>
                <w:bCs/>
                <w:iCs/>
                <w:color w:val="000000"/>
              </w:rPr>
            </w:pPr>
            <w:r>
              <w:rPr>
                <w:u w:val="single"/>
              </w:rPr>
              <w:t xml:space="preserve">W przypadku posiadania autoryzacji w celu przyznania punktów – do oferty należy dołączyć zaświadczenie </w:t>
            </w:r>
            <w:r w:rsidRPr="00BF647E">
              <w:rPr>
                <w:u w:val="single"/>
              </w:rPr>
              <w:t>o</w:t>
            </w:r>
            <w:r>
              <w:rPr>
                <w:u w:val="single"/>
              </w:rPr>
              <w:t xml:space="preserve"> </w:t>
            </w:r>
            <w:r w:rsidRPr="00BF647E">
              <w:rPr>
                <w:u w:val="single"/>
              </w:rPr>
              <w:t>posiadanej</w:t>
            </w:r>
            <w:r>
              <w:rPr>
                <w:u w:val="single"/>
              </w:rPr>
              <w:t xml:space="preserve"> </w:t>
            </w:r>
            <w:r w:rsidRPr="00BF647E">
              <w:rPr>
                <w:u w:val="single"/>
              </w:rPr>
              <w:t>autoryzacji</w:t>
            </w:r>
            <w:r>
              <w:rPr>
                <w:u w:val="single"/>
              </w:rPr>
              <w:t xml:space="preserve"> </w:t>
            </w:r>
            <w:r w:rsidRPr="00BF647E">
              <w:rPr>
                <w:u w:val="single"/>
              </w:rPr>
              <w:t>producenta</w:t>
            </w:r>
            <w:r>
              <w:rPr>
                <w:u w:val="single"/>
              </w:rPr>
              <w:t xml:space="preserve"> </w:t>
            </w:r>
            <w:r w:rsidRPr="00BF647E">
              <w:rPr>
                <w:u w:val="single"/>
              </w:rPr>
              <w:t>do</w:t>
            </w:r>
            <w:r>
              <w:rPr>
                <w:u w:val="single"/>
              </w:rPr>
              <w:t xml:space="preserve"> </w:t>
            </w:r>
            <w:r w:rsidRPr="00BF647E">
              <w:rPr>
                <w:u w:val="single"/>
              </w:rPr>
              <w:t>serwisowania</w:t>
            </w:r>
            <w:r>
              <w:rPr>
                <w:u w:val="single"/>
              </w:rPr>
              <w:t xml:space="preserve"> </w:t>
            </w:r>
            <w:r w:rsidRPr="00BF647E">
              <w:rPr>
                <w:u w:val="single"/>
              </w:rPr>
              <w:t>sprzętu</w:t>
            </w:r>
            <w:r>
              <w:rPr>
                <w:u w:val="single"/>
              </w:rPr>
              <w:t xml:space="preserve"> </w:t>
            </w:r>
            <w:r w:rsidRPr="00BF647E">
              <w:rPr>
                <w:u w:val="single"/>
              </w:rPr>
              <w:t>wskazanego</w:t>
            </w:r>
            <w:r>
              <w:rPr>
                <w:u w:val="single"/>
              </w:rPr>
              <w:t xml:space="preserve"> </w:t>
            </w:r>
            <w:r w:rsidRPr="00BF647E">
              <w:rPr>
                <w:u w:val="single"/>
              </w:rPr>
              <w:t>w</w:t>
            </w:r>
            <w:r>
              <w:rPr>
                <w:u w:val="single"/>
              </w:rPr>
              <w:t xml:space="preserve"> odpowiednim zadaniu </w:t>
            </w:r>
            <w:r w:rsidRPr="00526921">
              <w:rPr>
                <w:u w:val="single"/>
              </w:rPr>
              <w:t>–</w:t>
            </w:r>
            <w:r>
              <w:rPr>
                <w:u w:val="single"/>
              </w:rPr>
              <w:t xml:space="preserve"> </w:t>
            </w:r>
            <w:r w:rsidRPr="00526921">
              <w:rPr>
                <w:u w:val="single"/>
              </w:rPr>
              <w:t>nie</w:t>
            </w:r>
            <w:r>
              <w:rPr>
                <w:u w:val="single"/>
              </w:rPr>
              <w:t xml:space="preserve"> </w:t>
            </w:r>
            <w:r w:rsidRPr="00526921">
              <w:rPr>
                <w:u w:val="single"/>
              </w:rPr>
              <w:t>ma</w:t>
            </w:r>
            <w:r>
              <w:rPr>
                <w:u w:val="single"/>
              </w:rPr>
              <w:t xml:space="preserve"> </w:t>
            </w:r>
            <w:r w:rsidRPr="00526921">
              <w:rPr>
                <w:u w:val="single"/>
              </w:rPr>
              <w:t>tu</w:t>
            </w:r>
            <w:r>
              <w:rPr>
                <w:u w:val="single"/>
              </w:rPr>
              <w:t xml:space="preserve"> </w:t>
            </w:r>
            <w:r w:rsidRPr="00526921">
              <w:rPr>
                <w:u w:val="single"/>
              </w:rPr>
              <w:t xml:space="preserve">zastosowania </w:t>
            </w:r>
            <w:r w:rsidRPr="002D0B11">
              <w:rPr>
                <w:u w:val="single"/>
              </w:rPr>
              <w:t>art. 128 ust. 1 Ustawy</w:t>
            </w:r>
          </w:p>
          <w:p w:rsidR="00B46DD2" w:rsidRDefault="00B46DD2" w:rsidP="00927646">
            <w:pPr>
              <w:spacing w:before="120" w:after="120"/>
              <w:jc w:val="both"/>
              <w:outlineLvl w:val="1"/>
              <w:rPr>
                <w:bCs/>
                <w:iCs/>
              </w:rPr>
            </w:pPr>
          </w:p>
        </w:tc>
      </w:tr>
    </w:tbl>
    <w:p w:rsidR="001350D3" w:rsidRDefault="001350D3" w:rsidP="001350D3">
      <w:pPr>
        <w:pStyle w:val="Nagwek2"/>
      </w:pPr>
      <w:r>
        <w:lastRenderedPageBreak/>
        <w:t xml:space="preserve">Po dokonaniu oceny punkty przyznane przez każdego z członków Komisji przetargowej zostaną zsumowane dla każdego z kryteriów oddzielnie. Suma punktów uzyskanych </w:t>
      </w:r>
      <w:r w:rsidR="00FF47A7">
        <w:br/>
      </w:r>
      <w:r>
        <w:t>za wszystkie kryteria oceny stanowić będzie końcową ocenę danej oferty.</w:t>
      </w:r>
    </w:p>
    <w:p w:rsidR="001350D3" w:rsidRDefault="001350D3" w:rsidP="001350D3">
      <w:pPr>
        <w:pStyle w:val="Nagwek2"/>
      </w:pPr>
      <w:r>
        <w:t>Zamawiaj</w:t>
      </w:r>
      <w:r>
        <w:rPr>
          <w:rFonts w:ascii="TimesNewRoman" w:eastAsia="TimesNewRoman" w:cs="TimesNewRoman"/>
        </w:rPr>
        <w:t>ą</w:t>
      </w:r>
      <w:r>
        <w:t>cy poprawi w ofercie:</w:t>
      </w:r>
    </w:p>
    <w:p w:rsidR="001350D3" w:rsidRDefault="001350D3" w:rsidP="00D35B5D">
      <w:pPr>
        <w:pStyle w:val="Nagwek2"/>
        <w:numPr>
          <w:ilvl w:val="0"/>
          <w:numId w:val="19"/>
        </w:numPr>
        <w:tabs>
          <w:tab w:val="left" w:pos="708"/>
        </w:tabs>
        <w:spacing w:after="0"/>
      </w:pPr>
      <w:r>
        <w:t>oczywiste omyłki pisarskie,</w:t>
      </w:r>
    </w:p>
    <w:p w:rsidR="001350D3" w:rsidRDefault="001350D3" w:rsidP="00D35B5D">
      <w:pPr>
        <w:pStyle w:val="Nagwek2"/>
        <w:numPr>
          <w:ilvl w:val="0"/>
          <w:numId w:val="19"/>
        </w:numPr>
        <w:tabs>
          <w:tab w:val="left" w:pos="708"/>
        </w:tabs>
        <w:spacing w:after="0"/>
      </w:pPr>
      <w:r>
        <w:t>oczywiste omyłki rachunkowe, z uwzgl</w:t>
      </w:r>
      <w:r>
        <w:rPr>
          <w:rFonts w:ascii="TimesNewRoman" w:eastAsia="TimesNewRoman" w:cs="TimesNewRoman"/>
        </w:rPr>
        <w:t>ę</w:t>
      </w:r>
      <w:r>
        <w:t>dnieniem konsekwencji rachunkowych dokonanych poprawek,</w:t>
      </w:r>
    </w:p>
    <w:p w:rsidR="001350D3" w:rsidRDefault="001350D3" w:rsidP="00D35B5D">
      <w:pPr>
        <w:pStyle w:val="Nagwek2"/>
        <w:numPr>
          <w:ilvl w:val="0"/>
          <w:numId w:val="19"/>
        </w:numPr>
        <w:tabs>
          <w:tab w:val="left" w:pos="708"/>
        </w:tabs>
        <w:spacing w:after="0"/>
      </w:pPr>
      <w:r>
        <w:t xml:space="preserve">inne omyłki polegające na niezgodności oferty z dokumentami zamówienia, niepowodujące istotnych zmian w treści oferty </w:t>
      </w:r>
    </w:p>
    <w:p w:rsidR="001350D3" w:rsidRDefault="001350D3" w:rsidP="001350D3">
      <w:pPr>
        <w:pStyle w:val="Nagwek2"/>
        <w:numPr>
          <w:ilvl w:val="0"/>
          <w:numId w:val="0"/>
        </w:numPr>
        <w:tabs>
          <w:tab w:val="left" w:pos="708"/>
        </w:tabs>
        <w:ind w:left="680"/>
      </w:pPr>
      <w:r>
        <w:t>- niezwłocznie zawiadamiaj</w:t>
      </w:r>
      <w:r>
        <w:rPr>
          <w:rFonts w:ascii="TimesNewRoman" w:eastAsia="TimesNewRoman" w:cs="TimesNewRoman"/>
        </w:rPr>
        <w:t>ą</w:t>
      </w:r>
      <w:r>
        <w:t>c o tym Wykonawc</w:t>
      </w:r>
      <w:r>
        <w:rPr>
          <w:rFonts w:ascii="TimesNewRoman" w:eastAsia="TimesNewRoman" w:cs="TimesNewRoman"/>
        </w:rPr>
        <w:t>ę</w:t>
      </w:r>
      <w:r>
        <w:t>, którego oferta została poprawiona.</w:t>
      </w:r>
    </w:p>
    <w:p w:rsidR="001350D3" w:rsidRDefault="001350D3" w:rsidP="001350D3">
      <w:pPr>
        <w:pStyle w:val="Nagwek2"/>
      </w:pPr>
      <w:r>
        <w:t xml:space="preserve">Jeżeli zaoferowana cena, lub jej istotne części składowe, wydają się rażąco niskie </w:t>
      </w:r>
      <w:r w:rsidR="00FF47A7">
        <w:br/>
      </w:r>
      <w:r>
        <w:t xml:space="preserve">w stosunku do przedmiotu zamówienia lub budzą wątpliwości Zamawiającego </w:t>
      </w:r>
      <w:r w:rsidR="00FF47A7">
        <w:br/>
      </w:r>
      <w:r>
        <w:t xml:space="preserve">co do możliwości wykonania przedmiotu zamówienia zgodnie z wymaganiami określonymi 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w:t>
      </w:r>
      <w:proofErr w:type="spellStart"/>
      <w:r>
        <w:t>Pzp</w:t>
      </w:r>
      <w:proofErr w:type="spellEnd"/>
      <w:r>
        <w:t>.</w:t>
      </w:r>
    </w:p>
    <w:p w:rsidR="001350D3" w:rsidRDefault="001350D3" w:rsidP="001350D3">
      <w:pPr>
        <w:pStyle w:val="Nagwek2"/>
      </w:pPr>
      <w:r>
        <w:t xml:space="preserve">Obowiązek wykazania, że oferta nie zawiera rażąco niskiej ceny spoczywa </w:t>
      </w:r>
      <w:r w:rsidR="00FF47A7">
        <w:br/>
      </w:r>
      <w:r>
        <w:t>na Wykonawcy.</w:t>
      </w:r>
    </w:p>
    <w:p w:rsidR="001350D3" w:rsidRDefault="001350D3" w:rsidP="001350D3">
      <w:pPr>
        <w:pStyle w:val="Nagwek2"/>
      </w:pPr>
      <w:r>
        <w:t>Zamawiający odrzuci ofertę Wykonawcy, który nie złożył wyjaśnień lub jeżeli dokonana ocena wyjaśnień wraz z dostarczonymi dowodami potwierdzi, że oferta zawiera rażąco niską cenę w stosunku do przedmiotu zamówienia.</w:t>
      </w:r>
    </w:p>
    <w:p w:rsidR="001350D3" w:rsidRDefault="001350D3" w:rsidP="001350D3">
      <w:pPr>
        <w:pStyle w:val="Nagwek2"/>
      </w:pPr>
      <w:r>
        <w:t>Zamawiający odrzuci ofertę Wykonawcy, który nie udzielił wyjaśnień w wyznaczonym terminie, lub jeżeli złożone wyjaśnienia wraz z dowodami nie uzasadniają rażąco niskiej ceny tej oferty.</w:t>
      </w:r>
    </w:p>
    <w:p w:rsidR="00FF47A7" w:rsidRDefault="00FF47A7" w:rsidP="00FF47A7">
      <w:pPr>
        <w:pStyle w:val="Nagwek1"/>
        <w:numPr>
          <w:ilvl w:val="0"/>
          <w:numId w:val="0"/>
        </w:numPr>
        <w:ind w:left="431"/>
      </w:pPr>
    </w:p>
    <w:p w:rsidR="00FF47A7" w:rsidRPr="00FF47A7" w:rsidRDefault="00FF47A7" w:rsidP="00FF47A7">
      <w:pPr>
        <w:pStyle w:val="Nagwek2"/>
        <w:numPr>
          <w:ilvl w:val="0"/>
          <w:numId w:val="0"/>
        </w:numPr>
        <w:ind w:left="680"/>
      </w:pPr>
    </w:p>
    <w:p w:rsidR="001350D3" w:rsidRDefault="001350D3" w:rsidP="001350D3">
      <w:pPr>
        <w:pStyle w:val="Nagwek1"/>
      </w:pPr>
      <w:bookmarkStart w:id="64" w:name="_Toc258314256"/>
      <w:r>
        <w:lastRenderedPageBreak/>
        <w:t>UDZIELENIE ZAMÓWIENIA</w:t>
      </w:r>
      <w:bookmarkEnd w:id="64"/>
    </w:p>
    <w:p w:rsidR="001350D3" w:rsidRDefault="001350D3" w:rsidP="001350D3">
      <w:pPr>
        <w:pStyle w:val="Nagwek2"/>
      </w:pPr>
      <w:r>
        <w:t xml:space="preserve">Zamawiający udzieli zamówienia Wykonawcy, którego oferta odpowiada wszystkim wymaganiom określonym w niniejszej SWZ i została oceniona jako najkorzystniejsza </w:t>
      </w:r>
      <w:r w:rsidR="00FF47A7">
        <w:br/>
      </w:r>
      <w:r>
        <w:t>w oparciu o podane w niej kryteria oceny ofert.</w:t>
      </w:r>
    </w:p>
    <w:p w:rsidR="001350D3" w:rsidRDefault="001350D3" w:rsidP="001350D3">
      <w:pPr>
        <w:pStyle w:val="Nagwek2"/>
        <w:rPr>
          <w:b/>
        </w:rPr>
      </w:pPr>
      <w:r>
        <w:tab/>
        <w:t xml:space="preserve">Niezwłocznie po wyborze najkorzystniejszej oferty Zamawiający poinformuje równocześnie Wykonawców, którzy złożyli oferty, przekazując im informacje, o których mowa w art. 253 ust. 1 ustawy </w:t>
      </w:r>
      <w:proofErr w:type="spellStart"/>
      <w:r>
        <w:t>Pzp</w:t>
      </w:r>
      <w:proofErr w:type="spellEnd"/>
      <w:r>
        <w:t xml:space="preserve"> oraz udostępni je na stronie internetowej prowadzonego postępowania </w:t>
      </w:r>
      <w:r w:rsidR="00B46DD2" w:rsidRPr="00B46DD2">
        <w:rPr>
          <w:color w:val="0000FF"/>
          <w:u w:val="single"/>
        </w:rPr>
        <w:t>www.lutycka.pl</w:t>
      </w:r>
      <w:r>
        <w:t>.</w:t>
      </w:r>
    </w:p>
    <w:p w:rsidR="001350D3" w:rsidRDefault="001350D3" w:rsidP="001350D3">
      <w:pPr>
        <w:pStyle w:val="Nagwek2"/>
        <w:rPr>
          <w:color w:val="auto"/>
        </w:rPr>
      </w:pPr>
      <w:r>
        <w:t xml:space="preserve">Jeżeli Wykonawca, którego oferta została wybrana jako najkorzystniejsza, uchyla </w:t>
      </w:r>
      <w:r w:rsidR="00FF47A7">
        <w:br/>
      </w:r>
      <w:r>
        <w:t>się od zawarcia umowy w sprawie zamówienia publicznego, Zamawiający może dokonać ponownego badania i oceny ofert, spośród ofert pozostałych w postępowaniu Wykonawców albo unieważnić postępowanie.</w:t>
      </w:r>
    </w:p>
    <w:p w:rsidR="001350D3" w:rsidRDefault="001350D3" w:rsidP="001350D3">
      <w:pPr>
        <w:pStyle w:val="Nagwek1"/>
      </w:pPr>
      <w:bookmarkStart w:id="65" w:name="_Toc258314257"/>
      <w:r>
        <w:t>Informacje o formalno</w:t>
      </w:r>
      <w:r>
        <w:rPr>
          <w:rFonts w:eastAsia="TimesNewRoman" w:cs="TimesNewRoman"/>
        </w:rPr>
        <w:t>ś</w:t>
      </w:r>
      <w:r>
        <w:t>ciach, jakie muszą zostać dopełnione po wyborze oferty w celu zawarcia umowy w sprawie zamówienia publicznego</w:t>
      </w:r>
      <w:bookmarkEnd w:id="65"/>
    </w:p>
    <w:p w:rsidR="001350D3" w:rsidRDefault="001350D3" w:rsidP="001350D3">
      <w:pPr>
        <w:pStyle w:val="Nagwek2"/>
      </w:pPr>
      <w:r>
        <w:t xml:space="preserve">Zamawiający zawrze umowę w sprawie zamówienia publicznego, w terminie </w:t>
      </w:r>
      <w:r w:rsidR="00FF47A7">
        <w:br/>
      </w:r>
      <w:r>
        <w:t xml:space="preserve">i na zasadach określonych w art. 308 ust. 2 i 3 ustawy </w:t>
      </w:r>
      <w:proofErr w:type="spellStart"/>
      <w:r>
        <w:t>Pzp</w:t>
      </w:r>
      <w:proofErr w:type="spellEnd"/>
      <w:r>
        <w:t>.</w:t>
      </w:r>
    </w:p>
    <w:p w:rsidR="001350D3" w:rsidRDefault="001350D3" w:rsidP="001350D3">
      <w:pPr>
        <w:pStyle w:val="Nagwek2"/>
      </w:pPr>
      <w:r>
        <w:t xml:space="preserve">Zamawiający poinformuje Wykonawcę, któremu zostanie udzielone zamówienie, </w:t>
      </w:r>
      <w:r w:rsidR="00FF47A7">
        <w:br/>
      </w:r>
      <w:r>
        <w:t>o miejscu i terminie zawarcia umowy.</w:t>
      </w:r>
    </w:p>
    <w:p w:rsidR="001350D3" w:rsidRDefault="001350D3" w:rsidP="001350D3">
      <w:pPr>
        <w:pStyle w:val="Nagwek2"/>
      </w:pPr>
      <w:r>
        <w:t xml:space="preserve">Przed zawarciem umowy Wykonawca, na wezwanie Zamawiającego, zobowiązany </w:t>
      </w:r>
      <w:r w:rsidR="00FF47A7">
        <w:br/>
      </w:r>
      <w:r>
        <w:t>jest do podania wszelkich informacji niezbędnych do wypełnienia treści umowy.</w:t>
      </w:r>
    </w:p>
    <w:p w:rsidR="001350D3" w:rsidRDefault="001350D3" w:rsidP="001350D3">
      <w:pPr>
        <w:pStyle w:val="Nagwek2"/>
      </w:pPr>
      <w:r>
        <w:t>W przypadku wyboru oferty Wykonawców wspólnie ubiegających się o udzielenie zamówienia, Wykonawcy ci, na wezwanie Zamawiającego, zobowiązani będą przed zawarciem umowy w sprawie zamówienia publicznego przedłożyć kopię umowy regulującej współpracę tych Wykonawców.</w:t>
      </w:r>
    </w:p>
    <w:p w:rsidR="001350D3" w:rsidRDefault="001350D3" w:rsidP="001350D3">
      <w:pPr>
        <w:pStyle w:val="Nagwek2"/>
      </w:pPr>
      <w:r>
        <w:t xml:space="preserve">Jeżeli Wykonawca nie dopełni ww. formalności w wyznaczonym terminie, Zamawiający uzna, że zawarcie umowy w sprawie zamówienia publicznego stało się niemożliwe </w:t>
      </w:r>
      <w:r w:rsidR="00FF47A7">
        <w:br/>
      </w:r>
      <w:r>
        <w:t xml:space="preserve">z przyczyn leżących po stronie Wykonawcy i będzie upoważniony do zatrzymania wadium na podstawie art. 98 ust. 6 </w:t>
      </w:r>
      <w:proofErr w:type="spellStart"/>
      <w:r>
        <w:t>pkt</w:t>
      </w:r>
      <w:proofErr w:type="spellEnd"/>
      <w:r>
        <w:t xml:space="preserve"> 3 ustawy </w:t>
      </w:r>
      <w:proofErr w:type="spellStart"/>
      <w:r>
        <w:t>Pzp</w:t>
      </w:r>
      <w:proofErr w:type="spellEnd"/>
      <w:r>
        <w:t>.</w:t>
      </w:r>
    </w:p>
    <w:p w:rsidR="001350D3" w:rsidRDefault="001350D3" w:rsidP="001350D3">
      <w:pPr>
        <w:pStyle w:val="Nagwek1"/>
      </w:pPr>
      <w:bookmarkStart w:id="66" w:name="_Toc258314258"/>
      <w:r>
        <w:t>Wymagania dotycz</w:t>
      </w:r>
      <w:r>
        <w:rPr>
          <w:rFonts w:eastAsia="TimesNewRoman" w:cs="TimesNewRoman"/>
        </w:rPr>
        <w:t>ą</w:t>
      </w:r>
      <w:r>
        <w:t>ce zabezpieczenia nale</w:t>
      </w:r>
      <w:r>
        <w:rPr>
          <w:rFonts w:eastAsia="TimesNewRoman" w:cs="TimesNewRoman"/>
        </w:rPr>
        <w:t>ż</w:t>
      </w:r>
      <w:r>
        <w:t>ytego wykonania umowy</w:t>
      </w:r>
      <w:bookmarkEnd w:id="66"/>
    </w:p>
    <w:p w:rsidR="001350D3" w:rsidRDefault="00B46DD2" w:rsidP="001350D3">
      <w:pPr>
        <w:pStyle w:val="Nagwek2"/>
      </w:pPr>
      <w:r>
        <w:t xml:space="preserve">W danym postępowaniu wniesienie zabezpieczenie należytego wykonania umowy </w:t>
      </w:r>
      <w:r w:rsidR="00FF47A7">
        <w:br/>
      </w:r>
      <w:r>
        <w:t>nie jest wymagane.</w:t>
      </w:r>
    </w:p>
    <w:p w:rsidR="001350D3" w:rsidRDefault="001350D3" w:rsidP="001350D3">
      <w:pPr>
        <w:pStyle w:val="Nagwek1"/>
      </w:pPr>
      <w:bookmarkStart w:id="67" w:name="_Toc258314259"/>
      <w:r>
        <w:t xml:space="preserve">projektowane postanowienia umowy w sprawie zamówienia publicznego, które zostaną wprowadzone do umowy </w:t>
      </w:r>
      <w:r w:rsidR="00FF47A7">
        <w:br/>
      </w:r>
      <w:r>
        <w:t>w sprawie zamówienia publicznego</w:t>
      </w:r>
      <w:bookmarkEnd w:id="67"/>
    </w:p>
    <w:p w:rsidR="001350D3" w:rsidRDefault="00FF47A7" w:rsidP="001350D3">
      <w:pPr>
        <w:pStyle w:val="Nagwek2"/>
      </w:pPr>
      <w:r>
        <w:t>Projekt</w:t>
      </w:r>
      <w:r w:rsidR="001350D3">
        <w:t xml:space="preserve"> umowy stanowi załącznik </w:t>
      </w:r>
      <w:r>
        <w:t xml:space="preserve">nr 4 </w:t>
      </w:r>
      <w:r w:rsidR="001350D3">
        <w:t xml:space="preserve">do niniejszej SWZ. </w:t>
      </w:r>
    </w:p>
    <w:p w:rsidR="001350D3" w:rsidRDefault="00B46DD2" w:rsidP="001350D3">
      <w:pPr>
        <w:pStyle w:val="Nagwek2"/>
        <w:numPr>
          <w:ilvl w:val="0"/>
          <w:numId w:val="0"/>
        </w:numPr>
        <w:tabs>
          <w:tab w:val="left" w:pos="708"/>
        </w:tabs>
        <w:ind w:left="680"/>
      </w:pPr>
      <w:r>
        <w:t xml:space="preserve">Zakazuje się istotnych zmian postanowień zawartej umowy w stosunku do treści oferty, na podstawie której dokonano wyboru Wykonawcy. </w:t>
      </w:r>
    </w:p>
    <w:p w:rsidR="001350D3" w:rsidRDefault="001350D3" w:rsidP="001350D3">
      <w:pPr>
        <w:pStyle w:val="Nagwek1"/>
      </w:pPr>
      <w:bookmarkStart w:id="68" w:name="_Toc258314260"/>
      <w:r>
        <w:t xml:space="preserve">Pouczenie o </w:t>
      </w:r>
      <w:r>
        <w:rPr>
          <w:rFonts w:eastAsia="TimesNewRoman" w:cs="TimesNewRoman"/>
        </w:rPr>
        <w:t>ś</w:t>
      </w:r>
      <w:r>
        <w:t>rodkach ochrony prawnej przysługuj</w:t>
      </w:r>
      <w:r>
        <w:rPr>
          <w:rFonts w:eastAsia="TimesNewRoman" w:cs="TimesNewRoman"/>
        </w:rPr>
        <w:t>ą</w:t>
      </w:r>
      <w:r>
        <w:t>cych Wykonawcy</w:t>
      </w:r>
      <w:bookmarkEnd w:id="68"/>
    </w:p>
    <w:p w:rsidR="001350D3" w:rsidRDefault="001350D3" w:rsidP="001350D3">
      <w:pPr>
        <w:pStyle w:val="Nagwek2"/>
        <w:numPr>
          <w:ilvl w:val="0"/>
          <w:numId w:val="0"/>
        </w:numPr>
        <w:tabs>
          <w:tab w:val="left" w:pos="708"/>
        </w:tabs>
        <w:ind w:left="431"/>
      </w:pPr>
      <w:r>
        <w:lastRenderedPageBreak/>
        <w:t xml:space="preserve">Wykonawcom, a także innemu podmiotowi, jeżeli ma lub miał interes w uzyskaniu zamówienia oraz poniósł lub może ponieść szkodę w wyniku naruszenia </w:t>
      </w:r>
      <w:r w:rsidR="00FF47A7">
        <w:br/>
      </w:r>
      <w:r>
        <w:t xml:space="preserve">przez zamawiającego przepisów ustawy </w:t>
      </w:r>
      <w:proofErr w:type="spellStart"/>
      <w:r>
        <w:t>Pzp</w:t>
      </w:r>
      <w:proofErr w:type="spellEnd"/>
      <w:r>
        <w:t xml:space="preserve">, przysługują środki ochrony prawnej </w:t>
      </w:r>
      <w:r w:rsidR="00FF47A7">
        <w:br/>
      </w:r>
      <w:r>
        <w:t xml:space="preserve">na zasadach przewidzianych w art. 505 – 590 ustawy </w:t>
      </w:r>
      <w:proofErr w:type="spellStart"/>
      <w:r>
        <w:t>Pzp</w:t>
      </w:r>
      <w:proofErr w:type="spellEnd"/>
      <w:r>
        <w:t>.</w:t>
      </w:r>
    </w:p>
    <w:p w:rsidR="00FF47A7" w:rsidRDefault="00FF47A7" w:rsidP="00FF47A7">
      <w:pPr>
        <w:pStyle w:val="Nagwek1"/>
      </w:pPr>
      <w:r>
        <w:t>Aukcja elektroniczna, DYNAMICZNY SYSTEM ZAKUPÓW, UMOWA RAMOWA</w:t>
      </w:r>
    </w:p>
    <w:p w:rsidR="00FF47A7" w:rsidRPr="00337887" w:rsidRDefault="00FF47A7" w:rsidP="00FF47A7">
      <w:pPr>
        <w:pStyle w:val="Nagwek2"/>
      </w:pPr>
      <w:r w:rsidRPr="00337887">
        <w:t xml:space="preserve">Zamawiający nie przewiduje przeprowadzenia aukcji elektronicznej, o której mowa </w:t>
      </w:r>
      <w:r>
        <w:br/>
      </w:r>
      <w:r w:rsidRPr="00337887">
        <w:t xml:space="preserve">w art. 308 ust. 1 ustawy </w:t>
      </w:r>
      <w:proofErr w:type="spellStart"/>
      <w:r w:rsidRPr="00337887">
        <w:t>Pzp</w:t>
      </w:r>
      <w:proofErr w:type="spellEnd"/>
      <w:r w:rsidRPr="00337887">
        <w:t>.</w:t>
      </w:r>
    </w:p>
    <w:p w:rsidR="00FF47A7" w:rsidRDefault="00FF47A7" w:rsidP="00FF47A7">
      <w:pPr>
        <w:pStyle w:val="Nagwek2"/>
      </w:pPr>
      <w:r>
        <w:t>W postępowaniu nie jest przewidziane ustanowienie dynamicznego systemu zakupów.</w:t>
      </w:r>
    </w:p>
    <w:p w:rsidR="00FF47A7" w:rsidRDefault="00FF47A7" w:rsidP="00FF47A7">
      <w:pPr>
        <w:pStyle w:val="Nagwek2"/>
      </w:pPr>
      <w:r>
        <w:t>W postępowaniu nie jest przewidziane zawarcie umowy ramowej.</w:t>
      </w:r>
    </w:p>
    <w:p w:rsidR="001350D3" w:rsidRDefault="001350D3" w:rsidP="001350D3">
      <w:pPr>
        <w:pStyle w:val="Nagwek1"/>
      </w:pPr>
      <w:r>
        <w:t>Ochrona danych osobowych</w:t>
      </w:r>
    </w:p>
    <w:p w:rsidR="001350D3" w:rsidRDefault="001350D3" w:rsidP="001350D3">
      <w:pPr>
        <w:pStyle w:val="Nagwek2"/>
      </w:pPr>
      <w:bookmarkStart w:id="69" w:name="_Hlk515367328"/>
      <w:r>
        <w:t xml:space="preserve">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w:t>
      </w:r>
      <w:r w:rsidR="00FF47A7">
        <w:br/>
      </w:r>
      <w:r>
        <w:t>o ochronie danych) (</w:t>
      </w:r>
      <w:proofErr w:type="spellStart"/>
      <w:r>
        <w:t>Dz.Urz</w:t>
      </w:r>
      <w:proofErr w:type="spellEnd"/>
      <w:r>
        <w:t xml:space="preserve">. UE L 119 z 4 maja 2016 r.), dalej: RODO, tym samym dane osobowe podane przez Wykonawcę będą przetwarzane zgodnie z RODO oraz zgodnie </w:t>
      </w:r>
      <w:r w:rsidR="00FF47A7">
        <w:br/>
      </w:r>
      <w:r>
        <w:t>z przepisami krajowymi.</w:t>
      </w:r>
    </w:p>
    <w:p w:rsidR="001350D3" w:rsidRDefault="001350D3" w:rsidP="001350D3">
      <w:pPr>
        <w:pStyle w:val="Nagwek2"/>
      </w:pPr>
      <w:r>
        <w:t>Zamawiający informuje, że:</w:t>
      </w:r>
    </w:p>
    <w:p w:rsidR="001350D3" w:rsidRDefault="001350D3" w:rsidP="00D35B5D">
      <w:pPr>
        <w:pStyle w:val="Nagwek2"/>
        <w:numPr>
          <w:ilvl w:val="0"/>
          <w:numId w:val="22"/>
        </w:numPr>
        <w:tabs>
          <w:tab w:val="left" w:pos="708"/>
        </w:tabs>
        <w:spacing w:after="0"/>
      </w:pPr>
      <w:r>
        <w:t xml:space="preserve">administratorem </w:t>
      </w:r>
      <w:r>
        <w:rPr>
          <w:bCs w:val="0"/>
          <w:iCs w:val="0"/>
        </w:rPr>
        <w:t xml:space="preserve">danych osobowych Wykonawcy jest </w:t>
      </w:r>
      <w:r w:rsidR="00B46DD2" w:rsidRPr="00B46DD2">
        <w:rPr>
          <w:b/>
          <w:bCs w:val="0"/>
          <w:iCs w:val="0"/>
        </w:rPr>
        <w:t>SZPITAL WOJEWÓDZKI W POZNANIU</w:t>
      </w:r>
      <w:r>
        <w:rPr>
          <w:rFonts w:eastAsia="Calibri"/>
          <w:bCs w:val="0"/>
          <w:iCs w:val="0"/>
          <w:lang w:eastAsia="en-US"/>
        </w:rPr>
        <w:t xml:space="preserve">, </w:t>
      </w:r>
      <w:r w:rsidR="00B46DD2" w:rsidRPr="00B46DD2">
        <w:rPr>
          <w:rFonts w:eastAsia="Calibri"/>
          <w:bCs w:val="0"/>
          <w:iCs w:val="0"/>
          <w:lang w:eastAsia="en-US"/>
        </w:rPr>
        <w:t>Juraszów</w:t>
      </w:r>
      <w:r>
        <w:rPr>
          <w:bCs w:val="0"/>
          <w:iCs w:val="0"/>
        </w:rPr>
        <w:t xml:space="preserve"> </w:t>
      </w:r>
      <w:r w:rsidR="00B46DD2" w:rsidRPr="00B46DD2">
        <w:rPr>
          <w:bCs w:val="0"/>
          <w:iCs w:val="0"/>
        </w:rPr>
        <w:t>7/19</w:t>
      </w:r>
      <w:r>
        <w:rPr>
          <w:bCs w:val="0"/>
          <w:iCs w:val="0"/>
        </w:rPr>
        <w:t xml:space="preserve"> , </w:t>
      </w:r>
      <w:r w:rsidR="00B46DD2" w:rsidRPr="00B46DD2">
        <w:rPr>
          <w:bCs w:val="0"/>
          <w:iCs w:val="0"/>
        </w:rPr>
        <w:t>60-479</w:t>
      </w:r>
      <w:r>
        <w:rPr>
          <w:bCs w:val="0"/>
          <w:iCs w:val="0"/>
        </w:rPr>
        <w:t xml:space="preserve"> </w:t>
      </w:r>
      <w:r w:rsidR="00B46DD2" w:rsidRPr="00B46DD2">
        <w:rPr>
          <w:bCs w:val="0"/>
          <w:iCs w:val="0"/>
        </w:rPr>
        <w:t>Poznań</w:t>
      </w:r>
      <w:r>
        <w:t>.</w:t>
      </w:r>
    </w:p>
    <w:p w:rsidR="001350D3" w:rsidRDefault="001350D3" w:rsidP="001350D3">
      <w:pPr>
        <w:pStyle w:val="Nagwek2"/>
        <w:numPr>
          <w:ilvl w:val="0"/>
          <w:numId w:val="0"/>
        </w:numPr>
        <w:tabs>
          <w:tab w:val="left" w:pos="708"/>
        </w:tabs>
        <w:ind w:left="1040"/>
      </w:pPr>
      <w:r>
        <w:rPr>
          <w:lang w:val="en-GB"/>
        </w:rPr>
        <w:t xml:space="preserve">Tel.: </w:t>
      </w:r>
      <w:r w:rsidR="00B46DD2" w:rsidRPr="00B46DD2">
        <w:rPr>
          <w:lang w:val="en-GB"/>
        </w:rPr>
        <w:t>061</w:t>
      </w:r>
      <w:r>
        <w:rPr>
          <w:lang w:val="en-GB"/>
        </w:rPr>
        <w:t xml:space="preserve"> </w:t>
      </w:r>
      <w:r w:rsidR="00B46DD2" w:rsidRPr="00B46DD2">
        <w:rPr>
          <w:lang w:val="en-GB"/>
        </w:rPr>
        <w:t>8212359</w:t>
      </w:r>
      <w:r>
        <w:t xml:space="preserve">, </w:t>
      </w:r>
      <w:r>
        <w:rPr>
          <w:rFonts w:eastAsia="Calibri"/>
          <w:bCs w:val="0"/>
          <w:iCs w:val="0"/>
          <w:lang w:val="en-GB" w:eastAsia="en-US"/>
        </w:rPr>
        <w:t xml:space="preserve">e-mail: </w:t>
      </w:r>
      <w:r w:rsidR="00B46DD2" w:rsidRPr="00B46DD2">
        <w:rPr>
          <w:rFonts w:eastAsia="Calibri"/>
          <w:bCs w:val="0"/>
          <w:iCs w:val="0"/>
          <w:lang w:val="en-GB" w:eastAsia="en-US"/>
        </w:rPr>
        <w:t>dzp@lutycka.pl</w:t>
      </w:r>
    </w:p>
    <w:p w:rsidR="001350D3" w:rsidRDefault="001350D3" w:rsidP="00D35B5D">
      <w:pPr>
        <w:pStyle w:val="Nagwek2"/>
        <w:numPr>
          <w:ilvl w:val="0"/>
          <w:numId w:val="22"/>
        </w:numPr>
        <w:tabs>
          <w:tab w:val="left" w:pos="708"/>
        </w:tabs>
        <w:spacing w:after="0"/>
      </w:pPr>
      <w:r>
        <w:t xml:space="preserve">w </w:t>
      </w:r>
      <w:r>
        <w:rPr>
          <w:bCs w:val="0"/>
          <w:iCs w:val="0"/>
        </w:rPr>
        <w:t xml:space="preserve">sprawach związanych z przetwarzaniem danych osobowych, można kontaktować się z Inspektorem Ochrony Danych, którym jest </w:t>
      </w:r>
      <w:r w:rsidR="00B46DD2" w:rsidRPr="00B46DD2">
        <w:rPr>
          <w:bCs w:val="0"/>
          <w:iCs w:val="0"/>
        </w:rPr>
        <w:t xml:space="preserve">SZPITAL WOJEWÓDZKI </w:t>
      </w:r>
      <w:r w:rsidR="00FF47A7">
        <w:rPr>
          <w:bCs w:val="0"/>
          <w:iCs w:val="0"/>
        </w:rPr>
        <w:br/>
      </w:r>
      <w:r w:rsidR="00B46DD2" w:rsidRPr="00B46DD2">
        <w:rPr>
          <w:bCs w:val="0"/>
          <w:iCs w:val="0"/>
        </w:rPr>
        <w:t>W POZNANIU</w:t>
      </w:r>
      <w:r>
        <w:rPr>
          <w:rFonts w:eastAsia="Calibri"/>
          <w:lang w:eastAsia="en-US"/>
        </w:rPr>
        <w:t xml:space="preserve">, </w:t>
      </w:r>
      <w:r>
        <w:rPr>
          <w:bCs w:val="0"/>
          <w:iCs w:val="0"/>
        </w:rPr>
        <w:t xml:space="preserve">za pośrednictwem telefonu </w:t>
      </w:r>
      <w:r w:rsidR="00B46DD2" w:rsidRPr="00B46DD2">
        <w:rPr>
          <w:bCs w:val="0"/>
          <w:iCs w:val="0"/>
        </w:rPr>
        <w:t>61 8212 200</w:t>
      </w:r>
      <w:r>
        <w:t xml:space="preserve"> lub</w:t>
      </w:r>
      <w:r>
        <w:rPr>
          <w:bCs w:val="0"/>
          <w:iCs w:val="0"/>
        </w:rPr>
        <w:t xml:space="preserve"> adresu e-mail: </w:t>
      </w:r>
      <w:r w:rsidR="00B46DD2" w:rsidRPr="00B46DD2">
        <w:rPr>
          <w:bCs w:val="0"/>
          <w:iCs w:val="0"/>
        </w:rPr>
        <w:t>szpital@lutycka.pl</w:t>
      </w:r>
      <w:r>
        <w:t>;</w:t>
      </w:r>
    </w:p>
    <w:p w:rsidR="001350D3" w:rsidRDefault="001350D3" w:rsidP="00D35B5D">
      <w:pPr>
        <w:pStyle w:val="Nagwek2"/>
        <w:numPr>
          <w:ilvl w:val="0"/>
          <w:numId w:val="22"/>
        </w:numPr>
        <w:tabs>
          <w:tab w:val="left" w:pos="708"/>
        </w:tabs>
        <w:spacing w:after="0"/>
      </w:pPr>
      <w:r>
        <w:t xml:space="preserve">dane </w:t>
      </w:r>
      <w:r>
        <w:rPr>
          <w:bCs w:val="0"/>
          <w:iCs w:val="0"/>
        </w:rPr>
        <w:t xml:space="preserve">osobowe Wykonawcy będą przetwarzane w celu przeprowadzenia postępowania o udzielenie zamówienia publicznego pn. </w:t>
      </w:r>
      <w:r w:rsidR="00B46DD2" w:rsidRPr="00B46DD2">
        <w:rPr>
          <w:b/>
          <w:bCs w:val="0"/>
          <w:iCs w:val="0"/>
        </w:rPr>
        <w:t xml:space="preserve">Przeglądy techniczne </w:t>
      </w:r>
      <w:r w:rsidR="00FF47A7">
        <w:rPr>
          <w:b/>
          <w:bCs w:val="0"/>
          <w:iCs w:val="0"/>
        </w:rPr>
        <w:br/>
      </w:r>
      <w:r w:rsidR="00B46DD2" w:rsidRPr="00B46DD2">
        <w:rPr>
          <w:b/>
          <w:bCs w:val="0"/>
          <w:iCs w:val="0"/>
        </w:rPr>
        <w:t>i naprawy urządzeń medycznych - Inkubatory</w:t>
      </w:r>
      <w:r>
        <w:t xml:space="preserve"> – znak sprawy: </w:t>
      </w:r>
      <w:r w:rsidR="00B46DD2" w:rsidRPr="00B46DD2">
        <w:rPr>
          <w:b/>
        </w:rPr>
        <w:t>SZW/DZP/23/2021</w:t>
      </w:r>
      <w:r>
        <w:t xml:space="preserve"> oraz w celu archiwizacji dokumentacji dotyczącej tego postępowania;</w:t>
      </w:r>
    </w:p>
    <w:p w:rsidR="001350D3" w:rsidRDefault="001350D3" w:rsidP="00D35B5D">
      <w:pPr>
        <w:pStyle w:val="Nagwek2"/>
        <w:numPr>
          <w:ilvl w:val="0"/>
          <w:numId w:val="22"/>
        </w:numPr>
        <w:tabs>
          <w:tab w:val="left" w:pos="708"/>
        </w:tabs>
        <w:spacing w:after="0"/>
      </w:pPr>
      <w:r>
        <w:t xml:space="preserve">odbiorcami przekazanych przez Wykonawcę danych osobowych będą osoby </w:t>
      </w:r>
      <w:r w:rsidR="00FF47A7">
        <w:br/>
      </w:r>
      <w:r>
        <w:t xml:space="preserve">lub podmioty, którym zostanie udostępniona dokumentacja postępowania w oparciu o art. 18 oraz art. 74 ust. 1 ustawy </w:t>
      </w:r>
      <w:proofErr w:type="spellStart"/>
      <w:r>
        <w:t>Pzp</w:t>
      </w:r>
      <w:proofErr w:type="spellEnd"/>
      <w:r>
        <w:t>;</w:t>
      </w:r>
    </w:p>
    <w:p w:rsidR="001350D3" w:rsidRDefault="001350D3" w:rsidP="00D35B5D">
      <w:pPr>
        <w:pStyle w:val="Nagwek2"/>
        <w:numPr>
          <w:ilvl w:val="0"/>
          <w:numId w:val="22"/>
        </w:numPr>
        <w:tabs>
          <w:tab w:val="left" w:pos="708"/>
        </w:tabs>
        <w:spacing w:after="0"/>
      </w:pPr>
      <w:r>
        <w:t xml:space="preserve">dane osobowe Wykonawcy będą przechowywane, zgodnie z art. 78 ustawy </w:t>
      </w:r>
      <w:proofErr w:type="spellStart"/>
      <w:r>
        <w:t>Pzp</w:t>
      </w:r>
      <w:proofErr w:type="spellEnd"/>
      <w:r>
        <w:t>, przez okres 4 lat od dnia zakończenia postępowania o udzielenie zamówienia, a jeżeli okres obowiązywania umowy w sprawie zamówienia publicznego przekracza 4 lata, okres przechowywania obejmuje cały okres obowiązywania umowy.</w:t>
      </w:r>
    </w:p>
    <w:p w:rsidR="001350D3" w:rsidRDefault="001350D3" w:rsidP="001350D3">
      <w:pPr>
        <w:pStyle w:val="Nagwek2"/>
      </w:pPr>
      <w:r>
        <w:t xml:space="preserve">Wykonawca jest zobowiązany, w związku z udziałem w przedmiotowym postępowaniu, do wypełnienia wszystkich obowiązków formalno-prawnych wymaganych przez RODO i związanych z udziałem w przedmiotowym postępowaniu o udzielenie zamówienia. </w:t>
      </w:r>
      <w:r w:rsidR="00FF47A7">
        <w:br/>
      </w:r>
      <w:r>
        <w:t>Do obowiązków tych należą</w:t>
      </w:r>
      <w:bookmarkEnd w:id="69"/>
      <w:r>
        <w:t>:</w:t>
      </w:r>
    </w:p>
    <w:p w:rsidR="001350D3" w:rsidRDefault="001350D3" w:rsidP="00D35B5D">
      <w:pPr>
        <w:pStyle w:val="Nagwek2"/>
        <w:numPr>
          <w:ilvl w:val="0"/>
          <w:numId w:val="23"/>
        </w:numPr>
        <w:tabs>
          <w:tab w:val="left" w:pos="708"/>
        </w:tabs>
        <w:spacing w:after="0"/>
      </w:pPr>
      <w:r>
        <w:t xml:space="preserve">obowiązek informacyjny przewidziany w art. 13 RODO względem osób fizycznych, których dane osobowe dotyczą i od których dane te Wykonawca bezpośrednio </w:t>
      </w:r>
      <w:r>
        <w:lastRenderedPageBreak/>
        <w:t xml:space="preserve">pozyskał i przekazał Zamawiającemu w treści oferty lub dokumentów składanych </w:t>
      </w:r>
      <w:r w:rsidR="00FF47A7">
        <w:br/>
      </w:r>
      <w:r>
        <w:t>na żądanie Zamawiającego;</w:t>
      </w:r>
    </w:p>
    <w:p w:rsidR="001350D3" w:rsidRDefault="001350D3" w:rsidP="00D35B5D">
      <w:pPr>
        <w:pStyle w:val="Nagwek2"/>
        <w:numPr>
          <w:ilvl w:val="0"/>
          <w:numId w:val="23"/>
        </w:numPr>
        <w:tabs>
          <w:tab w:val="left" w:pos="708"/>
        </w:tabs>
        <w:spacing w:after="0"/>
      </w:pPr>
      <w:r>
        <w:t>obowiązek informacyjny wynikający z art. 14 RODO względem osób fizycznych, których dane Wykonawca pozyskał w sposób pośredni, a które to dane Wykonawca przekazuje Zamawiającemu w treści oferty lub dokumentów składanych na żądanie Zamawiającego.</w:t>
      </w:r>
    </w:p>
    <w:p w:rsidR="001350D3" w:rsidRDefault="001350D3" w:rsidP="001350D3">
      <w:pPr>
        <w:pStyle w:val="Nagwek2"/>
      </w:pPr>
      <w:r>
        <w:t>Zamawiający informuje, że;</w:t>
      </w:r>
    </w:p>
    <w:p w:rsidR="001350D3" w:rsidRDefault="001350D3" w:rsidP="00D35B5D">
      <w:pPr>
        <w:pStyle w:val="Nagwek2"/>
        <w:numPr>
          <w:ilvl w:val="0"/>
          <w:numId w:val="24"/>
        </w:numPr>
        <w:tabs>
          <w:tab w:val="left" w:pos="708"/>
        </w:tabs>
        <w:spacing w:after="0"/>
      </w:pPr>
      <w:r>
        <w:t xml:space="preserve">udostępnia dane osobowe, o których mowa w art. 10 RODO (dane osobowe dotyczące wyroków skazujących i czynów zabronionych) w celu umożliwienia korzystania ze środków ochrony prawnej, o których mowa w dziale IX ustawy </w:t>
      </w:r>
      <w:proofErr w:type="spellStart"/>
      <w:r>
        <w:t>Pzp</w:t>
      </w:r>
      <w:proofErr w:type="spellEnd"/>
      <w:r>
        <w:t>, do upływu terminu na ich wniesienie;</w:t>
      </w:r>
    </w:p>
    <w:p w:rsidR="001350D3" w:rsidRDefault="001350D3" w:rsidP="00D35B5D">
      <w:pPr>
        <w:pStyle w:val="Nagwek2"/>
        <w:numPr>
          <w:ilvl w:val="0"/>
          <w:numId w:val="24"/>
        </w:numPr>
        <w:tabs>
          <w:tab w:val="left" w:pos="708"/>
        </w:tabs>
        <w:spacing w:after="0"/>
      </w:pPr>
      <w:r>
        <w:t xml:space="preserve">udostępnianie protokołu i załączników do protokołu ma zastosowanie do wszystkich danych osobowych, z wyjątkiem tych, o których mowa w art. 9 ust. 1 RODO </w:t>
      </w:r>
      <w:r w:rsidR="00FF47A7">
        <w:br/>
      </w:r>
      <w:r>
        <w:t xml:space="preserve">(tj. danych osobowych ujawniających pochodzenie rasowe lub etniczne, poglądy polityczne, przekonania religijne lub światopoglądowe, przynależność do związków zawodowych oraz przetwarzania danych genetycznych, danych biometrycznych </w:t>
      </w:r>
      <w:r w:rsidR="00FF47A7">
        <w:br/>
      </w:r>
      <w:r>
        <w:t>w celu jednoznacznego zidentyfikowania osoby fizycznej lub danych dotyczących zdrowia, seksualności lub orientacji seksualnej tej osoby), zebranych w toku postępowania o udzielenie zamówienia;</w:t>
      </w:r>
    </w:p>
    <w:p w:rsidR="001350D3" w:rsidRDefault="001350D3" w:rsidP="00D35B5D">
      <w:pPr>
        <w:pStyle w:val="Nagwek2"/>
        <w:numPr>
          <w:ilvl w:val="0"/>
          <w:numId w:val="24"/>
        </w:numPr>
        <w:tabs>
          <w:tab w:val="left" w:pos="708"/>
        </w:tabs>
        <w:spacing w:after="0"/>
      </w:pPr>
      <w:r>
        <w:t xml:space="preserve">w przypadku korzystania przez osobę, której dane osobowe są przetwarzane </w:t>
      </w:r>
      <w:r w:rsidR="00FF47A7">
        <w:br/>
      </w:r>
      <w:r>
        <w:t xml:space="preserve">przez Zamawiającego, z uprawnienia, o którym mowa w art. 15 ust. 1–3 RODO (związanych z prawem Wykonawcy do uzyskania od administratora potwierdzenia, czy przetwarzane są dane osobowe jego dotyczące, prawem Wykonawcy do bycia poinformowanym o odpowiednich zabezpieczeniach, o których mowa w art. 46 RODO, związanych z przekazaniem jego danych osobowych do państwa trzeciego lub organizacji międzynarodowej oraz prawem otrzymania przez Wykonawcę </w:t>
      </w:r>
      <w:r w:rsidR="00FF47A7">
        <w:br/>
      </w:r>
      <w:r>
        <w:t>od administratora kopii danych osobowych podlegających przetwarzaniu), Zamawiający może żądać od osoby występującej z żądaniem wskazania dodatkowych informacji, mających na celu sprecyzowanie nazwy lub daty zakończonego postępowania o udzielenie zamówienia;</w:t>
      </w:r>
    </w:p>
    <w:p w:rsidR="001350D3" w:rsidRDefault="001350D3" w:rsidP="00D35B5D">
      <w:pPr>
        <w:pStyle w:val="Nagwek2"/>
        <w:numPr>
          <w:ilvl w:val="0"/>
          <w:numId w:val="24"/>
        </w:numPr>
        <w:tabs>
          <w:tab w:val="left" w:pos="708"/>
        </w:tabs>
        <w:spacing w:after="0"/>
      </w:pPr>
      <w:r>
        <w:t xml:space="preserve">skorzystanie przez osobę, której dane osobowe są przetwarzane, z uprawnienia, </w:t>
      </w:r>
      <w:r w:rsidR="00FF47A7">
        <w:br/>
      </w:r>
      <w:r>
        <w:t xml:space="preserve">o którym mowa w art. 16 RODO (uprawnienie do sprostowania lub uzupełnienia danych osobowych), nie może naruszać integralności protokołu postępowania </w:t>
      </w:r>
      <w:r w:rsidR="00FF47A7">
        <w:br/>
      </w:r>
      <w:r>
        <w:t>oraz jego załączników;</w:t>
      </w:r>
    </w:p>
    <w:p w:rsidR="001350D3" w:rsidRDefault="001350D3" w:rsidP="00D35B5D">
      <w:pPr>
        <w:pStyle w:val="Nagwek2"/>
        <w:numPr>
          <w:ilvl w:val="0"/>
          <w:numId w:val="24"/>
        </w:numPr>
        <w:tabs>
          <w:tab w:val="left" w:pos="708"/>
        </w:tabs>
        <w:spacing w:after="0"/>
      </w:pPr>
      <w:r>
        <w:t>w postępowaniu o udzielenie zamówienia zgłoszenie żądania ograniczenia przetwarzania, o którym mowa w art. 18 ust. 1 RODO, nie ogranicza przetwarzania danych osobowych do czasu zakończenia tego postępowania;</w:t>
      </w:r>
    </w:p>
    <w:p w:rsidR="001350D3" w:rsidRDefault="001350D3" w:rsidP="00D35B5D">
      <w:pPr>
        <w:pStyle w:val="Nagwek2"/>
        <w:numPr>
          <w:ilvl w:val="0"/>
          <w:numId w:val="24"/>
        </w:numPr>
        <w:tabs>
          <w:tab w:val="left" w:pos="708"/>
        </w:tabs>
        <w:spacing w:after="0"/>
      </w:pPr>
      <w:r>
        <w:t xml:space="preserve">w przypadku, gdy wniesienie żądania dotyczącego prawa, o którym mowa w art. 18 ust. 1 RODO spowoduje ograniczenie przetwarzania danych osobowych zawartych </w:t>
      </w:r>
      <w:r w:rsidR="00FF47A7">
        <w:br/>
      </w:r>
      <w:r>
        <w:t>w protokole postępowania lub załącznikach do tego protokołu, od dnia zakończenia postępowania o udzielenie zamówienia Zamawiający nie udostępnia tych danych, chyba że zachodzą przesłanki, o których mowa w art. 18 ust. 2 rozporządzenia 2016/679.</w:t>
      </w:r>
    </w:p>
    <w:p w:rsidR="001350D3" w:rsidRDefault="001350D3" w:rsidP="001350D3">
      <w:pPr>
        <w:pStyle w:val="Nagwek2"/>
        <w:numPr>
          <w:ilvl w:val="0"/>
          <w:numId w:val="0"/>
        </w:numPr>
        <w:tabs>
          <w:tab w:val="left" w:pos="708"/>
        </w:tabs>
        <w:ind w:left="1040"/>
      </w:pPr>
    </w:p>
    <w:p w:rsidR="00FF47A7" w:rsidRDefault="00FF47A7" w:rsidP="00FF47A7">
      <w:pPr>
        <w:spacing w:before="60" w:after="120"/>
        <w:jc w:val="both"/>
      </w:pPr>
      <w:r>
        <w:rPr>
          <w:b/>
        </w:rPr>
        <w:t>Załączniki do SWZ</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8636"/>
      </w:tblGrid>
      <w:tr w:rsidR="00FF47A7" w:rsidTr="00927646">
        <w:tc>
          <w:tcPr>
            <w:tcW w:w="828" w:type="dxa"/>
            <w:tcBorders>
              <w:top w:val="single" w:sz="4" w:space="0" w:color="auto"/>
              <w:left w:val="single" w:sz="4" w:space="0" w:color="auto"/>
              <w:bottom w:val="single" w:sz="4" w:space="0" w:color="auto"/>
              <w:right w:val="single" w:sz="4" w:space="0" w:color="auto"/>
            </w:tcBorders>
            <w:hideMark/>
          </w:tcPr>
          <w:p w:rsidR="00FF47A7" w:rsidRDefault="00FF47A7" w:rsidP="00927646">
            <w:pPr>
              <w:spacing w:before="60" w:after="120"/>
              <w:jc w:val="both"/>
              <w:rPr>
                <w:b/>
                <w:sz w:val="20"/>
                <w:szCs w:val="20"/>
              </w:rPr>
            </w:pPr>
            <w:r>
              <w:rPr>
                <w:b/>
                <w:sz w:val="20"/>
                <w:szCs w:val="20"/>
              </w:rPr>
              <w:lastRenderedPageBreak/>
              <w:t>Nr</w:t>
            </w:r>
          </w:p>
        </w:tc>
        <w:tc>
          <w:tcPr>
            <w:tcW w:w="8636" w:type="dxa"/>
            <w:tcBorders>
              <w:top w:val="single" w:sz="4" w:space="0" w:color="auto"/>
              <w:left w:val="single" w:sz="4" w:space="0" w:color="auto"/>
              <w:bottom w:val="single" w:sz="4" w:space="0" w:color="auto"/>
              <w:right w:val="single" w:sz="4" w:space="0" w:color="auto"/>
            </w:tcBorders>
            <w:hideMark/>
          </w:tcPr>
          <w:p w:rsidR="00FF47A7" w:rsidRDefault="00FF47A7" w:rsidP="00927646">
            <w:pPr>
              <w:spacing w:before="60" w:after="120"/>
              <w:jc w:val="both"/>
              <w:rPr>
                <w:b/>
                <w:sz w:val="20"/>
                <w:szCs w:val="20"/>
              </w:rPr>
            </w:pPr>
            <w:r>
              <w:rPr>
                <w:b/>
                <w:sz w:val="20"/>
                <w:szCs w:val="20"/>
              </w:rPr>
              <w:t>Nazwa załącznika</w:t>
            </w:r>
          </w:p>
        </w:tc>
      </w:tr>
      <w:tr w:rsidR="00FF47A7" w:rsidTr="00927646">
        <w:tc>
          <w:tcPr>
            <w:tcW w:w="828" w:type="dxa"/>
            <w:tcBorders>
              <w:top w:val="single" w:sz="4" w:space="0" w:color="auto"/>
              <w:left w:val="single" w:sz="4" w:space="0" w:color="auto"/>
              <w:bottom w:val="single" w:sz="4" w:space="0" w:color="auto"/>
              <w:right w:val="single" w:sz="4" w:space="0" w:color="auto"/>
            </w:tcBorders>
            <w:hideMark/>
          </w:tcPr>
          <w:p w:rsidR="00FF47A7" w:rsidRDefault="00FF47A7" w:rsidP="00927646">
            <w:pPr>
              <w:spacing w:before="60" w:after="120"/>
              <w:jc w:val="both"/>
              <w:rPr>
                <w:b/>
              </w:rPr>
            </w:pPr>
            <w:bookmarkStart w:id="70" w:name="_Hlk69457539"/>
            <w:r w:rsidRPr="007C7DBD">
              <w:t>1</w:t>
            </w:r>
          </w:p>
        </w:tc>
        <w:tc>
          <w:tcPr>
            <w:tcW w:w="8636" w:type="dxa"/>
            <w:tcBorders>
              <w:top w:val="single" w:sz="4" w:space="0" w:color="auto"/>
              <w:left w:val="single" w:sz="4" w:space="0" w:color="auto"/>
              <w:bottom w:val="single" w:sz="4" w:space="0" w:color="auto"/>
              <w:right w:val="single" w:sz="4" w:space="0" w:color="auto"/>
            </w:tcBorders>
            <w:hideMark/>
          </w:tcPr>
          <w:p w:rsidR="00FF47A7" w:rsidRDefault="00FF47A7" w:rsidP="00927646">
            <w:pPr>
              <w:spacing w:before="60" w:after="120"/>
              <w:jc w:val="both"/>
              <w:rPr>
                <w:b/>
              </w:rPr>
            </w:pPr>
            <w:r>
              <w:t>Formularz ofertowy</w:t>
            </w:r>
          </w:p>
        </w:tc>
      </w:tr>
      <w:bookmarkEnd w:id="70"/>
      <w:tr w:rsidR="00FF47A7" w:rsidTr="00927646">
        <w:tc>
          <w:tcPr>
            <w:tcW w:w="828" w:type="dxa"/>
            <w:tcBorders>
              <w:top w:val="single" w:sz="4" w:space="0" w:color="auto"/>
              <w:left w:val="single" w:sz="4" w:space="0" w:color="auto"/>
              <w:bottom w:val="single" w:sz="4" w:space="0" w:color="auto"/>
              <w:right w:val="single" w:sz="4" w:space="0" w:color="auto"/>
            </w:tcBorders>
            <w:hideMark/>
          </w:tcPr>
          <w:p w:rsidR="00FF47A7" w:rsidRDefault="00FF47A7" w:rsidP="00927646">
            <w:pPr>
              <w:spacing w:before="60" w:after="120"/>
              <w:jc w:val="both"/>
              <w:rPr>
                <w:b/>
              </w:rPr>
            </w:pPr>
            <w:r>
              <w:t>2</w:t>
            </w:r>
          </w:p>
        </w:tc>
        <w:tc>
          <w:tcPr>
            <w:tcW w:w="8636" w:type="dxa"/>
            <w:tcBorders>
              <w:top w:val="single" w:sz="4" w:space="0" w:color="auto"/>
              <w:left w:val="single" w:sz="4" w:space="0" w:color="auto"/>
              <w:bottom w:val="single" w:sz="4" w:space="0" w:color="auto"/>
              <w:right w:val="single" w:sz="4" w:space="0" w:color="auto"/>
            </w:tcBorders>
            <w:hideMark/>
          </w:tcPr>
          <w:p w:rsidR="00FF47A7" w:rsidRDefault="00FF47A7" w:rsidP="00927646">
            <w:pPr>
              <w:spacing w:before="60" w:after="120"/>
              <w:jc w:val="both"/>
              <w:rPr>
                <w:b/>
              </w:rPr>
            </w:pPr>
            <w:r>
              <w:t>Formularz asortymentowo - cenowy</w:t>
            </w:r>
          </w:p>
        </w:tc>
      </w:tr>
      <w:tr w:rsidR="00FF47A7" w:rsidTr="00927646">
        <w:tc>
          <w:tcPr>
            <w:tcW w:w="828" w:type="dxa"/>
            <w:tcBorders>
              <w:top w:val="single" w:sz="4" w:space="0" w:color="auto"/>
              <w:left w:val="single" w:sz="4" w:space="0" w:color="auto"/>
              <w:bottom w:val="single" w:sz="4" w:space="0" w:color="auto"/>
              <w:right w:val="single" w:sz="4" w:space="0" w:color="auto"/>
            </w:tcBorders>
            <w:hideMark/>
          </w:tcPr>
          <w:p w:rsidR="00FF47A7" w:rsidRDefault="00FF47A7" w:rsidP="00927646">
            <w:pPr>
              <w:spacing w:before="60" w:after="120"/>
              <w:jc w:val="both"/>
              <w:rPr>
                <w:b/>
              </w:rPr>
            </w:pPr>
            <w:r>
              <w:t>3</w:t>
            </w:r>
          </w:p>
        </w:tc>
        <w:tc>
          <w:tcPr>
            <w:tcW w:w="8636" w:type="dxa"/>
            <w:tcBorders>
              <w:top w:val="single" w:sz="4" w:space="0" w:color="auto"/>
              <w:left w:val="single" w:sz="4" w:space="0" w:color="auto"/>
              <w:bottom w:val="single" w:sz="4" w:space="0" w:color="auto"/>
              <w:right w:val="single" w:sz="4" w:space="0" w:color="auto"/>
            </w:tcBorders>
            <w:hideMark/>
          </w:tcPr>
          <w:p w:rsidR="00FF47A7" w:rsidRDefault="00FF47A7" w:rsidP="00927646">
            <w:pPr>
              <w:spacing w:before="60" w:after="120"/>
              <w:jc w:val="both"/>
              <w:rPr>
                <w:b/>
              </w:rPr>
            </w:pPr>
            <w:r w:rsidRPr="007C7DBD">
              <w:t>Oświadczenie o niepodleganiu wykluczeniu oraz spełnianiu warunków udziału</w:t>
            </w:r>
          </w:p>
        </w:tc>
      </w:tr>
      <w:tr w:rsidR="00FF47A7" w:rsidTr="00927646">
        <w:tc>
          <w:tcPr>
            <w:tcW w:w="828" w:type="dxa"/>
            <w:tcBorders>
              <w:top w:val="single" w:sz="4" w:space="0" w:color="auto"/>
              <w:left w:val="single" w:sz="4" w:space="0" w:color="auto"/>
              <w:bottom w:val="single" w:sz="4" w:space="0" w:color="auto"/>
              <w:right w:val="single" w:sz="4" w:space="0" w:color="auto"/>
            </w:tcBorders>
            <w:hideMark/>
          </w:tcPr>
          <w:p w:rsidR="00FF47A7" w:rsidRDefault="00FF47A7" w:rsidP="00927646">
            <w:pPr>
              <w:spacing w:before="60" w:after="120"/>
              <w:jc w:val="both"/>
              <w:rPr>
                <w:b/>
              </w:rPr>
            </w:pPr>
            <w:r>
              <w:t>4</w:t>
            </w:r>
          </w:p>
        </w:tc>
        <w:tc>
          <w:tcPr>
            <w:tcW w:w="8636" w:type="dxa"/>
            <w:tcBorders>
              <w:top w:val="single" w:sz="4" w:space="0" w:color="auto"/>
              <w:left w:val="single" w:sz="4" w:space="0" w:color="auto"/>
              <w:bottom w:val="single" w:sz="4" w:space="0" w:color="auto"/>
              <w:right w:val="single" w:sz="4" w:space="0" w:color="auto"/>
            </w:tcBorders>
            <w:hideMark/>
          </w:tcPr>
          <w:p w:rsidR="00FF47A7" w:rsidRDefault="00FF47A7" w:rsidP="00927646">
            <w:pPr>
              <w:spacing w:before="60" w:after="120"/>
              <w:jc w:val="both"/>
              <w:rPr>
                <w:b/>
              </w:rPr>
            </w:pPr>
            <w:r>
              <w:t>Projekt umowy</w:t>
            </w:r>
          </w:p>
        </w:tc>
      </w:tr>
    </w:tbl>
    <w:p w:rsidR="001350D3" w:rsidRDefault="001350D3" w:rsidP="001350D3">
      <w:pPr>
        <w:spacing w:before="60" w:after="120"/>
        <w:jc w:val="both"/>
        <w:rPr>
          <w:b/>
          <w:sz w:val="12"/>
          <w:szCs w:val="12"/>
        </w:rPr>
      </w:pPr>
    </w:p>
    <w:p w:rsidR="001350D3" w:rsidRDefault="001350D3" w:rsidP="001350D3">
      <w:pPr>
        <w:pStyle w:val="Nagwek1"/>
        <w:numPr>
          <w:ilvl w:val="0"/>
          <w:numId w:val="0"/>
        </w:numPr>
        <w:tabs>
          <w:tab w:val="left" w:pos="708"/>
        </w:tabs>
      </w:pPr>
    </w:p>
    <w:p w:rsidR="00EB7871" w:rsidRPr="001350D3" w:rsidRDefault="00EB7871" w:rsidP="001350D3"/>
    <w:sectPr w:rsidR="00EB7871" w:rsidRPr="001350D3" w:rsidSect="002624C3">
      <w:headerReference w:type="even" r:id="rId8"/>
      <w:headerReference w:type="default" r:id="rId9"/>
      <w:footerReference w:type="even" r:id="rId10"/>
      <w:footerReference w:type="default" r:id="rId11"/>
      <w:headerReference w:type="first" r:id="rId12"/>
      <w:footerReference w:type="first" r:id="rId13"/>
      <w:pgSz w:w="11906" w:h="16838" w:code="9"/>
      <w:pgMar w:top="1418" w:right="1304" w:bottom="1418" w:left="130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1CAF" w:rsidRDefault="006D1CAF">
      <w:r>
        <w:separator/>
      </w:r>
    </w:p>
  </w:endnote>
  <w:endnote w:type="continuationSeparator" w:id="0">
    <w:p w:rsidR="006D1CAF" w:rsidRDefault="006D1C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TimesNewRoman">
    <w:altName w:val="Yu Gothic"/>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6DD2" w:rsidRDefault="00B46DD2">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5830" w:rsidRDefault="004E4721">
    <w:pPr>
      <w:pStyle w:val="Stopka"/>
      <w:rPr>
        <w:sz w:val="18"/>
        <w:szCs w:val="18"/>
      </w:rPr>
    </w:pPr>
    <w:r>
      <w:rPr>
        <w:noProof/>
        <w:sz w:val="18"/>
        <w:szCs w:val="18"/>
      </w:rPr>
      <w:pict>
        <v:line id="_x0000_s2049" style="position:absolute;z-index:251657216" from="0,5.05pt" to="459pt,5.05pt"/>
      </w:pict>
    </w:r>
  </w:p>
  <w:p w:rsidR="00D35830" w:rsidRDefault="00D35830">
    <w:pPr>
      <w:pStyle w:val="Stopka"/>
      <w:tabs>
        <w:tab w:val="clear" w:pos="4536"/>
        <w:tab w:val="right" w:pos="9000"/>
      </w:tabs>
      <w:rPr>
        <w:sz w:val="18"/>
        <w:szCs w:val="18"/>
      </w:rPr>
    </w:pPr>
    <w:r>
      <w:rPr>
        <w:sz w:val="18"/>
        <w:szCs w:val="18"/>
      </w:rPr>
      <w:t>System ProPublico © Datacomp</w:t>
    </w:r>
    <w:r>
      <w:rPr>
        <w:sz w:val="18"/>
        <w:szCs w:val="18"/>
      </w:rPr>
      <w:tab/>
      <w:t xml:space="preserve">Strona: </w:t>
    </w:r>
    <w:r w:rsidR="004E4721">
      <w:rPr>
        <w:rStyle w:val="Numerstrony"/>
        <w:sz w:val="18"/>
        <w:szCs w:val="18"/>
      </w:rPr>
      <w:fldChar w:fldCharType="begin"/>
    </w:r>
    <w:r>
      <w:rPr>
        <w:rStyle w:val="Numerstrony"/>
        <w:sz w:val="18"/>
        <w:szCs w:val="18"/>
      </w:rPr>
      <w:instrText xml:space="preserve"> PAGE </w:instrText>
    </w:r>
    <w:r w:rsidR="004E4721">
      <w:rPr>
        <w:rStyle w:val="Numerstrony"/>
        <w:sz w:val="18"/>
        <w:szCs w:val="18"/>
      </w:rPr>
      <w:fldChar w:fldCharType="separate"/>
    </w:r>
    <w:r w:rsidR="005854FB">
      <w:rPr>
        <w:rStyle w:val="Numerstrony"/>
        <w:noProof/>
        <w:sz w:val="18"/>
        <w:szCs w:val="18"/>
      </w:rPr>
      <w:t>2</w:t>
    </w:r>
    <w:r w:rsidR="004E4721">
      <w:rPr>
        <w:rStyle w:val="Numerstrony"/>
        <w:sz w:val="18"/>
        <w:szCs w:val="18"/>
      </w:rPr>
      <w:fldChar w:fldCharType="end"/>
    </w:r>
    <w:r>
      <w:rPr>
        <w:rStyle w:val="Numerstrony"/>
        <w:sz w:val="18"/>
        <w:szCs w:val="18"/>
      </w:rPr>
      <w:t>/</w:t>
    </w:r>
    <w:r w:rsidR="004E4721">
      <w:rPr>
        <w:rStyle w:val="Numerstrony"/>
        <w:sz w:val="18"/>
        <w:szCs w:val="18"/>
      </w:rPr>
      <w:fldChar w:fldCharType="begin"/>
    </w:r>
    <w:r>
      <w:rPr>
        <w:rStyle w:val="Numerstrony"/>
        <w:sz w:val="18"/>
        <w:szCs w:val="18"/>
      </w:rPr>
      <w:instrText xml:space="preserve"> NUMPAGES </w:instrText>
    </w:r>
    <w:r w:rsidR="004E4721">
      <w:rPr>
        <w:rStyle w:val="Numerstrony"/>
        <w:sz w:val="18"/>
        <w:szCs w:val="18"/>
      </w:rPr>
      <w:fldChar w:fldCharType="separate"/>
    </w:r>
    <w:r w:rsidR="005854FB">
      <w:rPr>
        <w:rStyle w:val="Numerstrony"/>
        <w:noProof/>
        <w:sz w:val="18"/>
        <w:szCs w:val="18"/>
      </w:rPr>
      <w:t>21</w:t>
    </w:r>
    <w:r w:rsidR="004E4721">
      <w:rPr>
        <w:rStyle w:val="Numerstrony"/>
        <w:sz w:val="18"/>
        <w:szCs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6DD2" w:rsidRDefault="00B46DD2">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1CAF" w:rsidRDefault="006D1CAF">
      <w:r>
        <w:separator/>
      </w:r>
    </w:p>
  </w:footnote>
  <w:footnote w:type="continuationSeparator" w:id="0">
    <w:p w:rsidR="006D1CAF" w:rsidRDefault="006D1C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6DD2" w:rsidRDefault="00B46DD2">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5830" w:rsidRDefault="00D35830">
    <w:pPr>
      <w:pStyle w:val="Nagwek"/>
      <w:jc w:val="center"/>
      <w:rPr>
        <w:sz w:val="18"/>
        <w:szCs w:val="18"/>
      </w:rPr>
    </w:pPr>
    <w:r>
      <w:rPr>
        <w:sz w:val="18"/>
        <w:szCs w:val="18"/>
      </w:rPr>
      <w:t>S</w:t>
    </w:r>
    <w:r w:rsidR="000B182D">
      <w:rPr>
        <w:sz w:val="18"/>
        <w:szCs w:val="18"/>
      </w:rPr>
      <w:t>WZ</w:t>
    </w:r>
  </w:p>
  <w:p w:rsidR="00D35830" w:rsidRDefault="00B46DD2">
    <w:pPr>
      <w:pStyle w:val="Nagwek"/>
      <w:jc w:val="center"/>
      <w:rPr>
        <w:sz w:val="18"/>
        <w:szCs w:val="18"/>
      </w:rPr>
    </w:pPr>
    <w:r>
      <w:rPr>
        <w:sz w:val="18"/>
        <w:szCs w:val="18"/>
      </w:rPr>
      <w:t>Przeglądy techniczne i naprawy urządzeń medycznych - Inkubatory</w:t>
    </w:r>
  </w:p>
  <w:p w:rsidR="00D35830" w:rsidRDefault="004E4721">
    <w:pPr>
      <w:pStyle w:val="Nagwek"/>
    </w:pPr>
    <w:r>
      <w:rPr>
        <w:noProof/>
      </w:rPr>
      <w:pict>
        <v:line id="_x0000_s2050" style="position:absolute;z-index:251658240" from="0,3.65pt" to="468pt,3.65pt"/>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6DD2" w:rsidRDefault="00B46DD2">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9D3667"/>
    <w:multiLevelType w:val="hybridMultilevel"/>
    <w:tmpl w:val="62E8F1AA"/>
    <w:lvl w:ilvl="0" w:tplc="2BA48608">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
    <w:nsid w:val="10A777E9"/>
    <w:multiLevelType w:val="hybridMultilevel"/>
    <w:tmpl w:val="E11A5B5A"/>
    <w:lvl w:ilvl="0" w:tplc="BB58BCD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
    <w:nsid w:val="1EE3197E"/>
    <w:multiLevelType w:val="multilevel"/>
    <w:tmpl w:val="50FA0996"/>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3">
    <w:nsid w:val="22166C30"/>
    <w:multiLevelType w:val="hybridMultilevel"/>
    <w:tmpl w:val="78D62FD6"/>
    <w:lvl w:ilvl="0" w:tplc="07BE6692">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4">
    <w:nsid w:val="28285277"/>
    <w:multiLevelType w:val="hybridMultilevel"/>
    <w:tmpl w:val="F6C81E7A"/>
    <w:lvl w:ilvl="0" w:tplc="3274E6EE">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5">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7">
    <w:nsid w:val="2D891DE1"/>
    <w:multiLevelType w:val="hybridMultilevel"/>
    <w:tmpl w:val="1AE8893E"/>
    <w:lvl w:ilvl="0" w:tplc="F2C64BC4">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8">
    <w:nsid w:val="2F60394D"/>
    <w:multiLevelType w:val="hybridMultilevel"/>
    <w:tmpl w:val="1A521B4A"/>
    <w:lvl w:ilvl="0" w:tplc="DDBE520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9">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0">
    <w:nsid w:val="367D20A3"/>
    <w:multiLevelType w:val="hybridMultilevel"/>
    <w:tmpl w:val="4336001E"/>
    <w:lvl w:ilvl="0" w:tplc="7A269CC8">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1">
    <w:nsid w:val="379803E2"/>
    <w:multiLevelType w:val="hybridMultilevel"/>
    <w:tmpl w:val="BFF49E52"/>
    <w:lvl w:ilvl="0" w:tplc="D8E8DC30">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2">
    <w:nsid w:val="3B4339DF"/>
    <w:multiLevelType w:val="hybridMultilevel"/>
    <w:tmpl w:val="F96AF4B4"/>
    <w:lvl w:ilvl="0" w:tplc="A4FCF072">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3">
    <w:nsid w:val="3E185DF1"/>
    <w:multiLevelType w:val="hybridMultilevel"/>
    <w:tmpl w:val="5880830C"/>
    <w:lvl w:ilvl="0" w:tplc="2E8C1754">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4">
    <w:nsid w:val="51154AF4"/>
    <w:multiLevelType w:val="hybridMultilevel"/>
    <w:tmpl w:val="3028BC7A"/>
    <w:lvl w:ilvl="0" w:tplc="8366496C">
      <w:start w:val="1"/>
      <w:numFmt w:val="lowerLetter"/>
      <w:lvlText w:val="%1)"/>
      <w:lvlJc w:val="left"/>
      <w:pPr>
        <w:ind w:left="1400" w:hanging="360"/>
      </w:pPr>
    </w:lvl>
    <w:lvl w:ilvl="1" w:tplc="04150019">
      <w:start w:val="1"/>
      <w:numFmt w:val="lowerLetter"/>
      <w:lvlText w:val="%2."/>
      <w:lvlJc w:val="left"/>
      <w:pPr>
        <w:ind w:left="2120" w:hanging="360"/>
      </w:pPr>
    </w:lvl>
    <w:lvl w:ilvl="2" w:tplc="0415001B">
      <w:start w:val="1"/>
      <w:numFmt w:val="lowerRoman"/>
      <w:lvlText w:val="%3."/>
      <w:lvlJc w:val="right"/>
      <w:pPr>
        <w:ind w:left="2840" w:hanging="180"/>
      </w:pPr>
    </w:lvl>
    <w:lvl w:ilvl="3" w:tplc="0415000F">
      <w:start w:val="1"/>
      <w:numFmt w:val="decimal"/>
      <w:lvlText w:val="%4."/>
      <w:lvlJc w:val="left"/>
      <w:pPr>
        <w:ind w:left="3560" w:hanging="360"/>
      </w:pPr>
    </w:lvl>
    <w:lvl w:ilvl="4" w:tplc="04150019">
      <w:start w:val="1"/>
      <w:numFmt w:val="lowerLetter"/>
      <w:lvlText w:val="%5."/>
      <w:lvlJc w:val="left"/>
      <w:pPr>
        <w:ind w:left="4280" w:hanging="360"/>
      </w:pPr>
    </w:lvl>
    <w:lvl w:ilvl="5" w:tplc="0415001B">
      <w:start w:val="1"/>
      <w:numFmt w:val="lowerRoman"/>
      <w:lvlText w:val="%6."/>
      <w:lvlJc w:val="right"/>
      <w:pPr>
        <w:ind w:left="5000" w:hanging="180"/>
      </w:pPr>
    </w:lvl>
    <w:lvl w:ilvl="6" w:tplc="0415000F">
      <w:start w:val="1"/>
      <w:numFmt w:val="decimal"/>
      <w:lvlText w:val="%7."/>
      <w:lvlJc w:val="left"/>
      <w:pPr>
        <w:ind w:left="5720" w:hanging="360"/>
      </w:pPr>
    </w:lvl>
    <w:lvl w:ilvl="7" w:tplc="04150019">
      <w:start w:val="1"/>
      <w:numFmt w:val="lowerLetter"/>
      <w:lvlText w:val="%8."/>
      <w:lvlJc w:val="left"/>
      <w:pPr>
        <w:ind w:left="6440" w:hanging="360"/>
      </w:pPr>
    </w:lvl>
    <w:lvl w:ilvl="8" w:tplc="0415001B">
      <w:start w:val="1"/>
      <w:numFmt w:val="lowerRoman"/>
      <w:lvlText w:val="%9."/>
      <w:lvlJc w:val="right"/>
      <w:pPr>
        <w:ind w:left="7160" w:hanging="180"/>
      </w:pPr>
    </w:lvl>
  </w:abstractNum>
  <w:abstractNum w:abstractNumId="15">
    <w:nsid w:val="551D76B9"/>
    <w:multiLevelType w:val="hybridMultilevel"/>
    <w:tmpl w:val="D4DA39AE"/>
    <w:lvl w:ilvl="0" w:tplc="EDD2323E">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6">
    <w:nsid w:val="668428DC"/>
    <w:multiLevelType w:val="hybridMultilevel"/>
    <w:tmpl w:val="66B0ECEC"/>
    <w:lvl w:ilvl="0" w:tplc="B440A6B2">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7">
    <w:nsid w:val="668600D4"/>
    <w:multiLevelType w:val="hybridMultilevel"/>
    <w:tmpl w:val="BA7E11E4"/>
    <w:lvl w:ilvl="0" w:tplc="1C28B30E">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8">
    <w:nsid w:val="6B630E89"/>
    <w:multiLevelType w:val="hybridMultilevel"/>
    <w:tmpl w:val="4C42122C"/>
    <w:lvl w:ilvl="0" w:tplc="B9126454">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9">
    <w:nsid w:val="73707342"/>
    <w:multiLevelType w:val="hybridMultilevel"/>
    <w:tmpl w:val="F33E153C"/>
    <w:lvl w:ilvl="0" w:tplc="F85C707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0">
    <w:nsid w:val="777E7697"/>
    <w:multiLevelType w:val="hybridMultilevel"/>
    <w:tmpl w:val="33E41A5A"/>
    <w:lvl w:ilvl="0" w:tplc="8F6EE998">
      <w:start w:val="1"/>
      <w:numFmt w:val="lowerLetter"/>
      <w:lvlText w:val="%1)"/>
      <w:lvlJc w:val="left"/>
      <w:pPr>
        <w:ind w:left="1400" w:hanging="360"/>
      </w:pPr>
    </w:lvl>
    <w:lvl w:ilvl="1" w:tplc="04150019">
      <w:start w:val="1"/>
      <w:numFmt w:val="lowerLetter"/>
      <w:lvlText w:val="%2."/>
      <w:lvlJc w:val="left"/>
      <w:pPr>
        <w:ind w:left="2120" w:hanging="360"/>
      </w:pPr>
    </w:lvl>
    <w:lvl w:ilvl="2" w:tplc="0415001B">
      <w:start w:val="1"/>
      <w:numFmt w:val="lowerRoman"/>
      <w:lvlText w:val="%3."/>
      <w:lvlJc w:val="right"/>
      <w:pPr>
        <w:ind w:left="2840" w:hanging="180"/>
      </w:pPr>
    </w:lvl>
    <w:lvl w:ilvl="3" w:tplc="0415000F">
      <w:start w:val="1"/>
      <w:numFmt w:val="decimal"/>
      <w:lvlText w:val="%4."/>
      <w:lvlJc w:val="left"/>
      <w:pPr>
        <w:ind w:left="3560" w:hanging="360"/>
      </w:pPr>
    </w:lvl>
    <w:lvl w:ilvl="4" w:tplc="04150019">
      <w:start w:val="1"/>
      <w:numFmt w:val="lowerLetter"/>
      <w:lvlText w:val="%5."/>
      <w:lvlJc w:val="left"/>
      <w:pPr>
        <w:ind w:left="4280" w:hanging="360"/>
      </w:pPr>
    </w:lvl>
    <w:lvl w:ilvl="5" w:tplc="0415001B">
      <w:start w:val="1"/>
      <w:numFmt w:val="lowerRoman"/>
      <w:lvlText w:val="%6."/>
      <w:lvlJc w:val="right"/>
      <w:pPr>
        <w:ind w:left="5000" w:hanging="180"/>
      </w:pPr>
    </w:lvl>
    <w:lvl w:ilvl="6" w:tplc="0415000F">
      <w:start w:val="1"/>
      <w:numFmt w:val="decimal"/>
      <w:lvlText w:val="%7."/>
      <w:lvlJc w:val="left"/>
      <w:pPr>
        <w:ind w:left="5720" w:hanging="360"/>
      </w:pPr>
    </w:lvl>
    <w:lvl w:ilvl="7" w:tplc="04150019">
      <w:start w:val="1"/>
      <w:numFmt w:val="lowerLetter"/>
      <w:lvlText w:val="%8."/>
      <w:lvlJc w:val="left"/>
      <w:pPr>
        <w:ind w:left="6440" w:hanging="360"/>
      </w:pPr>
    </w:lvl>
    <w:lvl w:ilvl="8" w:tplc="0415001B">
      <w:start w:val="1"/>
      <w:numFmt w:val="lowerRoman"/>
      <w:lvlText w:val="%9."/>
      <w:lvlJc w:val="right"/>
      <w:pPr>
        <w:ind w:left="7160" w:hanging="180"/>
      </w:pPr>
    </w:lvl>
  </w:abstractNum>
  <w:abstractNum w:abstractNumId="21">
    <w:nsid w:val="7A445B70"/>
    <w:multiLevelType w:val="hybridMultilevel"/>
    <w:tmpl w:val="F7181600"/>
    <w:lvl w:ilvl="0" w:tplc="D4BA8348">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2">
    <w:nsid w:val="7D7D012C"/>
    <w:multiLevelType w:val="hybridMultilevel"/>
    <w:tmpl w:val="BC62A46A"/>
    <w:lvl w:ilvl="0" w:tplc="F490FCA4">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3">
    <w:nsid w:val="7EC50DF7"/>
    <w:multiLevelType w:val="hybridMultilevel"/>
    <w:tmpl w:val="CC9614F8"/>
    <w:lvl w:ilvl="0" w:tplc="AED0D174">
      <w:start w:val="1"/>
      <w:numFmt w:val="lowerLetter"/>
      <w:lvlText w:val="%1)"/>
      <w:lvlJc w:val="left"/>
      <w:pPr>
        <w:ind w:left="1040" w:hanging="360"/>
      </w:pPr>
      <w:rPr>
        <w:rFonts w:ascii="Times New Roman" w:eastAsia="Times New Roman" w:hAnsi="Times New Roman" w:cs="Times New Roman"/>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num w:numId="1">
    <w:abstractNumId w:val="2"/>
  </w:num>
  <w:num w:numId="2">
    <w:abstractNumId w:val="6"/>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attachedTemplate r:id="rId1"/>
  <w:stylePaneFormatFilter w:val="3F01"/>
  <w:defaultTabStop w:val="708"/>
  <w:hyphenationZone w:val="425"/>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applyBreakingRules/>
  </w:compat>
  <w:rsids>
    <w:rsidRoot w:val="00B46DD2"/>
    <w:rsid w:val="00004D89"/>
    <w:rsid w:val="00005390"/>
    <w:rsid w:val="000067E5"/>
    <w:rsid w:val="00012833"/>
    <w:rsid w:val="00016AB3"/>
    <w:rsid w:val="0002045A"/>
    <w:rsid w:val="00020FF3"/>
    <w:rsid w:val="00026453"/>
    <w:rsid w:val="00031855"/>
    <w:rsid w:val="00034D1A"/>
    <w:rsid w:val="0004094C"/>
    <w:rsid w:val="0004201E"/>
    <w:rsid w:val="000471B4"/>
    <w:rsid w:val="00050901"/>
    <w:rsid w:val="0005779B"/>
    <w:rsid w:val="000666AF"/>
    <w:rsid w:val="000708D5"/>
    <w:rsid w:val="00080783"/>
    <w:rsid w:val="00082134"/>
    <w:rsid w:val="000A2E0B"/>
    <w:rsid w:val="000A59AF"/>
    <w:rsid w:val="000B08A9"/>
    <w:rsid w:val="000B0941"/>
    <w:rsid w:val="000B182D"/>
    <w:rsid w:val="000C4035"/>
    <w:rsid w:val="000C63A2"/>
    <w:rsid w:val="000C732C"/>
    <w:rsid w:val="000D3BC4"/>
    <w:rsid w:val="000E0329"/>
    <w:rsid w:val="000E5A5B"/>
    <w:rsid w:val="000E7443"/>
    <w:rsid w:val="000F01D8"/>
    <w:rsid w:val="000F53AD"/>
    <w:rsid w:val="0010472E"/>
    <w:rsid w:val="00105E7F"/>
    <w:rsid w:val="00125A9A"/>
    <w:rsid w:val="00126357"/>
    <w:rsid w:val="00127036"/>
    <w:rsid w:val="0013434C"/>
    <w:rsid w:val="001350D3"/>
    <w:rsid w:val="00141A13"/>
    <w:rsid w:val="00150032"/>
    <w:rsid w:val="001542F3"/>
    <w:rsid w:val="001644FA"/>
    <w:rsid w:val="00164E1E"/>
    <w:rsid w:val="0018407C"/>
    <w:rsid w:val="00191475"/>
    <w:rsid w:val="0019225F"/>
    <w:rsid w:val="00194EF2"/>
    <w:rsid w:val="001A621C"/>
    <w:rsid w:val="001B3F5E"/>
    <w:rsid w:val="001B6A19"/>
    <w:rsid w:val="001C30E8"/>
    <w:rsid w:val="001C5986"/>
    <w:rsid w:val="001E4CE2"/>
    <w:rsid w:val="001E66C0"/>
    <w:rsid w:val="001F1894"/>
    <w:rsid w:val="002007BD"/>
    <w:rsid w:val="00201D7C"/>
    <w:rsid w:val="002239C2"/>
    <w:rsid w:val="00223EF2"/>
    <w:rsid w:val="00226999"/>
    <w:rsid w:val="00232EF6"/>
    <w:rsid w:val="0023697B"/>
    <w:rsid w:val="00243FB4"/>
    <w:rsid w:val="002457DC"/>
    <w:rsid w:val="0024673F"/>
    <w:rsid w:val="00250E3F"/>
    <w:rsid w:val="002624C3"/>
    <w:rsid w:val="00263EFE"/>
    <w:rsid w:val="002746F7"/>
    <w:rsid w:val="002962E0"/>
    <w:rsid w:val="002963F2"/>
    <w:rsid w:val="002970DD"/>
    <w:rsid w:val="002A2D4A"/>
    <w:rsid w:val="002A5762"/>
    <w:rsid w:val="002B22BF"/>
    <w:rsid w:val="002D700C"/>
    <w:rsid w:val="002E237F"/>
    <w:rsid w:val="002E5E36"/>
    <w:rsid w:val="002E666C"/>
    <w:rsid w:val="002E7C8B"/>
    <w:rsid w:val="002F07D4"/>
    <w:rsid w:val="00300620"/>
    <w:rsid w:val="00304AD6"/>
    <w:rsid w:val="0031141E"/>
    <w:rsid w:val="003200AE"/>
    <w:rsid w:val="003209A8"/>
    <w:rsid w:val="00322993"/>
    <w:rsid w:val="00325E66"/>
    <w:rsid w:val="00330F50"/>
    <w:rsid w:val="00333636"/>
    <w:rsid w:val="00333EB5"/>
    <w:rsid w:val="00334E8F"/>
    <w:rsid w:val="00335C23"/>
    <w:rsid w:val="003440B4"/>
    <w:rsid w:val="0034463B"/>
    <w:rsid w:val="00346F7B"/>
    <w:rsid w:val="0036444A"/>
    <w:rsid w:val="00370A37"/>
    <w:rsid w:val="00374986"/>
    <w:rsid w:val="00376F9F"/>
    <w:rsid w:val="0038188C"/>
    <w:rsid w:val="003825D5"/>
    <w:rsid w:val="00383BC8"/>
    <w:rsid w:val="00384056"/>
    <w:rsid w:val="0038785A"/>
    <w:rsid w:val="003C205D"/>
    <w:rsid w:val="003C4316"/>
    <w:rsid w:val="003C478A"/>
    <w:rsid w:val="003C4BDA"/>
    <w:rsid w:val="003C7856"/>
    <w:rsid w:val="003D0168"/>
    <w:rsid w:val="003D0409"/>
    <w:rsid w:val="003D58D6"/>
    <w:rsid w:val="003D736C"/>
    <w:rsid w:val="003E0A15"/>
    <w:rsid w:val="003E1DF0"/>
    <w:rsid w:val="003F62EC"/>
    <w:rsid w:val="00403B18"/>
    <w:rsid w:val="0040419B"/>
    <w:rsid w:val="00407784"/>
    <w:rsid w:val="0041437D"/>
    <w:rsid w:val="004201F8"/>
    <w:rsid w:val="00423EDC"/>
    <w:rsid w:val="004248CE"/>
    <w:rsid w:val="00424D45"/>
    <w:rsid w:val="004327AD"/>
    <w:rsid w:val="004350D7"/>
    <w:rsid w:val="0043547F"/>
    <w:rsid w:val="00441468"/>
    <w:rsid w:val="00442E7D"/>
    <w:rsid w:val="004460EE"/>
    <w:rsid w:val="00466174"/>
    <w:rsid w:val="00466719"/>
    <w:rsid w:val="00466D96"/>
    <w:rsid w:val="00472F68"/>
    <w:rsid w:val="00475952"/>
    <w:rsid w:val="00475D05"/>
    <w:rsid w:val="004820E5"/>
    <w:rsid w:val="00483F80"/>
    <w:rsid w:val="00486CFE"/>
    <w:rsid w:val="004910DE"/>
    <w:rsid w:val="00492D08"/>
    <w:rsid w:val="00493DCE"/>
    <w:rsid w:val="004A135F"/>
    <w:rsid w:val="004A3EC1"/>
    <w:rsid w:val="004B524E"/>
    <w:rsid w:val="004B680C"/>
    <w:rsid w:val="004C708A"/>
    <w:rsid w:val="004D10CC"/>
    <w:rsid w:val="004D48B9"/>
    <w:rsid w:val="004D7A7C"/>
    <w:rsid w:val="004E3A7E"/>
    <w:rsid w:val="004E4721"/>
    <w:rsid w:val="004E7BF9"/>
    <w:rsid w:val="004F50A8"/>
    <w:rsid w:val="005060B9"/>
    <w:rsid w:val="00507E96"/>
    <w:rsid w:val="00510831"/>
    <w:rsid w:val="00514D20"/>
    <w:rsid w:val="0052364D"/>
    <w:rsid w:val="0052404F"/>
    <w:rsid w:val="005241B2"/>
    <w:rsid w:val="00533178"/>
    <w:rsid w:val="00536FAD"/>
    <w:rsid w:val="0054473A"/>
    <w:rsid w:val="0055231E"/>
    <w:rsid w:val="00562E86"/>
    <w:rsid w:val="005631F3"/>
    <w:rsid w:val="00571EFD"/>
    <w:rsid w:val="005741F3"/>
    <w:rsid w:val="005828F4"/>
    <w:rsid w:val="005854FB"/>
    <w:rsid w:val="005A032F"/>
    <w:rsid w:val="005C46D9"/>
    <w:rsid w:val="005D0A27"/>
    <w:rsid w:val="005D2148"/>
    <w:rsid w:val="005E37B5"/>
    <w:rsid w:val="005E544C"/>
    <w:rsid w:val="005E57FA"/>
    <w:rsid w:val="005E73AC"/>
    <w:rsid w:val="005F30BA"/>
    <w:rsid w:val="005F4A04"/>
    <w:rsid w:val="00603291"/>
    <w:rsid w:val="00614581"/>
    <w:rsid w:val="00620AE3"/>
    <w:rsid w:val="006260AC"/>
    <w:rsid w:val="00627ED2"/>
    <w:rsid w:val="006318DF"/>
    <w:rsid w:val="0063322D"/>
    <w:rsid w:val="00635CBF"/>
    <w:rsid w:val="00635DB4"/>
    <w:rsid w:val="0063732B"/>
    <w:rsid w:val="00650268"/>
    <w:rsid w:val="00656498"/>
    <w:rsid w:val="0066198A"/>
    <w:rsid w:val="0066381A"/>
    <w:rsid w:val="00666C20"/>
    <w:rsid w:val="006672A6"/>
    <w:rsid w:val="006737D4"/>
    <w:rsid w:val="006810A7"/>
    <w:rsid w:val="00681AF7"/>
    <w:rsid w:val="00687163"/>
    <w:rsid w:val="00697769"/>
    <w:rsid w:val="006B281B"/>
    <w:rsid w:val="006B345E"/>
    <w:rsid w:val="006C1585"/>
    <w:rsid w:val="006C1F3A"/>
    <w:rsid w:val="006C3687"/>
    <w:rsid w:val="006C4006"/>
    <w:rsid w:val="006D1CAF"/>
    <w:rsid w:val="006E2CC4"/>
    <w:rsid w:val="006E6333"/>
    <w:rsid w:val="006F5BCD"/>
    <w:rsid w:val="006F77F8"/>
    <w:rsid w:val="00703F5F"/>
    <w:rsid w:val="00705BE6"/>
    <w:rsid w:val="0070620B"/>
    <w:rsid w:val="00706A45"/>
    <w:rsid w:val="0071220B"/>
    <w:rsid w:val="00713E16"/>
    <w:rsid w:val="00717726"/>
    <w:rsid w:val="00722A08"/>
    <w:rsid w:val="00730E7F"/>
    <w:rsid w:val="00732B5E"/>
    <w:rsid w:val="00734784"/>
    <w:rsid w:val="00740B94"/>
    <w:rsid w:val="00740EFA"/>
    <w:rsid w:val="00741CCD"/>
    <w:rsid w:val="00757FE2"/>
    <w:rsid w:val="00760959"/>
    <w:rsid w:val="0076498D"/>
    <w:rsid w:val="00770037"/>
    <w:rsid w:val="00774374"/>
    <w:rsid w:val="00774A7C"/>
    <w:rsid w:val="007941DD"/>
    <w:rsid w:val="007A004A"/>
    <w:rsid w:val="007A251C"/>
    <w:rsid w:val="007A5710"/>
    <w:rsid w:val="007C00B8"/>
    <w:rsid w:val="007F35F3"/>
    <w:rsid w:val="007F3A2E"/>
    <w:rsid w:val="008056A9"/>
    <w:rsid w:val="00811E8A"/>
    <w:rsid w:val="00820382"/>
    <w:rsid w:val="00821531"/>
    <w:rsid w:val="0082230A"/>
    <w:rsid w:val="00823C81"/>
    <w:rsid w:val="00840575"/>
    <w:rsid w:val="008431B7"/>
    <w:rsid w:val="00843E32"/>
    <w:rsid w:val="00844250"/>
    <w:rsid w:val="0084633A"/>
    <w:rsid w:val="00855B32"/>
    <w:rsid w:val="00862609"/>
    <w:rsid w:val="008634CF"/>
    <w:rsid w:val="00872FB2"/>
    <w:rsid w:val="00874101"/>
    <w:rsid w:val="00882E8D"/>
    <w:rsid w:val="00883670"/>
    <w:rsid w:val="00892EAD"/>
    <w:rsid w:val="00895AC8"/>
    <w:rsid w:val="008A3895"/>
    <w:rsid w:val="008B13A8"/>
    <w:rsid w:val="008B60B4"/>
    <w:rsid w:val="008C47F9"/>
    <w:rsid w:val="008D48A7"/>
    <w:rsid w:val="008E2C1B"/>
    <w:rsid w:val="008E38E4"/>
    <w:rsid w:val="008E3C1A"/>
    <w:rsid w:val="008F14B7"/>
    <w:rsid w:val="008F1B65"/>
    <w:rsid w:val="008F317B"/>
    <w:rsid w:val="008F4628"/>
    <w:rsid w:val="008F6989"/>
    <w:rsid w:val="008F7292"/>
    <w:rsid w:val="00903BB2"/>
    <w:rsid w:val="0090602E"/>
    <w:rsid w:val="00910126"/>
    <w:rsid w:val="00916F61"/>
    <w:rsid w:val="00925F62"/>
    <w:rsid w:val="0093445C"/>
    <w:rsid w:val="0094461F"/>
    <w:rsid w:val="00945B58"/>
    <w:rsid w:val="00946509"/>
    <w:rsid w:val="00950CB2"/>
    <w:rsid w:val="009526DC"/>
    <w:rsid w:val="009554B6"/>
    <w:rsid w:val="00961A57"/>
    <w:rsid w:val="00966186"/>
    <w:rsid w:val="00977C3E"/>
    <w:rsid w:val="00977E21"/>
    <w:rsid w:val="00983549"/>
    <w:rsid w:val="009838C7"/>
    <w:rsid w:val="00997EA2"/>
    <w:rsid w:val="009A4CC1"/>
    <w:rsid w:val="009B239D"/>
    <w:rsid w:val="009B5EF9"/>
    <w:rsid w:val="009B75C1"/>
    <w:rsid w:val="009C1C05"/>
    <w:rsid w:val="009D5E2E"/>
    <w:rsid w:val="009D760C"/>
    <w:rsid w:val="009E7B6E"/>
    <w:rsid w:val="009F0A8E"/>
    <w:rsid w:val="009F1CA7"/>
    <w:rsid w:val="00A0180B"/>
    <w:rsid w:val="00A021C0"/>
    <w:rsid w:val="00A02B83"/>
    <w:rsid w:val="00A13671"/>
    <w:rsid w:val="00A22820"/>
    <w:rsid w:val="00A2369F"/>
    <w:rsid w:val="00A237E6"/>
    <w:rsid w:val="00A25F4F"/>
    <w:rsid w:val="00A2757D"/>
    <w:rsid w:val="00A300F2"/>
    <w:rsid w:val="00A34E0E"/>
    <w:rsid w:val="00A40A2C"/>
    <w:rsid w:val="00A43AEE"/>
    <w:rsid w:val="00A46681"/>
    <w:rsid w:val="00A50B70"/>
    <w:rsid w:val="00A54376"/>
    <w:rsid w:val="00A5471A"/>
    <w:rsid w:val="00A56785"/>
    <w:rsid w:val="00A56852"/>
    <w:rsid w:val="00A70B48"/>
    <w:rsid w:val="00A722BA"/>
    <w:rsid w:val="00A85971"/>
    <w:rsid w:val="00A86605"/>
    <w:rsid w:val="00A90128"/>
    <w:rsid w:val="00A9512C"/>
    <w:rsid w:val="00A95EA3"/>
    <w:rsid w:val="00A966A6"/>
    <w:rsid w:val="00A96E95"/>
    <w:rsid w:val="00AA661F"/>
    <w:rsid w:val="00AB50B3"/>
    <w:rsid w:val="00AB7036"/>
    <w:rsid w:val="00AC3CE1"/>
    <w:rsid w:val="00AE4E38"/>
    <w:rsid w:val="00AF1311"/>
    <w:rsid w:val="00AF616D"/>
    <w:rsid w:val="00B01C11"/>
    <w:rsid w:val="00B05777"/>
    <w:rsid w:val="00B0712C"/>
    <w:rsid w:val="00B11855"/>
    <w:rsid w:val="00B17F7E"/>
    <w:rsid w:val="00B36CE0"/>
    <w:rsid w:val="00B45275"/>
    <w:rsid w:val="00B46DD2"/>
    <w:rsid w:val="00B51D96"/>
    <w:rsid w:val="00B80594"/>
    <w:rsid w:val="00B8343A"/>
    <w:rsid w:val="00B90CFE"/>
    <w:rsid w:val="00BA1AB5"/>
    <w:rsid w:val="00BB295E"/>
    <w:rsid w:val="00BC04D7"/>
    <w:rsid w:val="00BC308F"/>
    <w:rsid w:val="00BF579F"/>
    <w:rsid w:val="00BF6DEC"/>
    <w:rsid w:val="00C00534"/>
    <w:rsid w:val="00C03499"/>
    <w:rsid w:val="00C06D30"/>
    <w:rsid w:val="00C20DA9"/>
    <w:rsid w:val="00C2712C"/>
    <w:rsid w:val="00C35045"/>
    <w:rsid w:val="00C40A90"/>
    <w:rsid w:val="00C44678"/>
    <w:rsid w:val="00C530BF"/>
    <w:rsid w:val="00C54057"/>
    <w:rsid w:val="00C63FFB"/>
    <w:rsid w:val="00C64261"/>
    <w:rsid w:val="00C70735"/>
    <w:rsid w:val="00C85325"/>
    <w:rsid w:val="00CA3D6E"/>
    <w:rsid w:val="00CB56D1"/>
    <w:rsid w:val="00CB6608"/>
    <w:rsid w:val="00CB6DE1"/>
    <w:rsid w:val="00CC4ADC"/>
    <w:rsid w:val="00CD1C53"/>
    <w:rsid w:val="00CD2A67"/>
    <w:rsid w:val="00CE1482"/>
    <w:rsid w:val="00CE1F43"/>
    <w:rsid w:val="00CF3703"/>
    <w:rsid w:val="00CF584C"/>
    <w:rsid w:val="00D01BF9"/>
    <w:rsid w:val="00D06196"/>
    <w:rsid w:val="00D06289"/>
    <w:rsid w:val="00D07762"/>
    <w:rsid w:val="00D14E18"/>
    <w:rsid w:val="00D23093"/>
    <w:rsid w:val="00D30384"/>
    <w:rsid w:val="00D35830"/>
    <w:rsid w:val="00D35B5D"/>
    <w:rsid w:val="00D43680"/>
    <w:rsid w:val="00D45566"/>
    <w:rsid w:val="00D65942"/>
    <w:rsid w:val="00D67BC1"/>
    <w:rsid w:val="00D94CD8"/>
    <w:rsid w:val="00D95619"/>
    <w:rsid w:val="00DA094A"/>
    <w:rsid w:val="00DA4B37"/>
    <w:rsid w:val="00DC3E3B"/>
    <w:rsid w:val="00DC5C3B"/>
    <w:rsid w:val="00DD574A"/>
    <w:rsid w:val="00DE5056"/>
    <w:rsid w:val="00DF4EB3"/>
    <w:rsid w:val="00DF5C49"/>
    <w:rsid w:val="00DF6E8A"/>
    <w:rsid w:val="00E0511E"/>
    <w:rsid w:val="00E0552F"/>
    <w:rsid w:val="00E10E4F"/>
    <w:rsid w:val="00E14BA2"/>
    <w:rsid w:val="00E20949"/>
    <w:rsid w:val="00E234D8"/>
    <w:rsid w:val="00E26EEE"/>
    <w:rsid w:val="00E30EB9"/>
    <w:rsid w:val="00E40611"/>
    <w:rsid w:val="00E528CA"/>
    <w:rsid w:val="00E547CA"/>
    <w:rsid w:val="00E65F99"/>
    <w:rsid w:val="00E7448C"/>
    <w:rsid w:val="00E761B8"/>
    <w:rsid w:val="00E85EB9"/>
    <w:rsid w:val="00E879CD"/>
    <w:rsid w:val="00EA00A8"/>
    <w:rsid w:val="00EA5DE4"/>
    <w:rsid w:val="00EA77ED"/>
    <w:rsid w:val="00EB00B6"/>
    <w:rsid w:val="00EB24E5"/>
    <w:rsid w:val="00EB6566"/>
    <w:rsid w:val="00EB7871"/>
    <w:rsid w:val="00EC4CDA"/>
    <w:rsid w:val="00ED0999"/>
    <w:rsid w:val="00EE0EF9"/>
    <w:rsid w:val="00EE1213"/>
    <w:rsid w:val="00EE3618"/>
    <w:rsid w:val="00EF0A3B"/>
    <w:rsid w:val="00EF5211"/>
    <w:rsid w:val="00F01987"/>
    <w:rsid w:val="00F131CB"/>
    <w:rsid w:val="00F13967"/>
    <w:rsid w:val="00F234AD"/>
    <w:rsid w:val="00F23594"/>
    <w:rsid w:val="00F241C5"/>
    <w:rsid w:val="00F278EE"/>
    <w:rsid w:val="00F525A3"/>
    <w:rsid w:val="00F65ACD"/>
    <w:rsid w:val="00F671B3"/>
    <w:rsid w:val="00F7086B"/>
    <w:rsid w:val="00F83D72"/>
    <w:rsid w:val="00F960A3"/>
    <w:rsid w:val="00FB5143"/>
    <w:rsid w:val="00FC0873"/>
    <w:rsid w:val="00FD0B5A"/>
    <w:rsid w:val="00FD5B5F"/>
    <w:rsid w:val="00FE067B"/>
    <w:rsid w:val="00FE474E"/>
    <w:rsid w:val="00FE6971"/>
    <w:rsid w:val="00FF1C48"/>
    <w:rsid w:val="00FF22E6"/>
    <w:rsid w:val="00FF47A7"/>
    <w:rsid w:val="00FF771B"/>
    <w:rsid w:val="00FF7D1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3C7856"/>
    <w:pPr>
      <w:numPr>
        <w:numId w:val="1"/>
      </w:numPr>
      <w:spacing w:before="200" w:after="60"/>
      <w:ind w:left="431" w:hanging="431"/>
      <w:jc w:val="both"/>
      <w:outlineLvl w:val="0"/>
    </w:pPr>
    <w:rPr>
      <w:b/>
      <w:bCs/>
      <w:caps/>
      <w:kern w:val="32"/>
    </w:rPr>
  </w:style>
  <w:style w:type="paragraph" w:styleId="Nagwek2">
    <w:name w:val="heading 2"/>
    <w:basedOn w:val="Normalny"/>
    <w:link w:val="Nagwek2Znak"/>
    <w:autoRedefine/>
    <w:qFormat/>
    <w:rsid w:val="00843E32"/>
    <w:pPr>
      <w:numPr>
        <w:ilvl w:val="1"/>
        <w:numId w:val="1"/>
      </w:numPr>
      <w:spacing w:before="120" w:after="60"/>
      <w:jc w:val="both"/>
      <w:outlineLvl w:val="1"/>
    </w:pPr>
    <w:rPr>
      <w:bCs/>
      <w:iCs/>
      <w:color w:val="000000"/>
    </w:rPr>
  </w:style>
  <w:style w:type="paragraph" w:styleId="Nagwek3">
    <w:name w:val="heading 3"/>
    <w:basedOn w:val="Normalny"/>
    <w:link w:val="Nagwek3Znak"/>
    <w:autoRedefine/>
    <w:qFormat/>
    <w:rsid w:val="00DE5056"/>
    <w:pPr>
      <w:numPr>
        <w:numId w:val="2"/>
      </w:numPr>
      <w:tabs>
        <w:tab w:val="left" w:pos="720"/>
      </w:tabs>
      <w:spacing w:before="60" w:after="120"/>
      <w:jc w:val="both"/>
      <w:outlineLvl w:val="2"/>
    </w:pPr>
    <w:rPr>
      <w:bCs/>
    </w:rPr>
  </w:style>
  <w:style w:type="paragraph" w:styleId="Nagwek4">
    <w:name w:val="heading 4"/>
    <w:basedOn w:val="Normalny"/>
    <w:link w:val="Nagwek4Znak"/>
    <w:autoRedefine/>
    <w:qFormat/>
    <w:rsid w:val="002624C3"/>
    <w:pPr>
      <w:keepNext/>
      <w:numPr>
        <w:ilvl w:val="3"/>
        <w:numId w:val="1"/>
      </w:numPr>
      <w:spacing w:before="60" w:after="60"/>
      <w:outlineLvl w:val="3"/>
    </w:pPr>
    <w:rPr>
      <w:bCs/>
    </w:rPr>
  </w:style>
  <w:style w:type="paragraph" w:styleId="Nagwek5">
    <w:name w:val="heading 5"/>
    <w:basedOn w:val="Normalny"/>
    <w:next w:val="Normalny"/>
    <w:link w:val="Nagwek5Znak"/>
    <w:qFormat/>
    <w:rsid w:val="002624C3"/>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rsid w:val="002624C3"/>
    <w:pPr>
      <w:numPr>
        <w:ilvl w:val="5"/>
        <w:numId w:val="1"/>
      </w:numPr>
      <w:spacing w:before="240" w:after="60"/>
      <w:outlineLvl w:val="5"/>
    </w:pPr>
    <w:rPr>
      <w:b/>
      <w:bCs/>
      <w:sz w:val="22"/>
      <w:szCs w:val="22"/>
    </w:rPr>
  </w:style>
  <w:style w:type="paragraph" w:styleId="Nagwek7">
    <w:name w:val="heading 7"/>
    <w:basedOn w:val="Normalny"/>
    <w:next w:val="Normalny"/>
    <w:link w:val="Nagwek7Znak"/>
    <w:qFormat/>
    <w:rsid w:val="002624C3"/>
    <w:pPr>
      <w:numPr>
        <w:ilvl w:val="6"/>
        <w:numId w:val="1"/>
      </w:numPr>
      <w:spacing w:before="240" w:after="60"/>
      <w:outlineLvl w:val="6"/>
    </w:pPr>
  </w:style>
  <w:style w:type="paragraph" w:styleId="Nagwek8">
    <w:name w:val="heading 8"/>
    <w:basedOn w:val="Normalny"/>
    <w:next w:val="Normalny"/>
    <w:link w:val="Nagwek8Znak"/>
    <w:qFormat/>
    <w:rsid w:val="002624C3"/>
    <w:pPr>
      <w:numPr>
        <w:ilvl w:val="7"/>
        <w:numId w:val="1"/>
      </w:numPr>
      <w:spacing w:before="240" w:after="60"/>
      <w:outlineLvl w:val="7"/>
    </w:pPr>
    <w:rPr>
      <w:i/>
      <w:iCs/>
    </w:rPr>
  </w:style>
  <w:style w:type="paragraph" w:styleId="Nagwek9">
    <w:name w:val="heading 9"/>
    <w:basedOn w:val="Normalny"/>
    <w:next w:val="Normalny"/>
    <w:link w:val="Nagwek9Znak"/>
    <w:qFormat/>
    <w:rsid w:val="002624C3"/>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rsid w:val="002624C3"/>
    <w:pPr>
      <w:spacing w:before="60" w:after="60"/>
      <w:ind w:left="851" w:hanging="295"/>
      <w:jc w:val="both"/>
    </w:pPr>
    <w:rPr>
      <w:szCs w:val="20"/>
    </w:rPr>
  </w:style>
  <w:style w:type="paragraph" w:customStyle="1" w:styleId="pkt1">
    <w:name w:val="pkt1"/>
    <w:basedOn w:val="pkt"/>
    <w:rsid w:val="002624C3"/>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link w:val="NagwekZnak"/>
    <w:rsid w:val="002624C3"/>
    <w:pPr>
      <w:tabs>
        <w:tab w:val="center" w:pos="4536"/>
        <w:tab w:val="right" w:pos="9072"/>
      </w:tabs>
    </w:pPr>
  </w:style>
  <w:style w:type="paragraph" w:styleId="Stopka">
    <w:name w:val="footer"/>
    <w:basedOn w:val="Normalny"/>
    <w:link w:val="StopkaZnak"/>
    <w:rsid w:val="002624C3"/>
    <w:pPr>
      <w:tabs>
        <w:tab w:val="center" w:pos="4536"/>
        <w:tab w:val="right" w:pos="9072"/>
      </w:tabs>
    </w:pPr>
  </w:style>
  <w:style w:type="character" w:styleId="Numerstrony">
    <w:name w:val="page number"/>
    <w:basedOn w:val="Domylnaczcionkaakapitu"/>
    <w:rsid w:val="002624C3"/>
  </w:style>
  <w:style w:type="paragraph" w:styleId="Tekstpodstawowy">
    <w:name w:val="Body Text"/>
    <w:basedOn w:val="Normalny"/>
    <w:link w:val="TekstpodstawowyZnak"/>
    <w:rsid w:val="002624C3"/>
    <w:pPr>
      <w:spacing w:after="120"/>
    </w:pPr>
  </w:style>
  <w:style w:type="paragraph" w:styleId="Tekstpodstawowywcity">
    <w:name w:val="Body Text Indent"/>
    <w:basedOn w:val="Normalny"/>
    <w:link w:val="TekstpodstawowywcityZnak"/>
    <w:rsid w:val="002624C3"/>
    <w:pPr>
      <w:spacing w:after="120"/>
      <w:ind w:left="283"/>
    </w:pPr>
  </w:style>
  <w:style w:type="character" w:styleId="Odwoaniedokomentarza">
    <w:name w:val="annotation reference"/>
    <w:semiHidden/>
    <w:rsid w:val="002624C3"/>
    <w:rPr>
      <w:sz w:val="16"/>
      <w:szCs w:val="16"/>
    </w:rPr>
  </w:style>
  <w:style w:type="paragraph" w:customStyle="1" w:styleId="StylNagwek4NiePogrubienieZlewej0cmPierwszywiersz">
    <w:name w:val="Styl Nagłówek 4 + Nie Pogrubienie Z lewej:  0 cm Pierwszy wiersz..."/>
    <w:basedOn w:val="Nagwek4"/>
    <w:rsid w:val="002624C3"/>
    <w:pPr>
      <w:ind w:left="0" w:firstLine="0"/>
    </w:pPr>
    <w:rPr>
      <w:b/>
      <w:bCs w:val="0"/>
      <w:szCs w:val="20"/>
    </w:rPr>
  </w:style>
  <w:style w:type="paragraph" w:styleId="Tekstpodstawowy2">
    <w:name w:val="Body Text 2"/>
    <w:basedOn w:val="Normalny"/>
    <w:link w:val="Tekstpodstawowy2Znak"/>
    <w:rsid w:val="002624C3"/>
    <w:pPr>
      <w:spacing w:after="120" w:line="480" w:lineRule="auto"/>
    </w:pPr>
  </w:style>
  <w:style w:type="paragraph" w:customStyle="1" w:styleId="StylNagwek3Wyjustowany">
    <w:name w:val="Styl Nagłówek 3 + Wyjustowany"/>
    <w:basedOn w:val="Nagwek3"/>
    <w:rsid w:val="002624C3"/>
    <w:rPr>
      <w:bCs w:val="0"/>
      <w:szCs w:val="20"/>
    </w:rPr>
  </w:style>
  <w:style w:type="paragraph" w:customStyle="1" w:styleId="Mapadokumentu">
    <w:name w:val="Mapa dokumentu"/>
    <w:basedOn w:val="Normalny"/>
    <w:link w:val="MapadokumentuZnak"/>
    <w:semiHidden/>
    <w:rsid w:val="002624C3"/>
    <w:pPr>
      <w:shd w:val="clear" w:color="auto" w:fill="000080"/>
    </w:pPr>
    <w:rPr>
      <w:rFonts w:ascii="Tahoma" w:hAnsi="Tahoma" w:cs="Tahoma"/>
    </w:rPr>
  </w:style>
  <w:style w:type="paragraph" w:styleId="Tekstkomentarza">
    <w:name w:val="annotation text"/>
    <w:basedOn w:val="Normalny"/>
    <w:link w:val="TekstkomentarzaZnak"/>
    <w:semiHidden/>
    <w:rsid w:val="002624C3"/>
    <w:rPr>
      <w:sz w:val="20"/>
      <w:szCs w:val="20"/>
    </w:rPr>
  </w:style>
  <w:style w:type="paragraph" w:styleId="Tematkomentarza">
    <w:name w:val="annotation subject"/>
    <w:basedOn w:val="Tekstkomentarza"/>
    <w:next w:val="Tekstkomentarza"/>
    <w:link w:val="TematkomentarzaZnak"/>
    <w:semiHidden/>
    <w:rsid w:val="002624C3"/>
    <w:rPr>
      <w:b/>
      <w:bCs/>
    </w:rPr>
  </w:style>
  <w:style w:type="paragraph" w:styleId="Tekstdymka">
    <w:name w:val="Balloon Text"/>
    <w:basedOn w:val="Normalny"/>
    <w:link w:val="TekstdymkaZnak"/>
    <w:semiHidden/>
    <w:rsid w:val="002624C3"/>
    <w:rPr>
      <w:rFonts w:ascii="Tahoma" w:hAnsi="Tahoma" w:cs="Tahoma"/>
      <w:sz w:val="16"/>
      <w:szCs w:val="16"/>
    </w:rPr>
  </w:style>
  <w:style w:type="paragraph" w:styleId="Tekstpodstawowy3">
    <w:name w:val="Body Text 3"/>
    <w:basedOn w:val="Normalny"/>
    <w:link w:val="Tekstpodstawowy3Znak"/>
    <w:rsid w:val="002624C3"/>
    <w:pPr>
      <w:jc w:val="both"/>
    </w:pPr>
  </w:style>
  <w:style w:type="table" w:styleId="Tabela-Siatka">
    <w:name w:val="Table Grid"/>
    <w:basedOn w:val="Standardowy"/>
    <w:rsid w:val="00F235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3C7856"/>
    <w:rPr>
      <w:b/>
      <w:bCs/>
      <w:caps/>
      <w:kern w:val="32"/>
      <w:sz w:val="24"/>
      <w:szCs w:val="24"/>
    </w:rPr>
  </w:style>
  <w:style w:type="character" w:customStyle="1" w:styleId="Nagwek2Znak">
    <w:name w:val="Nagłówek 2 Znak"/>
    <w:link w:val="Nagwek2"/>
    <w:rsid w:val="00843E32"/>
    <w:rPr>
      <w:bCs/>
      <w:iCs/>
      <w:color w:val="000000"/>
      <w:sz w:val="24"/>
      <w:szCs w:val="24"/>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TekstpodstawowyZnak">
    <w:name w:val="Tekst podstawowy Znak"/>
    <w:link w:val="Tekstpodstawowy"/>
    <w:rsid w:val="00B45275"/>
    <w:rPr>
      <w:sz w:val="24"/>
      <w:szCs w:val="24"/>
    </w:rPr>
  </w:style>
  <w:style w:type="paragraph" w:customStyle="1" w:styleId="FS2">
    <w:name w:val="FS2"/>
    <w:basedOn w:val="Normalny"/>
    <w:rsid w:val="00843E32"/>
    <w:rPr>
      <w:bCs/>
      <w:iCs/>
      <w:sz w:val="20"/>
    </w:rPr>
  </w:style>
  <w:style w:type="character" w:styleId="Hipercze">
    <w:name w:val="Hyperlink"/>
    <w:unhideWhenUsed/>
    <w:rsid w:val="000708D5"/>
    <w:rPr>
      <w:color w:val="0563C1"/>
      <w:u w:val="single"/>
    </w:rPr>
  </w:style>
  <w:style w:type="character" w:customStyle="1" w:styleId="Nagwek3Znak">
    <w:name w:val="Nagłówek 3 Znak"/>
    <w:link w:val="Nagwek3"/>
    <w:rsid w:val="001350D3"/>
    <w:rPr>
      <w:bCs/>
      <w:sz w:val="24"/>
      <w:szCs w:val="24"/>
    </w:rPr>
  </w:style>
  <w:style w:type="character" w:customStyle="1" w:styleId="Nagwek4Znak">
    <w:name w:val="Nagłówek 4 Znak"/>
    <w:link w:val="Nagwek4"/>
    <w:rsid w:val="001350D3"/>
    <w:rPr>
      <w:bCs/>
      <w:sz w:val="24"/>
      <w:szCs w:val="24"/>
    </w:rPr>
  </w:style>
  <w:style w:type="character" w:customStyle="1" w:styleId="Nagwek5Znak">
    <w:name w:val="Nagłówek 5 Znak"/>
    <w:link w:val="Nagwek5"/>
    <w:rsid w:val="001350D3"/>
    <w:rPr>
      <w:b/>
      <w:bCs/>
      <w:i/>
      <w:iCs/>
      <w:sz w:val="26"/>
      <w:szCs w:val="26"/>
    </w:rPr>
  </w:style>
  <w:style w:type="character" w:customStyle="1" w:styleId="Nagwek6Znak">
    <w:name w:val="Nagłówek 6 Znak"/>
    <w:link w:val="Nagwek6"/>
    <w:rsid w:val="001350D3"/>
    <w:rPr>
      <w:b/>
      <w:bCs/>
      <w:sz w:val="22"/>
      <w:szCs w:val="22"/>
    </w:rPr>
  </w:style>
  <w:style w:type="character" w:customStyle="1" w:styleId="Nagwek7Znak">
    <w:name w:val="Nagłówek 7 Znak"/>
    <w:link w:val="Nagwek7"/>
    <w:rsid w:val="001350D3"/>
    <w:rPr>
      <w:sz w:val="24"/>
      <w:szCs w:val="24"/>
    </w:rPr>
  </w:style>
  <w:style w:type="character" w:customStyle="1" w:styleId="Nagwek8Znak">
    <w:name w:val="Nagłówek 8 Znak"/>
    <w:link w:val="Nagwek8"/>
    <w:rsid w:val="001350D3"/>
    <w:rPr>
      <w:i/>
      <w:iCs/>
      <w:sz w:val="24"/>
      <w:szCs w:val="24"/>
    </w:rPr>
  </w:style>
  <w:style w:type="character" w:customStyle="1" w:styleId="Nagwek9Znak">
    <w:name w:val="Nagłówek 9 Znak"/>
    <w:link w:val="Nagwek9"/>
    <w:rsid w:val="001350D3"/>
    <w:rPr>
      <w:rFonts w:ascii="Arial" w:hAnsi="Arial" w:cs="Arial"/>
      <w:sz w:val="22"/>
      <w:szCs w:val="22"/>
    </w:rPr>
  </w:style>
  <w:style w:type="character" w:styleId="UyteHipercze">
    <w:name w:val="FollowedHyperlink"/>
    <w:uiPriority w:val="99"/>
    <w:unhideWhenUsed/>
    <w:rsid w:val="001350D3"/>
    <w:rPr>
      <w:color w:val="954F72"/>
      <w:u w:val="single"/>
    </w:rPr>
  </w:style>
  <w:style w:type="paragraph" w:customStyle="1" w:styleId="msonormal0">
    <w:name w:val="msonormal"/>
    <w:basedOn w:val="Normalny"/>
    <w:rsid w:val="001350D3"/>
    <w:pPr>
      <w:spacing w:before="100" w:beforeAutospacing="1" w:after="100" w:afterAutospacing="1"/>
    </w:pPr>
  </w:style>
  <w:style w:type="character" w:customStyle="1" w:styleId="TekstkomentarzaZnak">
    <w:name w:val="Tekst komentarza Znak"/>
    <w:basedOn w:val="Domylnaczcionkaakapitu"/>
    <w:link w:val="Tekstkomentarza"/>
    <w:semiHidden/>
    <w:rsid w:val="001350D3"/>
  </w:style>
  <w:style w:type="character" w:customStyle="1" w:styleId="NagwekZnak">
    <w:name w:val="Nagłówek Znak"/>
    <w:link w:val="Nagwek"/>
    <w:rsid w:val="001350D3"/>
    <w:rPr>
      <w:sz w:val="24"/>
      <w:szCs w:val="24"/>
    </w:rPr>
  </w:style>
  <w:style w:type="character" w:customStyle="1" w:styleId="StopkaZnak">
    <w:name w:val="Stopka Znak"/>
    <w:link w:val="Stopka"/>
    <w:rsid w:val="001350D3"/>
    <w:rPr>
      <w:sz w:val="24"/>
      <w:szCs w:val="24"/>
    </w:rPr>
  </w:style>
  <w:style w:type="character" w:customStyle="1" w:styleId="TytuZnak">
    <w:name w:val="Tytuł Znak"/>
    <w:link w:val="Tytu"/>
    <w:rsid w:val="001350D3"/>
    <w:rPr>
      <w:rFonts w:cs="Arial"/>
      <w:b/>
      <w:bCs/>
      <w:kern w:val="28"/>
      <w:sz w:val="32"/>
      <w:szCs w:val="32"/>
    </w:rPr>
  </w:style>
  <w:style w:type="character" w:customStyle="1" w:styleId="TekstpodstawowywcityZnak">
    <w:name w:val="Tekst podstawowy wcięty Znak"/>
    <w:link w:val="Tekstpodstawowywcity"/>
    <w:rsid w:val="001350D3"/>
    <w:rPr>
      <w:sz w:val="24"/>
      <w:szCs w:val="24"/>
    </w:rPr>
  </w:style>
  <w:style w:type="character" w:customStyle="1" w:styleId="Tekstpodstawowy2Znak">
    <w:name w:val="Tekst podstawowy 2 Znak"/>
    <w:link w:val="Tekstpodstawowy2"/>
    <w:rsid w:val="001350D3"/>
    <w:rPr>
      <w:sz w:val="24"/>
      <w:szCs w:val="24"/>
    </w:rPr>
  </w:style>
  <w:style w:type="character" w:customStyle="1" w:styleId="Tekstpodstawowy3Znak">
    <w:name w:val="Tekst podstawowy 3 Znak"/>
    <w:link w:val="Tekstpodstawowy3"/>
    <w:rsid w:val="001350D3"/>
    <w:rPr>
      <w:sz w:val="24"/>
      <w:szCs w:val="24"/>
    </w:rPr>
  </w:style>
  <w:style w:type="character" w:customStyle="1" w:styleId="MapadokumentuZnak">
    <w:name w:val="Mapa dokumentu Znak"/>
    <w:link w:val="Mapadokumentu"/>
    <w:semiHidden/>
    <w:rsid w:val="001350D3"/>
    <w:rPr>
      <w:rFonts w:ascii="Tahoma" w:hAnsi="Tahoma" w:cs="Tahoma"/>
      <w:sz w:val="24"/>
      <w:szCs w:val="24"/>
      <w:shd w:val="clear" w:color="auto" w:fill="000080"/>
    </w:rPr>
  </w:style>
  <w:style w:type="character" w:customStyle="1" w:styleId="TematkomentarzaZnak">
    <w:name w:val="Temat komentarza Znak"/>
    <w:link w:val="Tematkomentarza"/>
    <w:semiHidden/>
    <w:rsid w:val="001350D3"/>
    <w:rPr>
      <w:b/>
      <w:bCs/>
    </w:rPr>
  </w:style>
  <w:style w:type="character" w:customStyle="1" w:styleId="TekstdymkaZnak">
    <w:name w:val="Tekst dymka Znak"/>
    <w:link w:val="Tekstdymka"/>
    <w:semiHidden/>
    <w:rsid w:val="001350D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0203407">
      <w:bodyDiv w:val="1"/>
      <w:marLeft w:val="0"/>
      <w:marRight w:val="0"/>
      <w:marTop w:val="0"/>
      <w:marBottom w:val="0"/>
      <w:divBdr>
        <w:top w:val="none" w:sz="0" w:space="0" w:color="auto"/>
        <w:left w:val="none" w:sz="0" w:space="0" w:color="auto"/>
        <w:bottom w:val="none" w:sz="0" w:space="0" w:color="auto"/>
        <w:right w:val="none" w:sz="0" w:space="0" w:color="auto"/>
      </w:divBdr>
    </w:div>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262609318">
      <w:bodyDiv w:val="1"/>
      <w:marLeft w:val="0"/>
      <w:marRight w:val="0"/>
      <w:marTop w:val="0"/>
      <w:marBottom w:val="0"/>
      <w:divBdr>
        <w:top w:val="none" w:sz="0" w:space="0" w:color="auto"/>
        <w:left w:val="none" w:sz="0" w:space="0" w:color="auto"/>
        <w:bottom w:val="none" w:sz="0" w:space="0" w:color="auto"/>
        <w:right w:val="none" w:sz="0" w:space="0" w:color="auto"/>
      </w:divBdr>
    </w:div>
    <w:div w:id="622005314">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296372484">
      <w:bodyDiv w:val="1"/>
      <w:marLeft w:val="0"/>
      <w:marRight w:val="0"/>
      <w:marTop w:val="0"/>
      <w:marBottom w:val="0"/>
      <w:divBdr>
        <w:top w:val="none" w:sz="0" w:space="0" w:color="auto"/>
        <w:left w:val="none" w:sz="0" w:space="0" w:color="auto"/>
        <w:bottom w:val="none" w:sz="0" w:space="0" w:color="auto"/>
        <w:right w:val="none" w:sz="0" w:space="0" w:color="auto"/>
      </w:divBdr>
    </w:div>
    <w:div w:id="1361784282">
      <w:bodyDiv w:val="1"/>
      <w:marLeft w:val="0"/>
      <w:marRight w:val="0"/>
      <w:marTop w:val="0"/>
      <w:marBottom w:val="0"/>
      <w:divBdr>
        <w:top w:val="none" w:sz="0" w:space="0" w:color="auto"/>
        <w:left w:val="none" w:sz="0" w:space="0" w:color="auto"/>
        <w:bottom w:val="none" w:sz="0" w:space="0" w:color="auto"/>
        <w:right w:val="none" w:sz="0" w:space="0" w:color="auto"/>
      </w:divBdr>
    </w:div>
    <w:div w:id="1886406964">
      <w:bodyDiv w:val="1"/>
      <w:marLeft w:val="0"/>
      <w:marRight w:val="0"/>
      <w:marTop w:val="0"/>
      <w:marBottom w:val="0"/>
      <w:divBdr>
        <w:top w:val="none" w:sz="0" w:space="0" w:color="auto"/>
        <w:left w:val="none" w:sz="0" w:space="0" w:color="auto"/>
        <w:bottom w:val="none" w:sz="0" w:space="0" w:color="auto"/>
        <w:right w:val="none" w:sz="0" w:space="0" w:color="auto"/>
      </w:divBdr>
    </w:div>
    <w:div w:id="1894269737">
      <w:bodyDiv w:val="1"/>
      <w:marLeft w:val="0"/>
      <w:marRight w:val="0"/>
      <w:marTop w:val="0"/>
      <w:marBottom w:val="0"/>
      <w:divBdr>
        <w:top w:val="none" w:sz="0" w:space="0" w:color="auto"/>
        <w:left w:val="none" w:sz="0" w:space="0" w:color="auto"/>
        <w:bottom w:val="none" w:sz="0" w:space="0" w:color="auto"/>
        <w:right w:val="none" w:sz="0" w:space="0" w:color="auto"/>
      </w:divBdr>
    </w:div>
    <w:div w:id="200088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e-ProPublico.p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watral\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Template>
  <TotalTime>5</TotalTime>
  <Pages>21</Pages>
  <Words>6346</Words>
  <Characters>41068</Characters>
  <Application>Microsoft Office Word</Application>
  <DocSecurity>0</DocSecurity>
  <Lines>342</Lines>
  <Paragraphs>94</Paragraphs>
  <ScaleCrop>false</ScaleCrop>
  <HeadingPairs>
    <vt:vector size="2" baseType="variant">
      <vt:variant>
        <vt:lpstr>Tytuł</vt:lpstr>
      </vt:variant>
      <vt:variant>
        <vt:i4>1</vt:i4>
      </vt:variant>
    </vt:vector>
  </HeadingPairs>
  <TitlesOfParts>
    <vt:vector size="1" baseType="lpstr">
      <vt:lpstr>@v_przet@zamaw_nazwa</vt:lpstr>
    </vt:vector>
  </TitlesOfParts>
  <Company>Datacomp Sp. z o.o.</Company>
  <LinksUpToDate>false</LinksUpToDate>
  <CharactersWithSpaces>47320</CharactersWithSpaces>
  <SharedDoc>false</SharedDoc>
  <HLinks>
    <vt:vector size="6" baseType="variant">
      <vt:variant>
        <vt:i4>327682</vt:i4>
      </vt:variant>
      <vt:variant>
        <vt:i4>300</vt:i4>
      </vt:variant>
      <vt:variant>
        <vt:i4>0</vt:i4>
      </vt:variant>
      <vt:variant>
        <vt:i4>5</vt:i4>
      </vt:variant>
      <vt:variant>
        <vt:lpwstr>https://e-propublico.pl/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creator>Małgorzata Watral-Duńska</dc:creator>
  <cp:lastModifiedBy>Małgorzata Watral-Duńska</cp:lastModifiedBy>
  <cp:revision>5</cp:revision>
  <cp:lastPrinted>2021-04-20T09:32:00Z</cp:lastPrinted>
  <dcterms:created xsi:type="dcterms:W3CDTF">2021-04-20T09:33:00Z</dcterms:created>
  <dcterms:modified xsi:type="dcterms:W3CDTF">2021-04-21T05:27:00Z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