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A43DF3" w:rsidRPr="00A43DF3">
        <w:rPr>
          <w:rFonts w:ascii="Calibri" w:hAnsi="Calibri" w:cs="Tahoma"/>
          <w:b/>
          <w:sz w:val="24"/>
          <w:szCs w:val="24"/>
        </w:rPr>
        <w:t>1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A43DF3" w:rsidRPr="00A43DF3">
        <w:rPr>
          <w:rFonts w:ascii="Calibri" w:hAnsi="Calibri"/>
          <w:b/>
          <w:bCs/>
          <w:i/>
        </w:rPr>
        <w:t>CRZP/41/2021/AZP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A43DF3" w:rsidRPr="00A43DF3">
        <w:rPr>
          <w:rFonts w:ascii="Calibri" w:hAnsi="Calibri"/>
          <w:b/>
          <w:bCs/>
          <w:i/>
        </w:rPr>
        <w:t>Realizacja prac projektowych dla studentów I stopnia Wydział Nawigacyjny specjalność Transport Morski wraz z przedstawicielami pracodawców mających doświadczenie zawodowe na statkach wybranych typów - 7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0E1F29" w:rsidRDefault="000E1F29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A43DF3" w:rsidRPr="00A43DF3">
        <w:rPr>
          <w:rFonts w:ascii="Calibri" w:hAnsi="Calibri" w:cs="Tahoma"/>
          <w:b/>
          <w:sz w:val="22"/>
          <w:szCs w:val="22"/>
        </w:rPr>
        <w:t>tryb podstawowy</w:t>
      </w:r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A43DF3" w:rsidRPr="00A43DF3">
        <w:rPr>
          <w:rFonts w:ascii="Calibri" w:hAnsi="Calibri" w:cs="Tahoma"/>
          <w:b/>
          <w:sz w:val="22"/>
          <w:szCs w:val="22"/>
        </w:rPr>
        <w:t>Realizacja prac projektowych dla studentów I stopnia Wydział Nawigacyjny specjalność Transport Morski wraz z przedstawicielami pracodawców mających doświadczenie zawodowe na statkach wybranych typów - 7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p w:rsidR="00A54D21" w:rsidRDefault="00A54D21" w:rsidP="00A54D21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493"/>
      </w:tblGrid>
      <w:tr w:rsidR="00A54D21" w:rsidTr="00A54D21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4D21" w:rsidRDefault="00A54D21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4D21" w:rsidRDefault="00A54D21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A54D21" w:rsidTr="00A54D21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21" w:rsidRDefault="00A54D21">
            <w:pPr>
              <w:pStyle w:val="Tekstpodstawowy"/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1" w:rsidRDefault="00A54D2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Przygotowanie tablic kalibracyjnych ładowni, zbiorników, dokumentacji statecznościowej i formularzy obliczeniowych dla statku typu masowiec. </w:t>
            </w: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</w:t>
            </w:r>
            <w:r>
              <w:rPr>
                <w:rFonts w:ascii="Calibri" w:hAnsi="Calibri" w:cs="Tahoma"/>
                <w:sz w:val="22"/>
                <w:szCs w:val="22"/>
              </w:rPr>
              <w:t>rutto</w:t>
            </w:r>
            <w:r>
              <w:rPr>
                <w:rFonts w:ascii="Calibri" w:hAnsi="Calibri" w:cs="Tahoma"/>
                <w:sz w:val="22"/>
                <w:szCs w:val="22"/>
              </w:rPr>
              <w:t xml:space="preserve">= netto*    </w:t>
            </w:r>
            <w:r>
              <w:rPr>
                <w:rFonts w:ascii="Calibri" w:hAnsi="Calibri" w:cs="Tahoma"/>
                <w:sz w:val="22"/>
                <w:szCs w:val="22"/>
              </w:rPr>
              <w:t>………………....................zł</w:t>
            </w: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54D21" w:rsidRDefault="00A54D21" w:rsidP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Doświadczenie osób przeznaczonych do realizacji zamówienia …………….. lat </w:t>
            </w:r>
          </w:p>
          <w:p w:rsidR="00A54D21" w:rsidRDefault="00A54D21" w:rsidP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54D21" w:rsidRPr="00A54D21" w:rsidRDefault="00A54D21">
            <w:pPr>
              <w:jc w:val="both"/>
              <w:rPr>
                <w:rFonts w:ascii="Calibri" w:hAnsi="Calibri" w:cs="Tahoma"/>
                <w:sz w:val="18"/>
                <w:szCs w:val="22"/>
              </w:rPr>
            </w:pPr>
            <w:r w:rsidRPr="00A54D21">
              <w:rPr>
                <w:rFonts w:ascii="Calibri" w:hAnsi="Calibri" w:cs="Tahoma"/>
                <w:sz w:val="18"/>
                <w:szCs w:val="22"/>
              </w:rPr>
              <w:t xml:space="preserve">*VAT 0 % - oświadczenie o stawce podatku VAT dostępne na stronie internetowej zamawiającego </w:t>
            </w:r>
          </w:p>
        </w:tc>
      </w:tr>
      <w:tr w:rsidR="00A54D21" w:rsidTr="00A54D21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21" w:rsidRDefault="00A54D21">
            <w:pPr>
              <w:pStyle w:val="Tekstpodstawowy"/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1" w:rsidRDefault="00A54D2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Przygotowanie tablic kalibracyjnych zbiorników, dokumentacji statecznościowej i formularzy obliczeniowych dla statku typu kontenerowiec. </w:t>
            </w:r>
          </w:p>
          <w:p w:rsidR="00A54D21" w:rsidRDefault="00A54D21" w:rsidP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brutto= netto*    ………………....................zł</w:t>
            </w:r>
          </w:p>
          <w:p w:rsidR="00A54D21" w:rsidRDefault="00A54D21" w:rsidP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Doświadczenie osób przeznaczonych do realizacji zamówienia …………….. lat </w:t>
            </w: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54D21" w:rsidRDefault="00A54D2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A54D21">
              <w:rPr>
                <w:rFonts w:ascii="Calibri" w:hAnsi="Calibri" w:cs="Tahoma"/>
                <w:sz w:val="18"/>
                <w:szCs w:val="22"/>
              </w:rPr>
              <w:t>*VAT 0 % - oświadczenie o stawce podatku VAT dostępne na stronie internetowej zamawiającego</w:t>
            </w:r>
          </w:p>
        </w:tc>
      </w:tr>
      <w:tr w:rsidR="00A54D21" w:rsidTr="00A54D21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21" w:rsidRDefault="00A54D21">
            <w:pPr>
              <w:pStyle w:val="Tekstpodstawowy"/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1" w:rsidRDefault="00A54D2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Przygotowanie tablic kalibracyjnych zbiorników, dokumentacji statecznościowej i formularzy obliczeniowych dla statku typu zbiornikowiec LNG </w:t>
            </w:r>
          </w:p>
          <w:p w:rsidR="00A54D21" w:rsidRDefault="00A54D21" w:rsidP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brutto= netto*    ………………....................zł</w:t>
            </w:r>
          </w:p>
          <w:p w:rsidR="00A54D21" w:rsidRDefault="00A54D21" w:rsidP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Doświadczenie osób przeznaczonych do realizacji zamówienia …………….. lat </w:t>
            </w:r>
          </w:p>
          <w:p w:rsidR="00A54D21" w:rsidRDefault="00A54D2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A54D21" w:rsidRDefault="00A54D2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A54D21">
              <w:rPr>
                <w:rFonts w:ascii="Calibri" w:hAnsi="Calibri" w:cs="Tahoma"/>
                <w:sz w:val="18"/>
                <w:szCs w:val="22"/>
              </w:rPr>
              <w:t>*VAT 0 % - oświadczenie o stawce podatku VAT dostępne na stronie internetowej zamawiającego</w:t>
            </w:r>
          </w:p>
        </w:tc>
      </w:tr>
    </w:tbl>
    <w:p w:rsidR="00A54D21" w:rsidRDefault="00A54D21" w:rsidP="00A54D21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94301" w:rsidRDefault="00794301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lastRenderedPageBreak/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E57E9" w:rsidRPr="00A54D21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54D21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A54D21">
        <w:rPr>
          <w:rFonts w:ascii="Calibri" w:hAnsi="Calibri" w:cs="Tahoma"/>
          <w:sz w:val="22"/>
          <w:szCs w:val="22"/>
        </w:rPr>
        <w:t>obowiązujemy się do wykonania zamówienia w terminie:</w:t>
      </w:r>
      <w:r w:rsidR="00AE009B" w:rsidRPr="00A54D21">
        <w:rPr>
          <w:rFonts w:ascii="Calibri" w:hAnsi="Calibri" w:cs="Tahoma"/>
          <w:b/>
          <w:sz w:val="22"/>
          <w:szCs w:val="22"/>
        </w:rPr>
        <w:t xml:space="preserve"> </w:t>
      </w:r>
      <w:r w:rsidR="00A43DF3" w:rsidRPr="00A54D21">
        <w:rPr>
          <w:rFonts w:ascii="Calibri" w:hAnsi="Calibri" w:cs="Tahoma"/>
          <w:b/>
          <w:sz w:val="22"/>
          <w:szCs w:val="22"/>
        </w:rPr>
        <w:t>data zakończenia: 2021-09-30</w:t>
      </w:r>
      <w:r w:rsidRPr="00A54D21">
        <w:rPr>
          <w:rFonts w:ascii="Calibri" w:hAnsi="Calibri" w:cs="Tahoma"/>
          <w:b/>
          <w:sz w:val="22"/>
          <w:szCs w:val="22"/>
        </w:rPr>
        <w:t>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</w:t>
      </w:r>
      <w:r>
        <w:rPr>
          <w:rFonts w:ascii="Calibri" w:hAnsi="Calibri" w:cs="Tahoma"/>
          <w:sz w:val="22"/>
          <w:szCs w:val="22"/>
        </w:rPr>
        <w:t xml:space="preserve"> że okres płatności </w:t>
      </w:r>
      <w:r w:rsidRPr="00A54D21">
        <w:rPr>
          <w:rFonts w:ascii="Calibri" w:hAnsi="Calibri" w:cs="Tahoma"/>
          <w:sz w:val="22"/>
          <w:szCs w:val="22"/>
        </w:rPr>
        <w:t xml:space="preserve">wynosi do </w:t>
      </w:r>
      <w:r w:rsidR="00110C43" w:rsidRPr="00A54D21">
        <w:rPr>
          <w:rFonts w:ascii="Calibri" w:hAnsi="Calibri" w:cs="Tahoma"/>
          <w:b/>
          <w:sz w:val="22"/>
          <w:szCs w:val="22"/>
        </w:rPr>
        <w:t>30</w:t>
      </w:r>
      <w:r w:rsidRPr="00A54D21">
        <w:rPr>
          <w:rFonts w:ascii="Calibri" w:hAnsi="Calibri" w:cs="Tahoma"/>
          <w:b/>
          <w:sz w:val="22"/>
          <w:szCs w:val="22"/>
        </w:rPr>
        <w:t xml:space="preserve"> dni</w:t>
      </w:r>
      <w:r w:rsidRPr="00A54D21">
        <w:rPr>
          <w:rFonts w:ascii="Calibri" w:hAnsi="Calibri" w:cs="Tahoma"/>
          <w:sz w:val="22"/>
          <w:szCs w:val="22"/>
        </w:rPr>
        <w:t xml:space="preserve"> licząc</w:t>
      </w:r>
      <w:r w:rsidRPr="00CA123E">
        <w:rPr>
          <w:rFonts w:ascii="Calibri" w:hAnsi="Calibri" w:cs="Tahoma"/>
          <w:sz w:val="22"/>
          <w:szCs w:val="22"/>
        </w:rPr>
        <w:t xml:space="preserve"> od daty doręczenia faktury wraz z dokumentami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Default="00AE009B" w:rsidP="003B019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3B019C" w:rsidRDefault="003B019C" w:rsidP="003B019C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019C" w:rsidRDefault="003B019C" w:rsidP="003B019C">
      <w:pPr>
        <w:spacing w:line="360" w:lineRule="auto"/>
        <w:ind w:left="76"/>
        <w:rPr>
          <w:rFonts w:ascii="Calibri" w:hAnsi="Calibri" w:cs="Tahoma"/>
          <w:sz w:val="22"/>
          <w:szCs w:val="22"/>
        </w:rPr>
      </w:pP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45" w:rsidRDefault="00E86945">
      <w:r>
        <w:separator/>
      </w:r>
    </w:p>
  </w:endnote>
  <w:endnote w:type="continuationSeparator" w:id="0">
    <w:p w:rsidR="00E86945" w:rsidRDefault="00E8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AB" w:rsidRDefault="00707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AB" w:rsidRDefault="007073AB" w:rsidP="007073AB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7073AB" w:rsidRPr="007073AB" w:rsidRDefault="007073AB" w:rsidP="007073AB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7073A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103" type="#_x0000_t202" style="position:absolute;left:0;text-align:left;margin-left:264.3pt;margin-top:765.7pt;width:163.1pt;height:132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15" o:spid="_x0000_s2102" type="#_x0000_t202" style="position:absolute;left:0;text-align:left;margin-left:335.2pt;margin-top:349.9pt;width:163.1pt;height:3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14" o:spid="_x0000_s2101" type="#_x0000_t202" style="position:absolute;left:0;text-align:left;margin-left:264.3pt;margin-top:765.7pt;width:163.1pt;height:132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13" o:spid="_x0000_s2100" type="#_x0000_t202" style="position:absolute;left:0;text-align:left;margin-left:264.3pt;margin-top:765.7pt;width:163.1pt;height:132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12" o:spid="_x0000_s2099" type="#_x0000_t202" style="position:absolute;left:0;text-align:left;margin-left:264.3pt;margin-top:765.7pt;width:163.1pt;height:13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11" o:spid="_x0000_s2098" type="#_x0000_t202" style="position:absolute;left:0;text-align:left;margin-left:159.15pt;margin-top:765.95pt;width:94.1pt;height:132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10" o:spid="_x0000_s2097" type="#_x0000_t202" style="position:absolute;left:0;text-align:left;margin-left:159.15pt;margin-top:765.95pt;width:94.1pt;height:1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9" o:spid="_x0000_s2096" type="#_x0000_t202" style="position:absolute;left:0;text-align:left;margin-left:264.3pt;margin-top:765.7pt;width:163.1pt;height:13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8" o:spid="_x0000_s2095" type="#_x0000_t202" style="position:absolute;left:0;text-align:left;margin-left:159.15pt;margin-top:765.95pt;width:94.1pt;height:13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7" o:spid="_x0000_s2094" type="#_x0000_t202" style="position:absolute;left:0;text-align:left;margin-left:264.3pt;margin-top:765.7pt;width:163.1pt;height:13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6" o:spid="_x0000_s2093" type="#_x0000_t202" style="position:absolute;left:0;text-align:left;margin-left:159.15pt;margin-top:765.95pt;width:94.1pt;height:1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5" o:spid="_x0000_s2092" type="#_x0000_t202" style="position:absolute;left:0;text-align:left;margin-left:264.3pt;margin-top:765.7pt;width:163.1pt;height:13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4" o:spid="_x0000_s2091" type="#_x0000_t202" style="position:absolute;left:0;text-align:left;margin-left:159.15pt;margin-top:765.95pt;width:94.1pt;height:13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3" o:spid="_x0000_s2090" type="#_x0000_t202" style="position:absolute;left:0;text-align:left;margin-left:264.3pt;margin-top:765.7pt;width:163.1pt;height:132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2" o:spid="_x0000_s2089" type="#_x0000_t202" style="position:absolute;left:0;text-align:left;margin-left:159.15pt;margin-top:765.95pt;width:94.1pt;height:13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 w:rsidRPr="007073AB">
      <w:rPr>
        <w:noProof/>
        <w:sz w:val="24"/>
        <w:szCs w:val="24"/>
      </w:rPr>
      <w:pict>
        <v:shape id="Pole tekstowe 1" o:spid="_x0000_s2088" type="#_x0000_t202" style="position:absolute;left:0;text-align:left;margin-left:264.3pt;margin-top:765.7pt;width:163.1pt;height:132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7073AB" w:rsidRDefault="007073AB" w:rsidP="007073A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Pr="007073AB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7073AB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7073AB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Pr="007073AB">
      <w:rPr>
        <w:rFonts w:ascii="Arial" w:hAnsi="Arial" w:cs="Arial"/>
        <w:sz w:val="18"/>
        <w:szCs w:val="18"/>
      </w:rPr>
      <w:t>POWR.03.05.00-00-Z218/17)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073A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AB" w:rsidRDefault="0070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45" w:rsidRDefault="00E86945">
      <w:r>
        <w:separator/>
      </w:r>
    </w:p>
  </w:footnote>
  <w:footnote w:type="continuationSeparator" w:id="0">
    <w:p w:rsidR="00E86945" w:rsidRDefault="00E86945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66944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F7" w:rsidRPr="002307F7" w:rsidRDefault="00A435EB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FE_POWER_poziom_pl-1_rgb" style="position:absolute;left:0;text-align:left;margin-left:-.8pt;margin-top:-23.85pt;width:453pt;height:58.2pt;z-index:251650560;visibility:visible">
          <v:imagedata r:id="rId1" o:title="FE_POWER_poziom_pl-1_rgb"/>
          <w10:wrap type="square"/>
        </v:shape>
      </w:pict>
    </w: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67968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E3615"/>
    <w:multiLevelType w:val="hybridMultilevel"/>
    <w:tmpl w:val="14A8D870"/>
    <w:lvl w:ilvl="0" w:tplc="F90624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5B9B"/>
    <w:multiLevelType w:val="hybridMultilevel"/>
    <w:tmpl w:val="76145590"/>
    <w:lvl w:ilvl="0" w:tplc="D74620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64C7"/>
    <w:multiLevelType w:val="hybridMultilevel"/>
    <w:tmpl w:val="CCCAF04E"/>
    <w:lvl w:ilvl="0" w:tplc="0DA8433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0E1F29"/>
    <w:rsid w:val="00110C43"/>
    <w:rsid w:val="0017115D"/>
    <w:rsid w:val="001E7CD0"/>
    <w:rsid w:val="002301EC"/>
    <w:rsid w:val="002307F7"/>
    <w:rsid w:val="0025031E"/>
    <w:rsid w:val="00263E2B"/>
    <w:rsid w:val="002C4E51"/>
    <w:rsid w:val="002E6DFC"/>
    <w:rsid w:val="003143A5"/>
    <w:rsid w:val="00331B53"/>
    <w:rsid w:val="003A79E6"/>
    <w:rsid w:val="003B019C"/>
    <w:rsid w:val="003C1DD3"/>
    <w:rsid w:val="003D3821"/>
    <w:rsid w:val="003F027E"/>
    <w:rsid w:val="003F3272"/>
    <w:rsid w:val="00505DAD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F32EB"/>
    <w:rsid w:val="005F5875"/>
    <w:rsid w:val="00655CBB"/>
    <w:rsid w:val="0068113F"/>
    <w:rsid w:val="0069118F"/>
    <w:rsid w:val="006F75D7"/>
    <w:rsid w:val="007073AB"/>
    <w:rsid w:val="00717EDE"/>
    <w:rsid w:val="00725C64"/>
    <w:rsid w:val="00731C75"/>
    <w:rsid w:val="00767977"/>
    <w:rsid w:val="00777D99"/>
    <w:rsid w:val="00794301"/>
    <w:rsid w:val="00837D71"/>
    <w:rsid w:val="0087245F"/>
    <w:rsid w:val="008D4D6E"/>
    <w:rsid w:val="009546C8"/>
    <w:rsid w:val="009E1AE4"/>
    <w:rsid w:val="00A0106B"/>
    <w:rsid w:val="00A24049"/>
    <w:rsid w:val="00A435EB"/>
    <w:rsid w:val="00A43DF3"/>
    <w:rsid w:val="00A54D21"/>
    <w:rsid w:val="00A87492"/>
    <w:rsid w:val="00AE009B"/>
    <w:rsid w:val="00BE5D8E"/>
    <w:rsid w:val="00C26709"/>
    <w:rsid w:val="00C64716"/>
    <w:rsid w:val="00C7029F"/>
    <w:rsid w:val="00C709DE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E15CEB"/>
    <w:rsid w:val="00E2063B"/>
    <w:rsid w:val="00E24DE2"/>
    <w:rsid w:val="00E364A8"/>
    <w:rsid w:val="00E86945"/>
    <w:rsid w:val="00EB0FEF"/>
    <w:rsid w:val="00EB67CF"/>
    <w:rsid w:val="00EB7A0B"/>
    <w:rsid w:val="00EF3194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  <w14:docId w14:val="357DC6CF"/>
  <w15:chartTrackingRefBased/>
  <w15:docId w15:val="{1224798B-9C49-4028-BD92-76CA477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9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5DB-0748-4882-BA21-2C79CF03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AZP Aneta</dc:creator>
  <cp:keywords/>
  <cp:lastModifiedBy>AZP Aneta</cp:lastModifiedBy>
  <cp:revision>2</cp:revision>
  <cp:lastPrinted>2021-04-15T11:30:00Z</cp:lastPrinted>
  <dcterms:created xsi:type="dcterms:W3CDTF">2021-04-15T11:30:00Z</dcterms:created>
  <dcterms:modified xsi:type="dcterms:W3CDTF">2021-04-15T11:30:00Z</dcterms:modified>
</cp:coreProperties>
</file>