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CA7" w:rsidRPr="002D6CA7" w:rsidRDefault="002D6CA7" w:rsidP="002D6CA7">
      <w:pPr>
        <w:pStyle w:val="Nagwek"/>
        <w:jc w:val="right"/>
        <w:rPr>
          <w:b/>
          <w:sz w:val="22"/>
          <w:szCs w:val="22"/>
        </w:rPr>
      </w:pPr>
      <w:bookmarkStart w:id="0" w:name="_GoBack"/>
      <w:bookmarkEnd w:id="0"/>
      <w:r w:rsidRPr="002D6CA7">
        <w:rPr>
          <w:b/>
          <w:sz w:val="22"/>
          <w:szCs w:val="22"/>
        </w:rPr>
        <w:t>Znak Sprawy: K-2.</w:t>
      </w:r>
      <w:r w:rsidR="00F8688D">
        <w:rPr>
          <w:b/>
          <w:sz w:val="22"/>
          <w:szCs w:val="22"/>
        </w:rPr>
        <w:t>381</w:t>
      </w:r>
      <w:r w:rsidRPr="002D6CA7">
        <w:rPr>
          <w:b/>
          <w:sz w:val="22"/>
          <w:szCs w:val="22"/>
        </w:rPr>
        <w:t>/03/2021</w:t>
      </w:r>
    </w:p>
    <w:p w:rsidR="00CB6204" w:rsidRPr="002D6CA7" w:rsidRDefault="00CB6204" w:rsidP="002D6CA7">
      <w:pPr>
        <w:pStyle w:val="Nagwek4"/>
        <w:ind w:left="0"/>
        <w:rPr>
          <w:b/>
          <w:bCs/>
          <w:i w:val="0"/>
          <w:sz w:val="22"/>
          <w:szCs w:val="22"/>
        </w:rPr>
      </w:pPr>
      <w:r w:rsidRPr="002D6CA7">
        <w:rPr>
          <w:b/>
          <w:bCs/>
          <w:i w:val="0"/>
          <w:sz w:val="22"/>
          <w:szCs w:val="22"/>
        </w:rPr>
        <w:t xml:space="preserve">Załącznik nr </w:t>
      </w:r>
      <w:r w:rsidR="00B60DAF" w:rsidRPr="002D6CA7">
        <w:rPr>
          <w:b/>
          <w:bCs/>
          <w:i w:val="0"/>
          <w:sz w:val="22"/>
          <w:szCs w:val="22"/>
        </w:rPr>
        <w:t>4</w:t>
      </w:r>
      <w:r w:rsidR="00360BC3" w:rsidRPr="002D6CA7">
        <w:rPr>
          <w:b/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7781" w:rsidRPr="00110593" w:rsidTr="00C76481">
        <w:tc>
          <w:tcPr>
            <w:tcW w:w="9104" w:type="dxa"/>
            <w:shd w:val="clear" w:color="auto" w:fill="D9D9D9"/>
          </w:tcPr>
          <w:p w:rsidR="00F07781" w:rsidRPr="00110593" w:rsidRDefault="00F07781" w:rsidP="00C7648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07781" w:rsidRPr="00110593" w:rsidRDefault="00F07781" w:rsidP="00C7648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07781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07781" w:rsidRPr="0043102D" w:rsidRDefault="00F07781" w:rsidP="00C7648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07781" w:rsidRPr="00110593" w:rsidRDefault="00F07781" w:rsidP="00C7648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0778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07781">
        <w:rPr>
          <w:b/>
          <w:sz w:val="22"/>
          <w:szCs w:val="22"/>
        </w:rPr>
        <w:t>Kompleksowe sprzątanie obiektów Akademii Wychowania Fizycznego im. Bronisława Czecha w Krakowie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CE5" w:rsidRDefault="00C56CE5">
      <w:r>
        <w:separator/>
      </w:r>
    </w:p>
  </w:endnote>
  <w:endnote w:type="continuationSeparator" w:id="0">
    <w:p w:rsidR="00C56CE5" w:rsidRDefault="00C56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4068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06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06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781" w:rsidRDefault="00F077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CE5" w:rsidRDefault="00C56CE5">
      <w:r>
        <w:separator/>
      </w:r>
    </w:p>
  </w:footnote>
  <w:footnote w:type="continuationSeparator" w:id="0">
    <w:p w:rsidR="00C56CE5" w:rsidRDefault="00C56CE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781" w:rsidRDefault="00F077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781" w:rsidRDefault="00F077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781" w:rsidRDefault="00F077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CE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6CA7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0680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0DAF"/>
    <w:rsid w:val="00BE6092"/>
    <w:rsid w:val="00C33407"/>
    <w:rsid w:val="00C37CD2"/>
    <w:rsid w:val="00C527C7"/>
    <w:rsid w:val="00C56CE5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7781"/>
    <w:rsid w:val="00F46593"/>
    <w:rsid w:val="00F568D6"/>
    <w:rsid w:val="00F70072"/>
    <w:rsid w:val="00F8688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C2DD1-CD88-420C-B2A0-DCD4D475B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2021-04-19T10:15:00Z</cp:lastPrinted>
  <dcterms:created xsi:type="dcterms:W3CDTF">2021-04-19T10:15:00Z</dcterms:created>
  <dcterms:modified xsi:type="dcterms:W3CDTF">2021-04-19T10:15:00Z</dcterms:modified>
</cp:coreProperties>
</file>