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64334DF4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C7320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C8027B" w:rsidRPr="00C8027B">
        <w:rPr>
          <w:rFonts w:ascii="Arial" w:hAnsi="Arial" w:cs="Arial"/>
          <w:b/>
          <w:bCs/>
          <w:sz w:val="20"/>
          <w:szCs w:val="20"/>
        </w:rPr>
        <w:t xml:space="preserve"> 3 szt. projektorów - KC-</w:t>
      </w:r>
      <w:proofErr w:type="spellStart"/>
      <w:r w:rsidR="00C8027B" w:rsidRPr="00C8027B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C8027B" w:rsidRPr="00C8027B">
        <w:rPr>
          <w:rFonts w:ascii="Arial" w:hAnsi="Arial" w:cs="Arial"/>
          <w:b/>
          <w:bCs/>
          <w:sz w:val="20"/>
          <w:szCs w:val="20"/>
        </w:rPr>
        <w:t>. 272-104/21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649567" w14:textId="77777777" w:rsidR="00166118" w:rsidRDefault="00166118" w:rsidP="0038231F">
      <w:pPr>
        <w:spacing w:after="0" w:line="240" w:lineRule="auto"/>
      </w:pPr>
      <w:r>
        <w:separator/>
      </w:r>
    </w:p>
  </w:endnote>
  <w:endnote w:type="continuationSeparator" w:id="0">
    <w:p w14:paraId="6CC2DC6E" w14:textId="77777777" w:rsidR="00166118" w:rsidRDefault="001661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DAFB00" w14:textId="77777777" w:rsidR="00166118" w:rsidRDefault="00166118" w:rsidP="0038231F">
      <w:pPr>
        <w:spacing w:after="0" w:line="240" w:lineRule="auto"/>
      </w:pPr>
      <w:r>
        <w:separator/>
      </w:r>
    </w:p>
  </w:footnote>
  <w:footnote w:type="continuationSeparator" w:id="0">
    <w:p w14:paraId="13157FBF" w14:textId="77777777" w:rsidR="00166118" w:rsidRDefault="00166118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5FB39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 Zarzycka</cp:lastModifiedBy>
  <cp:revision>2</cp:revision>
  <cp:lastPrinted>2021-04-16T13:39:00Z</cp:lastPrinted>
  <dcterms:created xsi:type="dcterms:W3CDTF">2021-04-16T13:39:00Z</dcterms:created>
  <dcterms:modified xsi:type="dcterms:W3CDTF">2021-04-16T13:39:00Z</dcterms:modified>
</cp:coreProperties>
</file>