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F04567" w:rsidRPr="00F04567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04567" w:rsidRPr="00F04567">
        <w:rPr>
          <w:b/>
          <w:sz w:val="22"/>
          <w:szCs w:val="22"/>
        </w:rPr>
        <w:t>FER.271.7.2021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04567" w:rsidRPr="00110593" w:rsidTr="0067372A">
        <w:tc>
          <w:tcPr>
            <w:tcW w:w="9104" w:type="dxa"/>
            <w:shd w:val="clear" w:color="auto" w:fill="D9D9D9"/>
          </w:tcPr>
          <w:p w:rsidR="00F04567" w:rsidRPr="00110593" w:rsidRDefault="00F04567" w:rsidP="0067372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04567" w:rsidRPr="00110593" w:rsidRDefault="00F04567" w:rsidP="0067372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04567">
              <w:t>(</w:t>
            </w:r>
            <w:proofErr w:type="spellStart"/>
            <w:r w:rsidRPr="00F04567">
              <w:t>Dz.U</w:t>
            </w:r>
            <w:proofErr w:type="spellEnd"/>
            <w:r w:rsidRPr="00F04567">
              <w:t>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F04567" w:rsidRPr="0043102D" w:rsidRDefault="00F04567" w:rsidP="0067372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04567" w:rsidRPr="00110593" w:rsidRDefault="00F04567" w:rsidP="0067372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0456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04567">
        <w:rPr>
          <w:b/>
          <w:sz w:val="22"/>
          <w:szCs w:val="22"/>
        </w:rPr>
        <w:t>Rozbudowa sieci oświetlenia ulicznego wraz z wymianą opraw świetlnych oraz infrastruktury towarzyszącej w Gminie Szerzyny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2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278A" w:rsidRDefault="00C0278A">
      <w:r>
        <w:separator/>
      </w:r>
    </w:p>
  </w:endnote>
  <w:endnote w:type="continuationSeparator" w:id="1">
    <w:p w:rsidR="00C0278A" w:rsidRDefault="00C027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F61EB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F61EB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61EB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61EB8">
      <w:rPr>
        <w:rStyle w:val="Numerstrony"/>
        <w:rFonts w:ascii="Arial" w:hAnsi="Arial"/>
        <w:sz w:val="18"/>
        <w:szCs w:val="18"/>
      </w:rPr>
      <w:fldChar w:fldCharType="separate"/>
    </w:r>
    <w:r w:rsidR="00583DC4">
      <w:rPr>
        <w:rStyle w:val="Numerstrony"/>
        <w:rFonts w:ascii="Arial" w:hAnsi="Arial"/>
        <w:noProof/>
        <w:sz w:val="18"/>
        <w:szCs w:val="18"/>
      </w:rPr>
      <w:t>1</w:t>
    </w:r>
    <w:r w:rsidR="00F61EB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61EB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61EB8">
      <w:rPr>
        <w:rStyle w:val="Numerstrony"/>
        <w:rFonts w:ascii="Arial" w:hAnsi="Arial"/>
        <w:sz w:val="18"/>
        <w:szCs w:val="18"/>
      </w:rPr>
      <w:fldChar w:fldCharType="separate"/>
    </w:r>
    <w:r w:rsidR="00583DC4">
      <w:rPr>
        <w:rStyle w:val="Numerstrony"/>
        <w:rFonts w:ascii="Arial" w:hAnsi="Arial"/>
        <w:noProof/>
        <w:sz w:val="18"/>
        <w:szCs w:val="18"/>
      </w:rPr>
      <w:t>1</w:t>
    </w:r>
    <w:r w:rsidR="00F61EB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567" w:rsidRDefault="00F045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278A" w:rsidRDefault="00C0278A">
      <w:r>
        <w:separator/>
      </w:r>
    </w:p>
  </w:footnote>
  <w:footnote w:type="continuationSeparator" w:id="1">
    <w:p w:rsidR="00C0278A" w:rsidRDefault="00C0278A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567" w:rsidRDefault="00F045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567" w:rsidRDefault="00F045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567" w:rsidRDefault="00F0456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0456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C5FF9"/>
    <w:rsid w:val="004D5C77"/>
    <w:rsid w:val="00533E9F"/>
    <w:rsid w:val="0056132E"/>
    <w:rsid w:val="00583DC4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0116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0278A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04567"/>
    <w:rsid w:val="00F46593"/>
    <w:rsid w:val="00F568D6"/>
    <w:rsid w:val="00F61EB8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501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501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2021-04-13T06:58:00Z</cp:lastPrinted>
  <dcterms:created xsi:type="dcterms:W3CDTF">2021-04-13T11:40:00Z</dcterms:created>
  <dcterms:modified xsi:type="dcterms:W3CDTF">2021-04-13T11:40:00Z</dcterms:modified>
</cp:coreProperties>
</file>