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EC2D2" w14:textId="0EEEDF38" w:rsidR="00D62E6E" w:rsidRDefault="00D62E6E" w:rsidP="00D75DD6">
      <w:pPr>
        <w:keepNext/>
        <w:spacing w:after="0" w:line="276" w:lineRule="auto"/>
        <w:ind w:left="5664" w:firstLine="708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D75D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 nr </w:t>
      </w:r>
      <w:r w:rsidR="00D75DD6" w:rsidRPr="00D75D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6 </w:t>
      </w:r>
      <w:r w:rsidRPr="00D75DD6">
        <w:rPr>
          <w:rFonts w:ascii="Arial" w:eastAsia="Times New Roman" w:hAnsi="Arial" w:cs="Arial"/>
          <w:b/>
          <w:sz w:val="24"/>
          <w:szCs w:val="24"/>
          <w:lang w:eastAsia="pl-PL"/>
        </w:rPr>
        <w:t>do SWZ</w:t>
      </w:r>
    </w:p>
    <w:p w14:paraId="5D000C61" w14:textId="77777777" w:rsidR="00D75DD6" w:rsidRDefault="00D75DD6" w:rsidP="00D75DD6">
      <w:pPr>
        <w:keepNext/>
        <w:spacing w:after="0" w:line="276" w:lineRule="auto"/>
        <w:ind w:left="5664" w:firstLine="708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05FEFAED" w14:textId="77777777" w:rsidR="00D75DD6" w:rsidRDefault="00D75DD6" w:rsidP="00D75DD6">
      <w:pPr>
        <w:keepNext/>
        <w:spacing w:after="0" w:line="276" w:lineRule="auto"/>
        <w:ind w:left="5664" w:firstLine="708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C5EAC0B" w14:textId="77777777" w:rsidR="00D75DD6" w:rsidRDefault="00D75DD6" w:rsidP="00D75DD6">
      <w:pPr>
        <w:keepNext/>
        <w:spacing w:after="0" w:line="276" w:lineRule="auto"/>
        <w:ind w:left="5664" w:firstLine="708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3406D93" w14:textId="77777777" w:rsidR="00D75DD6" w:rsidRPr="00D75DD6" w:rsidRDefault="00D75DD6" w:rsidP="00D75DD6">
      <w:pPr>
        <w:keepNext/>
        <w:spacing w:after="0" w:line="276" w:lineRule="auto"/>
        <w:ind w:left="5664" w:firstLine="708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75DD6" w14:paraId="2945EDF2" w14:textId="77777777" w:rsidTr="00D62E6E">
        <w:tc>
          <w:tcPr>
            <w:tcW w:w="2800" w:type="dxa"/>
          </w:tcPr>
          <w:p w14:paraId="7BB4D3D8" w14:textId="77777777" w:rsidR="00D62E6E" w:rsidRPr="00D75DD6" w:rsidRDefault="00D62E6E" w:rsidP="00D75DD6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5DD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75DD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32FF27D" w14:textId="77777777" w:rsidR="00D62E6E" w:rsidRPr="00D75DD6" w:rsidRDefault="00D62E6E" w:rsidP="00D75DD6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768A57" w14:textId="77777777" w:rsidR="00D62E6E" w:rsidRPr="00D75DD6" w:rsidRDefault="00D62E6E" w:rsidP="00D75DD6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5DD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A5F8C7" w14:textId="77777777" w:rsidR="00D62E6E" w:rsidRPr="00D75DD6" w:rsidRDefault="00D62E6E" w:rsidP="00D75DD6">
            <w:pPr>
              <w:spacing w:after="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75D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75D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D75DD6" w14:paraId="159E2DA6" w14:textId="77777777" w:rsidTr="00D62E6E">
        <w:tc>
          <w:tcPr>
            <w:tcW w:w="2800" w:type="dxa"/>
          </w:tcPr>
          <w:p w14:paraId="7AC615EE" w14:textId="77777777" w:rsidR="00D62E6E" w:rsidRPr="00D75DD6" w:rsidRDefault="00D62E6E" w:rsidP="00D75DD6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5DD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C44546F" w14:textId="77777777" w:rsidR="00D62E6E" w:rsidRPr="00D75DD6" w:rsidRDefault="00D62E6E" w:rsidP="00D75DD6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67DB4D" w14:textId="77777777" w:rsidR="00D62E6E" w:rsidRPr="00D75DD6" w:rsidRDefault="00D62E6E" w:rsidP="00D75DD6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5DD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54DC8F" w14:textId="77777777" w:rsidR="00D62E6E" w:rsidRPr="00D75DD6" w:rsidRDefault="00D62E6E" w:rsidP="00D75DD6">
            <w:pPr>
              <w:tabs>
                <w:tab w:val="left" w:pos="7023"/>
              </w:tabs>
              <w:spacing w:after="0" w:line="276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75D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75DD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75DD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7049E8A8" w14:textId="77777777" w:rsidR="00BC121E" w:rsidRPr="00D75DD6" w:rsidRDefault="00BC121E" w:rsidP="00D75DD6">
      <w:pPr>
        <w:tabs>
          <w:tab w:val="center" w:pos="4536"/>
          <w:tab w:val="right" w:pos="9072"/>
        </w:tabs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02D0F" w:rsidRPr="00D75DD6" w14:paraId="48F8BA40" w14:textId="77777777" w:rsidTr="003527E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6F6D71" w14:textId="29B868DC" w:rsidR="00D02D0F" w:rsidRPr="00D75DD6" w:rsidRDefault="00D02D0F" w:rsidP="00D75DD6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OŚWIADCZENIE WYKONAWCY</w:t>
            </w:r>
          </w:p>
          <w:p w14:paraId="73C65DFE" w14:textId="77777777" w:rsidR="00D02D0F" w:rsidRPr="00D75DD6" w:rsidRDefault="00D02D0F" w:rsidP="00D75DD6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składane w zakresie art. 108 ust. 1 pkt. 5 ustawy z dnia 11 września 2019 r. Prawo zamówień publicznych (t.j. Dz. U. z 2026 r. poz. 793) (dalej jako: ustawa Pzp), dotyczące:</w:t>
            </w:r>
          </w:p>
          <w:p w14:paraId="49AB3AB9" w14:textId="4E1B6A53" w:rsidR="00D75DD6" w:rsidRPr="00D75DD6" w:rsidRDefault="00D02D0F" w:rsidP="00D75DD6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przynależności lub braku przynależności do grupy kapitałowej</w:t>
            </w:r>
          </w:p>
        </w:tc>
      </w:tr>
    </w:tbl>
    <w:p w14:paraId="090E0A70" w14:textId="77777777" w:rsidR="00BC121E" w:rsidRPr="00D75DD6" w:rsidRDefault="00D02D0F" w:rsidP="00D75DD6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75D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D75DD6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D75DD6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75DD6" w14:paraId="5908F6FF" w14:textId="77777777" w:rsidTr="00D62E6E">
        <w:tc>
          <w:tcPr>
            <w:tcW w:w="2269" w:type="dxa"/>
          </w:tcPr>
          <w:p w14:paraId="7AB30E5A" w14:textId="77777777" w:rsidR="00D62E6E" w:rsidRPr="00D75DD6" w:rsidRDefault="00D62E6E" w:rsidP="00D75DD6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23A7E38" w14:textId="77777777" w:rsidR="00D62E6E" w:rsidRPr="00D75DD6" w:rsidRDefault="00D02D0F" w:rsidP="00D75DD6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Wykonanie przeglądów serwisowych aparatury badawczej VIII</w:t>
            </w:r>
            <w:r w:rsidR="00D62E6E" w:rsidRPr="00D75DD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D02D0F" w:rsidRPr="00D75DD6" w14:paraId="00E4E4D6" w14:textId="77777777" w:rsidTr="003527E2">
        <w:tc>
          <w:tcPr>
            <w:tcW w:w="2269" w:type="dxa"/>
          </w:tcPr>
          <w:p w14:paraId="47F86782" w14:textId="77777777" w:rsidR="00D02D0F" w:rsidRPr="00D75DD6" w:rsidRDefault="00D02D0F" w:rsidP="00D75DD6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4476404" w14:textId="77777777" w:rsidR="00D02D0F" w:rsidRDefault="00D02D0F" w:rsidP="00D75DD6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WIWa.272.21.2026</w:t>
            </w:r>
          </w:p>
          <w:p w14:paraId="1FA7BC06" w14:textId="77777777" w:rsidR="00D75DD6" w:rsidRPr="00D75DD6" w:rsidRDefault="00D75DD6" w:rsidP="00D75DD6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14:paraId="682B9120" w14:textId="77777777" w:rsidR="00BC121E" w:rsidRPr="00D75DD6" w:rsidRDefault="00D02D0F" w:rsidP="00D75DD6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75D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D75DD6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75DD6">
        <w:rPr>
          <w:rFonts w:ascii="Arial" w:eastAsia="Times New Roman" w:hAnsi="Arial" w:cs="Arial"/>
          <w:b/>
          <w:sz w:val="24"/>
          <w:szCs w:val="24"/>
          <w:lang w:eastAsia="pl-PL"/>
        </w:rPr>
        <w:t>Inspekcja Weterynaryjna Wojewódzki Inspektorat Weterynarii w Bydgoszczy</w:t>
      </w:r>
      <w:r w:rsidR="00BC121E" w:rsidRPr="00D75DD6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D75DD6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D75DD6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A6B58FB" w14:textId="77777777" w:rsidR="00BC121E" w:rsidRPr="00D75DD6" w:rsidRDefault="00A64FCF" w:rsidP="00D75DD6">
      <w:pPr>
        <w:spacing w:after="0" w:line="276" w:lineRule="auto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D75DD6"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D75DD6">
        <w:rPr>
          <w:rFonts w:ascii="Arial" w:eastAsia="Times New Roman" w:hAnsi="Arial" w:cs="Arial"/>
          <w:b/>
          <w:bCs/>
          <w:color w:val="0070C0"/>
          <w:sz w:val="24"/>
          <w:szCs w:val="24"/>
        </w:rPr>
        <w:t xml:space="preserve">* </w:t>
      </w:r>
      <w:r w:rsidR="00BC121E" w:rsidRPr="00D75DD6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 w:rsidRPr="00D75D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D75DD6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D75DD6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D75DD6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75DD6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341911E" w14:textId="77777777" w:rsidR="00BF69A4" w:rsidRPr="00D75DD6" w:rsidRDefault="00BF69A4" w:rsidP="00D75DD6">
      <w:pPr>
        <w:spacing w:after="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D75DD6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  <w:r w:rsidR="00CF03EF" w:rsidRPr="00D75DD6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D75DD6">
        <w:rPr>
          <w:rFonts w:ascii="Arial" w:eastAsia="Times New Roman" w:hAnsi="Arial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D75DD6" w14:paraId="080A257E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F001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ind w:left="36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C5AD6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ind w:left="19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5A2FB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75DD6" w14:paraId="0011153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0FFE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ind w:left="36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B461D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ind w:left="284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D7AEA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ind w:left="284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D75DD6" w14:paraId="4D30691F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786EB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ind w:left="36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B817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ind w:left="284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4636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ind w:left="284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553DAC7E" w14:textId="77777777" w:rsidR="00BC121E" w:rsidRPr="00D75DD6" w:rsidRDefault="00BC121E" w:rsidP="00D75DD6">
      <w:pPr>
        <w:widowControl w:val="0"/>
        <w:adjustRightInd w:val="0"/>
        <w:spacing w:after="0" w:line="276" w:lineRule="auto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D75DD6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3A0F3CA2" w14:textId="77777777" w:rsidR="00BC121E" w:rsidRPr="00D75DD6" w:rsidRDefault="00BC121E" w:rsidP="00D75DD6">
      <w:pPr>
        <w:widowControl w:val="0"/>
        <w:adjustRightInd w:val="0"/>
        <w:spacing w:after="0" w:line="276" w:lineRule="auto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D75DD6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7595EB0A" w14:textId="77777777" w:rsidR="00067B62" w:rsidRPr="00D75DD6" w:rsidRDefault="00067B62" w:rsidP="00D75DD6">
      <w:pPr>
        <w:widowControl w:val="0"/>
        <w:adjustRightInd w:val="0"/>
        <w:spacing w:after="0" w:line="276" w:lineRule="auto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pl-PL"/>
        </w:rPr>
      </w:pPr>
      <w:r w:rsidRPr="00D75DD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D75DD6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D75DD6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D75DD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Niepotrzebne skreślić lub usunąć</w:t>
      </w:r>
    </w:p>
    <w:p w14:paraId="1366D6D2" w14:textId="77777777" w:rsidR="00CF03EF" w:rsidRPr="00D75DD6" w:rsidRDefault="00CF03EF" w:rsidP="00D75DD6">
      <w:pPr>
        <w:widowControl w:val="0"/>
        <w:adjustRightInd w:val="0"/>
        <w:spacing w:after="0" w:line="276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D75DD6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 Wypełnić jeżeli dotyczy</w:t>
      </w:r>
    </w:p>
    <w:p w14:paraId="6B4BF740" w14:textId="77777777" w:rsidR="00067B62" w:rsidRPr="00D75DD6" w:rsidRDefault="00067B62" w:rsidP="00D75DD6">
      <w:pPr>
        <w:widowControl w:val="0"/>
        <w:adjustRightInd w:val="0"/>
        <w:spacing w:after="0" w:line="276" w:lineRule="auto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75DD6" w14:paraId="20665C59" w14:textId="77777777" w:rsidTr="00620E37">
        <w:tc>
          <w:tcPr>
            <w:tcW w:w="2660" w:type="dxa"/>
          </w:tcPr>
          <w:p w14:paraId="5C593E98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6C3403B" w14:textId="77777777" w:rsidR="00BC121E" w:rsidRPr="00D75DD6" w:rsidRDefault="00D62E6E" w:rsidP="00D75DD6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B8410AA" w14:textId="77777777" w:rsidR="00BC121E" w:rsidRPr="00D75DD6" w:rsidRDefault="00844A96" w:rsidP="00D75DD6">
            <w:pPr>
              <w:widowControl w:val="0"/>
              <w:adjustRightInd w:val="0"/>
              <w:spacing w:after="0" w:line="276" w:lineRule="auto"/>
              <w:ind w:left="567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D75DD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D75DD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</w:tcPr>
          <w:p w14:paraId="448045EA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806FB1A" w14:textId="77777777" w:rsidR="00BC121E" w:rsidRPr="00D75DD6" w:rsidRDefault="00BC121E" w:rsidP="00D75DD6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75DD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EDBC6CD" w14:textId="77777777" w:rsidR="00BC121E" w:rsidRPr="00D75DD6" w:rsidRDefault="00844A96" w:rsidP="00D75DD6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75DD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02D0F" w:rsidRPr="00D75DD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D75DD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D75DD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14:paraId="11F18CD0" w14:textId="77777777" w:rsidR="00106AC7" w:rsidRPr="00D75DD6" w:rsidRDefault="00106AC7" w:rsidP="00D75DD6">
      <w:pPr>
        <w:spacing w:after="0" w:line="276" w:lineRule="auto"/>
        <w:rPr>
          <w:rFonts w:ascii="Arial" w:hAnsi="Arial" w:cs="Arial"/>
          <w:sz w:val="24"/>
          <w:szCs w:val="24"/>
        </w:rPr>
      </w:pPr>
    </w:p>
    <w:sectPr w:rsidR="00106AC7" w:rsidRPr="00D75DD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B960A" w14:textId="77777777" w:rsidR="00EE4C13" w:rsidRDefault="00EE4C13">
      <w:r>
        <w:separator/>
      </w:r>
    </w:p>
  </w:endnote>
  <w:endnote w:type="continuationSeparator" w:id="0">
    <w:p w14:paraId="1983680C" w14:textId="77777777" w:rsidR="00EE4C13" w:rsidRDefault="00EE4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46BCA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BFF62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7964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BBD6701" w14:textId="0FF77D83" w:rsidR="009A4CD3" w:rsidRDefault="00DE47EF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D0737C" wp14:editId="17FE405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521208158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309A4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256E3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466EA" w14:textId="77777777" w:rsidR="00D02D0F" w:rsidRDefault="00D02D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B7EB0" w14:textId="77777777" w:rsidR="00EE4C13" w:rsidRDefault="00EE4C13">
      <w:r>
        <w:separator/>
      </w:r>
    </w:p>
  </w:footnote>
  <w:footnote w:type="continuationSeparator" w:id="0">
    <w:p w14:paraId="38F097B9" w14:textId="77777777" w:rsidR="00EE4C13" w:rsidRDefault="00EE4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C012" w14:textId="77777777" w:rsidR="00D02D0F" w:rsidRDefault="00D02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10FCD" w14:textId="77777777" w:rsidR="00D02D0F" w:rsidRDefault="00D02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7A854" w14:textId="77777777" w:rsidR="00D02D0F" w:rsidRDefault="00D02D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0953487">
    <w:abstractNumId w:val="13"/>
  </w:num>
  <w:num w:numId="2" w16cid:durableId="620385507">
    <w:abstractNumId w:val="0"/>
  </w:num>
  <w:num w:numId="3" w16cid:durableId="1296788061">
    <w:abstractNumId w:val="11"/>
  </w:num>
  <w:num w:numId="4" w16cid:durableId="1238632409">
    <w:abstractNumId w:val="8"/>
  </w:num>
  <w:num w:numId="5" w16cid:durableId="1190601549">
    <w:abstractNumId w:val="7"/>
  </w:num>
  <w:num w:numId="6" w16cid:durableId="1894153847">
    <w:abstractNumId w:val="1"/>
  </w:num>
  <w:num w:numId="7" w16cid:durableId="1602881980">
    <w:abstractNumId w:val="6"/>
  </w:num>
  <w:num w:numId="8" w16cid:durableId="452596991">
    <w:abstractNumId w:val="3"/>
  </w:num>
  <w:num w:numId="9" w16cid:durableId="759563808">
    <w:abstractNumId w:val="2"/>
  </w:num>
  <w:num w:numId="10" w16cid:durableId="668211482">
    <w:abstractNumId w:val="5"/>
  </w:num>
  <w:num w:numId="11" w16cid:durableId="715466425">
    <w:abstractNumId w:val="10"/>
  </w:num>
  <w:num w:numId="12" w16cid:durableId="1373649782">
    <w:abstractNumId w:val="4"/>
  </w:num>
  <w:num w:numId="13" w16cid:durableId="1484931544">
    <w:abstractNumId w:val="9"/>
  </w:num>
  <w:num w:numId="14" w16cid:durableId="7276566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D1E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2D1E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02D0F"/>
    <w:rsid w:val="00D05EAC"/>
    <w:rsid w:val="00D62E6E"/>
    <w:rsid w:val="00D74F94"/>
    <w:rsid w:val="00D75DD6"/>
    <w:rsid w:val="00DD482A"/>
    <w:rsid w:val="00DE0396"/>
    <w:rsid w:val="00DE0405"/>
    <w:rsid w:val="00DE252B"/>
    <w:rsid w:val="00DE47EF"/>
    <w:rsid w:val="00E0229C"/>
    <w:rsid w:val="00E37A20"/>
    <w:rsid w:val="00E9061B"/>
    <w:rsid w:val="00EB5766"/>
    <w:rsid w:val="00EC667E"/>
    <w:rsid w:val="00EE4C13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062B6"/>
  <w15:chartTrackingRefBased/>
  <w15:docId w15:val="{AFF554A9-19B7-40C1-BB7C-205CABFE9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R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247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Sieracka</dc:creator>
  <cp:keywords/>
  <cp:lastModifiedBy>Katarzyna Sieracka</cp:lastModifiedBy>
  <cp:revision>2</cp:revision>
  <cp:lastPrinted>2010-01-07T09:39:00Z</cp:lastPrinted>
  <dcterms:created xsi:type="dcterms:W3CDTF">2026-10-26T13:50:00Z</dcterms:created>
  <dcterms:modified xsi:type="dcterms:W3CDTF">2026-10-26T13:50:00Z</dcterms:modified>
</cp:coreProperties>
</file>