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29443" w14:textId="77777777" w:rsidR="00E50CD1" w:rsidRPr="004C289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18"/>
        <w:gridCol w:w="2892"/>
        <w:gridCol w:w="1680"/>
        <w:gridCol w:w="1830"/>
        <w:gridCol w:w="1799"/>
        <w:gridCol w:w="1614"/>
        <w:gridCol w:w="1383"/>
        <w:gridCol w:w="1902"/>
        <w:gridCol w:w="1896"/>
      </w:tblGrid>
      <w:tr w:rsidR="00BC2D44" w:rsidRPr="004C2895" w14:paraId="6F0F6E8B" w14:textId="77777777" w:rsidTr="00057284">
        <w:tc>
          <w:tcPr>
            <w:tcW w:w="1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2EAC5F" w14:textId="77777777" w:rsidR="00BC2D44" w:rsidRPr="004C289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6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B725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8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59B905" w14:textId="77777777" w:rsidR="00BC2D44" w:rsidRPr="004C2895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1BBF98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1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6920EB3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4AB2D4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8BB6BFF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2AEE94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C2895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4C2895" w14:paraId="5398442D" w14:textId="77777777" w:rsidTr="00057284">
        <w:trPr>
          <w:trHeight w:val="5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10AEFA" w14:textId="77777777" w:rsidR="00BC2D44" w:rsidRPr="004C289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576A0" w14:textId="54BC2A0C" w:rsidR="00BC2D44" w:rsidRPr="004C2895" w:rsidRDefault="00634F0E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4C2895">
              <w:rPr>
                <w:rFonts w:ascii="Arial Narrow" w:hAnsi="Arial Narrow" w:cs="Arial"/>
                <w:sz w:val="22"/>
                <w:szCs w:val="22"/>
              </w:rPr>
              <w:t>Autorefraktometr</w:t>
            </w:r>
            <w:proofErr w:type="spellEnd"/>
            <w:r w:rsidR="004C2895">
              <w:rPr>
                <w:rFonts w:ascii="Arial Narrow" w:hAnsi="Arial Narrow" w:cs="Arial"/>
                <w:sz w:val="22"/>
                <w:szCs w:val="22"/>
              </w:rPr>
              <w:t xml:space="preserve"> z tonometrem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74AEBE" w14:textId="77777777" w:rsidR="00BC2D44" w:rsidRPr="004C2895" w:rsidRDefault="00634F0E" w:rsidP="004369F7">
            <w:pPr>
              <w:rPr>
                <w:rFonts w:ascii="Arial Narrow" w:hAnsi="Arial Narrow" w:cs="Arial"/>
                <w:b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BC2D44" w:rsidRPr="004C2895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6087F7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44CD982" w14:textId="77777777" w:rsidR="00BC2D44" w:rsidRPr="004C2895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34134B5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378FCD8F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CDBD92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EE3C9E" w14:textId="77777777" w:rsidR="00BC2D44" w:rsidRPr="004C28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137C56D4" w14:textId="77777777" w:rsidR="00E50CD1" w:rsidRPr="004C289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42782A65" w14:textId="6B0A7A2A" w:rsidR="00AF5F22" w:rsidRPr="004C2895" w:rsidRDefault="00AF5F22" w:rsidP="00AF5F22">
      <w:pPr>
        <w:ind w:left="720"/>
        <w:rPr>
          <w:rFonts w:ascii="Arial Narrow" w:hAnsi="Arial Narrow" w:cs="Arial"/>
          <w:b/>
          <w:sz w:val="20"/>
          <w:szCs w:val="20"/>
        </w:rPr>
      </w:pPr>
      <w:r w:rsidRPr="004C2895">
        <w:rPr>
          <w:rFonts w:ascii="Arial Narrow" w:hAnsi="Arial Narrow" w:cs="Arial"/>
          <w:b/>
          <w:sz w:val="20"/>
          <w:szCs w:val="20"/>
        </w:rPr>
        <w:t>* (jeżeli dotyczy) W przypadku zastosowania mieszanej stawki VAT - poniżej tabeli należy przedstawić sposób wyliczenia ceny jedn. brutto w uwzględnieniem dwóch różnych stawek VAT.</w:t>
      </w:r>
    </w:p>
    <w:p w14:paraId="241BCCBF" w14:textId="16FF311F" w:rsidR="008F0EDA" w:rsidRPr="004C2895" w:rsidRDefault="008F0EDA" w:rsidP="00AF5F22">
      <w:pPr>
        <w:tabs>
          <w:tab w:val="left" w:pos="2160"/>
        </w:tabs>
        <w:rPr>
          <w:rFonts w:ascii="Arial Narrow" w:hAnsi="Arial Narrow" w:cs="Arial"/>
          <w:b/>
          <w:sz w:val="22"/>
          <w:szCs w:val="22"/>
        </w:rPr>
      </w:pPr>
    </w:p>
    <w:p w14:paraId="598A8B09" w14:textId="77777777" w:rsidR="00E50CD1" w:rsidRPr="004C289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8401"/>
        <w:gridCol w:w="910"/>
        <w:gridCol w:w="1784"/>
        <w:gridCol w:w="3083"/>
      </w:tblGrid>
      <w:tr w:rsidR="00E50CD1" w:rsidRPr="004C2895" w14:paraId="619D016A" w14:textId="77777777" w:rsidTr="00847AB0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04B555" w14:textId="77777777" w:rsidR="00E50CD1" w:rsidRPr="004C289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6AD4848" w14:textId="77777777" w:rsidR="00E50CD1" w:rsidRPr="004C289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28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BADA28" w14:textId="77777777" w:rsidR="00E50CD1" w:rsidRPr="004C289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B500EDE" w14:textId="77777777" w:rsidR="00634F0E" w:rsidRPr="004C2895" w:rsidRDefault="00634F0E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957286D" w14:textId="77777777" w:rsidR="00634F0E" w:rsidRPr="004C2895" w:rsidRDefault="00634F0E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FB6A5E7" w14:textId="77777777" w:rsidR="00E50CD1" w:rsidRPr="004C289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90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7739E" w14:textId="77777777" w:rsidR="00E50CD1" w:rsidRPr="004C2895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10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EB7966" w14:textId="77777777" w:rsidR="00E50CD1" w:rsidRPr="004C289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4C2895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4C2895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4C2895" w14:paraId="0727497B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C24A9" w14:textId="77777777" w:rsidR="004369F7" w:rsidRPr="004C2895" w:rsidRDefault="00634F0E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4C2895">
              <w:rPr>
                <w:rFonts w:ascii="Arial Narrow" w:hAnsi="Arial Narrow" w:cs="Arial"/>
                <w:b/>
                <w:bCs/>
                <w:sz w:val="22"/>
                <w:szCs w:val="22"/>
              </w:rPr>
              <w:t>Refrakcja:</w:t>
            </w:r>
          </w:p>
        </w:tc>
      </w:tr>
      <w:tr w:rsidR="00634F0E" w:rsidRPr="004C2895" w14:paraId="7F542942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3A9E3F" w14:textId="77777777" w:rsidR="00634F0E" w:rsidRPr="004C2895" w:rsidRDefault="00634F0E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590F5" w14:textId="77777777" w:rsidR="00634F0E" w:rsidRPr="004C2895" w:rsidRDefault="00634F0E" w:rsidP="00634F0E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Zakres pomiarowy sfery: -30 D do +25D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26D814" w14:textId="77777777" w:rsidR="00634F0E" w:rsidRPr="004C2895" w:rsidRDefault="00847AB0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C3F47" w14:textId="77777777" w:rsidR="00634F0E" w:rsidRPr="004C2895" w:rsidRDefault="00634F0E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34F0E" w:rsidRPr="004C2895" w14:paraId="058DCEA1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BFB818" w14:textId="77777777" w:rsidR="00634F0E" w:rsidRPr="004C2895" w:rsidRDefault="00634F0E" w:rsidP="0022494B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6647D" w14:textId="77777777" w:rsidR="00634F0E" w:rsidRPr="004C2895" w:rsidRDefault="00634F0E" w:rsidP="00634F0E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Krok pomiaru sfery:</w:t>
            </w:r>
            <w:r w:rsidR="00847AB0" w:rsidRPr="004C2895">
              <w:rPr>
                <w:rFonts w:ascii="Arial Narrow" w:hAnsi="Arial Narrow" w:cs="Arial"/>
                <w:sz w:val="22"/>
                <w:szCs w:val="22"/>
              </w:rPr>
              <w:t xml:space="preserve"> 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0,01D; 0,12D; 0,25D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9B4DF" w14:textId="77777777" w:rsidR="00634F0E" w:rsidRPr="004C2895" w:rsidRDefault="00847AB0" w:rsidP="0022494B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CC852" w14:textId="77777777" w:rsidR="00634F0E" w:rsidRPr="004C2895" w:rsidRDefault="00634F0E" w:rsidP="0022494B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34F0E" w:rsidRPr="004C2895" w14:paraId="3B942950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3CABFD" w14:textId="77777777" w:rsidR="00634F0E" w:rsidRPr="004C2895" w:rsidRDefault="00634F0E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9ED6E9" w14:textId="77777777" w:rsidR="00634F0E" w:rsidRPr="004C2895" w:rsidRDefault="00634F0E" w:rsidP="00634F0E">
            <w:pPr>
              <w:snapToGrid w:val="0"/>
              <w:rPr>
                <w:rFonts w:ascii="Arial Narrow" w:hAnsi="Arial Narrow" w:cs="Arial"/>
                <w:color w:val="000000"/>
              </w:rPr>
            </w:pPr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Cylinder: od 0D do 12D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785DC" w14:textId="77777777" w:rsidR="00634F0E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6FAE7" w14:textId="77777777" w:rsidR="00634F0E" w:rsidRPr="004C2895" w:rsidRDefault="00634F0E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34F0E" w:rsidRPr="004C2895" w14:paraId="5AB38B1E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1C126" w14:textId="77777777" w:rsidR="00634F0E" w:rsidRPr="004C2895" w:rsidRDefault="00634F0E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B9589" w14:textId="77777777" w:rsidR="00634F0E" w:rsidRPr="004C2895" w:rsidRDefault="00634F0E" w:rsidP="00634F0E">
            <w:pPr>
              <w:snapToGrid w:val="0"/>
              <w:rPr>
                <w:rFonts w:ascii="Arial Narrow" w:hAnsi="Arial Narrow" w:cs="Arial"/>
                <w:color w:val="000000"/>
              </w:rPr>
            </w:pPr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Oś: od 0° do 180°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49498" w14:textId="77777777" w:rsidR="00634F0E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54D4F" w14:textId="77777777" w:rsidR="00634F0E" w:rsidRPr="004C2895" w:rsidRDefault="00634F0E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34F0E" w:rsidRPr="004C2895" w14:paraId="326DF4B8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ECD950" w14:textId="77777777" w:rsidR="00634F0E" w:rsidRPr="004C2895" w:rsidRDefault="00634F0E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9A814" w14:textId="77777777" w:rsidR="00634F0E" w:rsidRPr="004C2895" w:rsidRDefault="00634F0E" w:rsidP="00634F0E">
            <w:pPr>
              <w:snapToGrid w:val="0"/>
              <w:rPr>
                <w:rFonts w:ascii="Arial Narrow" w:hAnsi="Arial Narrow" w:cs="Arial"/>
                <w:color w:val="000000"/>
              </w:rPr>
            </w:pPr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Rozstaw źrenic: 30 mm do 85 mm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1F52F" w14:textId="77777777" w:rsidR="00634F0E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7F7E5" w14:textId="77777777" w:rsidR="00634F0E" w:rsidRPr="004C2895" w:rsidRDefault="00634F0E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34F0E" w:rsidRPr="004C2895" w14:paraId="11C30414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1F93B" w14:textId="77777777" w:rsidR="00634F0E" w:rsidRPr="004C2895" w:rsidRDefault="00634F0E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D323BA" w14:textId="77777777" w:rsidR="00634F0E" w:rsidRPr="004C2895" w:rsidRDefault="00634F0E" w:rsidP="00634F0E">
            <w:pPr>
              <w:snapToGrid w:val="0"/>
              <w:rPr>
                <w:rFonts w:ascii="Arial Narrow" w:hAnsi="Arial Narrow" w:cs="Arial"/>
                <w:color w:val="000000"/>
              </w:rPr>
            </w:pPr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Minimalna średnica źrenicy: 2,0 mm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0E6180" w14:textId="77777777" w:rsidR="00634F0E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F378E" w14:textId="77777777" w:rsidR="00634F0E" w:rsidRPr="004C2895" w:rsidRDefault="00634F0E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34F0E" w:rsidRPr="004C2895" w14:paraId="2ED99D82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01D4E" w14:textId="77777777" w:rsidR="00634F0E" w:rsidRPr="004C2895" w:rsidRDefault="00634F0E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0E8FE" w14:textId="77777777" w:rsidR="00634F0E" w:rsidRPr="004C2895" w:rsidRDefault="00634F0E" w:rsidP="00634F0E">
            <w:pPr>
              <w:snapToGrid w:val="0"/>
              <w:rPr>
                <w:rFonts w:ascii="Arial Narrow" w:hAnsi="Arial Narrow" w:cs="Arial"/>
                <w:color w:val="000000"/>
              </w:rPr>
            </w:pPr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Pomiar refrakcji przy zaawansowanej zaćmie i wszczepionych soczewkach IOL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71FD4" w14:textId="77777777" w:rsidR="00634F0E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FCFF44" w14:textId="77777777" w:rsidR="00634F0E" w:rsidRPr="004C2895" w:rsidRDefault="00634F0E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34F0E" w:rsidRPr="004C2895" w14:paraId="294099F8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7C5AD7" w14:textId="77777777" w:rsidR="00634F0E" w:rsidRPr="004C2895" w:rsidRDefault="00634F0E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B5E968" w14:textId="77777777" w:rsidR="00634F0E" w:rsidRPr="004C2895" w:rsidRDefault="00634F0E" w:rsidP="00634F0E">
            <w:pPr>
              <w:snapToGrid w:val="0"/>
              <w:rPr>
                <w:rFonts w:ascii="Arial Narrow" w:hAnsi="Arial Narrow" w:cs="Arial"/>
                <w:color w:val="000000"/>
              </w:rPr>
            </w:pPr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Pomiar refrakcji metodą Strefowego Obrazowania Źrenicy</w:t>
            </w:r>
          </w:p>
          <w:p w14:paraId="1BC82C00" w14:textId="77777777" w:rsidR="00634F0E" w:rsidRPr="004C2895" w:rsidRDefault="00634F0E" w:rsidP="00634F0E">
            <w:pPr>
              <w:snapToGrid w:val="0"/>
              <w:rPr>
                <w:rFonts w:ascii="Arial Narrow" w:hAnsi="Arial Narrow" w:cs="Arial"/>
                <w:b/>
                <w:bCs/>
                <w:color w:val="000000"/>
              </w:rPr>
            </w:pPr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(wbudowana dioda SLD -</w:t>
            </w:r>
            <w:proofErr w:type="spellStart"/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superluminescencyjna</w:t>
            </w:r>
            <w:proofErr w:type="spellEnd"/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)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CC115" w14:textId="77777777" w:rsidR="00634F0E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82E9A" w14:textId="77777777" w:rsidR="00634F0E" w:rsidRPr="004C2895" w:rsidRDefault="00634F0E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634F0E" w:rsidRPr="004C2895" w14:paraId="246F5B04" w14:textId="77777777" w:rsidTr="00634F0E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F98A2" w14:textId="77777777" w:rsidR="00634F0E" w:rsidRPr="004C2895" w:rsidRDefault="00634F0E" w:rsidP="00634F0E">
            <w:pPr>
              <w:ind w:left="360"/>
              <w:rPr>
                <w:rFonts w:ascii="Arial Narrow" w:hAnsi="Arial Narrow" w:cs="Arial"/>
              </w:rPr>
            </w:pPr>
            <w:proofErr w:type="spellStart"/>
            <w:r w:rsidRPr="004C289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Keratometria</w:t>
            </w:r>
            <w:proofErr w:type="spellEnd"/>
            <w:r w:rsidRPr="004C2895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:</w:t>
            </w:r>
          </w:p>
        </w:tc>
      </w:tr>
      <w:tr w:rsidR="00847AB0" w:rsidRPr="004C2895" w14:paraId="5B4326F7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36BF6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1AF76" w14:textId="77777777" w:rsidR="00847AB0" w:rsidRPr="004C2895" w:rsidRDefault="00847AB0" w:rsidP="00634F0E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Promień krzywizny rogówki:  5,0 mm do 13,00 mm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C4F558" w14:textId="77777777" w:rsidR="00847AB0" w:rsidRPr="004C2895" w:rsidRDefault="00847AB0" w:rsidP="00B75479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502A5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50F74B02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3AC652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71166" w14:textId="77777777" w:rsidR="00847AB0" w:rsidRPr="004C2895" w:rsidRDefault="00847AB0" w:rsidP="00634F0E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Moc rogówki: 25,96D do 67,50D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37F8D" w14:textId="77777777" w:rsidR="00847AB0" w:rsidRPr="004C2895" w:rsidRDefault="00847AB0" w:rsidP="00B75479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0103B0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1926A150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055DEC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F10A89" w14:textId="77777777" w:rsidR="00847AB0" w:rsidRPr="004C2895" w:rsidRDefault="00847AB0" w:rsidP="00634F0E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Oś: </w:t>
            </w:r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od 0° do 180°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E27E1" w14:textId="77777777" w:rsidR="00847AB0" w:rsidRPr="004C2895" w:rsidRDefault="00847AB0" w:rsidP="00B75479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C8AD3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3B8B6325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739AC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C83DC" w14:textId="77777777" w:rsidR="00847AB0" w:rsidRPr="004C2895" w:rsidRDefault="00847AB0" w:rsidP="00634F0E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Astygmatyzm rogówki: 0D do 12D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9B3283" w14:textId="77777777" w:rsidR="00847AB0" w:rsidRPr="004C2895" w:rsidRDefault="00847AB0" w:rsidP="00B75479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DB025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2DCB302E" w14:textId="77777777" w:rsidTr="00634F0E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6744E6" w14:textId="77777777" w:rsidR="00847AB0" w:rsidRPr="004C2895" w:rsidRDefault="00847AB0" w:rsidP="00634F0E">
            <w:pPr>
              <w:ind w:left="36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b/>
                <w:bCs/>
                <w:sz w:val="22"/>
                <w:szCs w:val="22"/>
              </w:rPr>
              <w:t>Tonometria:</w:t>
            </w:r>
          </w:p>
        </w:tc>
      </w:tr>
      <w:tr w:rsidR="00847AB0" w:rsidRPr="004C2895" w14:paraId="334509D3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41BAA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6497D" w14:textId="77777777" w:rsidR="00847AB0" w:rsidRPr="004C2895" w:rsidRDefault="00847AB0" w:rsidP="00634F0E">
            <w:pPr>
              <w:snapToGrid w:val="0"/>
              <w:rPr>
                <w:rFonts w:ascii="Arial Narrow" w:hAnsi="Arial Narrow" w:cs="Arial"/>
                <w:bCs/>
              </w:rPr>
            </w:pPr>
            <w:r w:rsidRPr="004C2895">
              <w:rPr>
                <w:rFonts w:ascii="Arial Narrow" w:hAnsi="Arial Narrow" w:cs="Arial"/>
                <w:bCs/>
                <w:sz w:val="22"/>
                <w:szCs w:val="22"/>
              </w:rPr>
              <w:t>Zakres pomiaru 1-60 mmHg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DF622" w14:textId="77777777" w:rsidR="00847AB0" w:rsidRPr="004C2895" w:rsidRDefault="00847AB0" w:rsidP="00B75479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85941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6784E99C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96BD1D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1FD19" w14:textId="77777777" w:rsidR="00847AB0" w:rsidRPr="004C2895" w:rsidRDefault="00847AB0" w:rsidP="00634F0E">
            <w:pPr>
              <w:snapToGrid w:val="0"/>
              <w:rPr>
                <w:rFonts w:ascii="Arial Narrow" w:hAnsi="Arial Narrow" w:cs="Arial"/>
                <w:bCs/>
              </w:rPr>
            </w:pPr>
            <w:r w:rsidRPr="004C2895">
              <w:rPr>
                <w:rFonts w:ascii="Arial Narrow" w:hAnsi="Arial Narrow" w:cs="Arial"/>
                <w:bCs/>
                <w:sz w:val="22"/>
                <w:szCs w:val="22"/>
              </w:rPr>
              <w:t>Ustawienia zakresów pomiarowych: 1-40 mmHg, 1-60 mmHg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7496E" w14:textId="77777777" w:rsidR="00847AB0" w:rsidRPr="004C2895" w:rsidRDefault="00847AB0" w:rsidP="00B75479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8ADEC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6130C3A2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2EC52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10026" w14:textId="77777777" w:rsidR="00847AB0" w:rsidRPr="004C2895" w:rsidRDefault="00847AB0" w:rsidP="00634F0E">
            <w:pPr>
              <w:snapToGrid w:val="0"/>
              <w:rPr>
                <w:rFonts w:ascii="Arial Narrow" w:hAnsi="Arial Narrow" w:cs="Arial"/>
                <w:bCs/>
              </w:rPr>
            </w:pPr>
            <w:r w:rsidRPr="004C2895">
              <w:rPr>
                <w:rFonts w:ascii="Arial Narrow" w:hAnsi="Arial Narrow" w:cs="Arial"/>
                <w:bCs/>
                <w:sz w:val="22"/>
                <w:szCs w:val="22"/>
              </w:rPr>
              <w:t>Funkcja automatycznej kontroli siły podmuchu (APC)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F7D1C" w14:textId="77777777" w:rsidR="00847AB0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F63B3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4B417DD2" w14:textId="77777777" w:rsidTr="00847AB0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CE167D" w14:textId="77777777" w:rsidR="00847AB0" w:rsidRPr="004C2895" w:rsidRDefault="00847AB0" w:rsidP="00847AB0">
            <w:pPr>
              <w:ind w:left="360"/>
              <w:rPr>
                <w:rFonts w:ascii="Arial Narrow" w:hAnsi="Arial Narrow" w:cs="Arial"/>
              </w:rPr>
            </w:pPr>
            <w:proofErr w:type="spellStart"/>
            <w:r w:rsidRPr="004C2895">
              <w:rPr>
                <w:rFonts w:ascii="Arial Narrow" w:hAnsi="Arial Narrow" w:cs="Arial"/>
                <w:b/>
                <w:bCs/>
                <w:sz w:val="22"/>
                <w:szCs w:val="22"/>
              </w:rPr>
              <w:t>Pachymetria</w:t>
            </w:r>
            <w:proofErr w:type="spellEnd"/>
            <w:r w:rsidRPr="004C2895">
              <w:rPr>
                <w:rFonts w:ascii="Arial Narrow" w:hAnsi="Arial Narrow" w:cs="Arial"/>
                <w:b/>
                <w:bCs/>
                <w:sz w:val="22"/>
                <w:szCs w:val="22"/>
              </w:rPr>
              <w:t>:</w:t>
            </w:r>
          </w:p>
        </w:tc>
      </w:tr>
      <w:tr w:rsidR="00847AB0" w:rsidRPr="004C2895" w14:paraId="24758804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4B4E9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1D1D65" w14:textId="77777777" w:rsidR="00847AB0" w:rsidRPr="004C2895" w:rsidRDefault="00847AB0" w:rsidP="00B75479">
            <w:pPr>
              <w:snapToGrid w:val="0"/>
              <w:rPr>
                <w:rFonts w:ascii="Arial Narrow" w:hAnsi="Arial Narrow" w:cs="Arial"/>
                <w:bCs/>
              </w:rPr>
            </w:pPr>
            <w:r w:rsidRPr="004C2895">
              <w:rPr>
                <w:rFonts w:ascii="Arial Narrow" w:hAnsi="Arial Narrow" w:cs="Arial"/>
                <w:bCs/>
                <w:sz w:val="22"/>
                <w:szCs w:val="22"/>
              </w:rPr>
              <w:t>Zakres pomiarowy: 300 – 800 µm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D81DC" w14:textId="77777777" w:rsidR="00847AB0" w:rsidRPr="004C2895" w:rsidRDefault="00847AB0" w:rsidP="00B75479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BAA6B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5BF10054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FBD52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ED1A6" w14:textId="77777777" w:rsidR="00847AB0" w:rsidRPr="004C2895" w:rsidRDefault="00847AB0" w:rsidP="00B75479">
            <w:pPr>
              <w:snapToGrid w:val="0"/>
              <w:rPr>
                <w:rFonts w:ascii="Arial Narrow" w:hAnsi="Arial Narrow" w:cs="Arial"/>
                <w:bCs/>
              </w:rPr>
            </w:pPr>
            <w:r w:rsidRPr="004C2895">
              <w:rPr>
                <w:rFonts w:ascii="Arial Narrow" w:hAnsi="Arial Narrow" w:cs="Arial"/>
                <w:bCs/>
                <w:sz w:val="22"/>
                <w:szCs w:val="22"/>
              </w:rPr>
              <w:t>Automatyczna kalkulacja ciśnienia uwzględniająca grubość rogówki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DA57F" w14:textId="77777777" w:rsidR="00847AB0" w:rsidRPr="004C2895" w:rsidRDefault="00847AB0" w:rsidP="00B75479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C2CAF5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3C7A7235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A682DD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724C9" w14:textId="77777777" w:rsidR="00847AB0" w:rsidRPr="004C2895" w:rsidRDefault="00847AB0" w:rsidP="00B75479">
            <w:pPr>
              <w:snapToGrid w:val="0"/>
              <w:rPr>
                <w:rFonts w:ascii="Arial Narrow" w:hAnsi="Arial Narrow" w:cs="Arial"/>
                <w:bCs/>
              </w:rPr>
            </w:pPr>
            <w:r w:rsidRPr="004C2895">
              <w:rPr>
                <w:rFonts w:ascii="Arial Narrow" w:hAnsi="Arial Narrow" w:cs="Arial"/>
                <w:bCs/>
                <w:sz w:val="22"/>
                <w:szCs w:val="22"/>
              </w:rPr>
              <w:t>Pomiar metodą optyczną (bezkontaktową)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B1E50" w14:textId="77777777" w:rsidR="00847AB0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D6E776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78F0C12C" w14:textId="77777777" w:rsidTr="00847AB0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C3B03" w14:textId="77777777" w:rsidR="00847AB0" w:rsidRPr="004C2895" w:rsidRDefault="00847AB0" w:rsidP="00847AB0">
            <w:pPr>
              <w:ind w:left="36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Pozostałe wymagania:</w:t>
            </w:r>
          </w:p>
        </w:tc>
      </w:tr>
      <w:tr w:rsidR="00847AB0" w:rsidRPr="004C2895" w14:paraId="13F703CB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FA214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9C517" w14:textId="77777777" w:rsidR="00847AB0" w:rsidRPr="004C2895" w:rsidRDefault="00847AB0" w:rsidP="00B75479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Drukarka termiczna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AC571" w14:textId="77777777" w:rsidR="00847AB0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561D5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691D9FE2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594D4E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7528C" w14:textId="77777777" w:rsidR="00847AB0" w:rsidRPr="004C2895" w:rsidRDefault="00847AB0" w:rsidP="00B75479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Kolorowy, uchylny, dotykowy monitor LCD min. 7 cali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269AF3" w14:textId="77777777" w:rsidR="00847AB0" w:rsidRPr="004C2895" w:rsidRDefault="00847AB0" w:rsidP="00B75479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135129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1B28602D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8B8309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EB341" w14:textId="77777777" w:rsidR="00847AB0" w:rsidRPr="004C2895" w:rsidRDefault="00847AB0" w:rsidP="00B75479">
            <w:pPr>
              <w:snapToGrid w:val="0"/>
              <w:rPr>
                <w:rFonts w:ascii="Arial Narrow" w:hAnsi="Arial Narrow" w:cs="Arial"/>
              </w:rPr>
            </w:pPr>
            <w:proofErr w:type="spellStart"/>
            <w:r w:rsidRPr="004C2895">
              <w:rPr>
                <w:rFonts w:ascii="Arial Narrow" w:hAnsi="Arial Narrow" w:cs="Arial"/>
                <w:sz w:val="22"/>
                <w:szCs w:val="22"/>
              </w:rPr>
              <w:t>Autonaprowadzanie</w:t>
            </w:r>
            <w:proofErr w:type="spellEnd"/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 głowicy pomiarowej w osiach X-Y-Z oraz funkcja autostartu (możliwość pracy w trybie manualnym za pomocą </w:t>
            </w:r>
            <w:proofErr w:type="spellStart"/>
            <w:r w:rsidRPr="004C2895">
              <w:rPr>
                <w:rFonts w:ascii="Arial Narrow" w:hAnsi="Arial Narrow" w:cs="Arial"/>
                <w:sz w:val="22"/>
                <w:szCs w:val="22"/>
              </w:rPr>
              <w:t>dżojstika</w:t>
            </w:r>
            <w:proofErr w:type="spellEnd"/>
            <w:r w:rsidRPr="004C2895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FAD49" w14:textId="77777777" w:rsidR="00847AB0" w:rsidRPr="004C2895" w:rsidRDefault="00847AB0" w:rsidP="00B75479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C7C048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51AF4BA2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FE65E7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983AAB" w14:textId="77777777" w:rsidR="00847AB0" w:rsidRPr="004C2895" w:rsidRDefault="00847AB0" w:rsidP="00B75479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Automatyczny pomiar średnicy źrenicy i rogówki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0F6D64" w14:textId="77777777" w:rsidR="00847AB0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E462CE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4671B9C7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554AD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BE4DFB" w14:textId="77777777" w:rsidR="00847AB0" w:rsidRPr="004C2895" w:rsidRDefault="00847AB0" w:rsidP="00B75479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Funkcja </w:t>
            </w:r>
            <w:proofErr w:type="spellStart"/>
            <w:r w:rsidRPr="004C2895">
              <w:rPr>
                <w:rFonts w:ascii="Arial Narrow" w:hAnsi="Arial Narrow" w:cs="Arial"/>
                <w:sz w:val="22"/>
                <w:szCs w:val="22"/>
              </w:rPr>
              <w:t>retroiluminacji</w:t>
            </w:r>
            <w:proofErr w:type="spellEnd"/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28DEB" w14:textId="77777777" w:rsidR="00847AB0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B5466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64737F6E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F0D047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2E420" w14:textId="77777777" w:rsidR="00847AB0" w:rsidRPr="004C2895" w:rsidRDefault="00847AB0" w:rsidP="00B75479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Pomiar akomodacji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6592C" w14:textId="77777777" w:rsidR="00847AB0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7B3A5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042FBB50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C8B88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1C1D0" w14:textId="77777777" w:rsidR="00847AB0" w:rsidRPr="004C2895" w:rsidRDefault="00847AB0" w:rsidP="00B75479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Komunikacja: RS-232C, LAN, WLAN, USB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65277F" w14:textId="77777777" w:rsidR="00847AB0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Tak, wymienić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9124C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4683B7B3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1AD67" w14:textId="77777777" w:rsidR="00847AB0" w:rsidRPr="004C2895" w:rsidRDefault="00847AB0" w:rsidP="00634F0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2826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60AE2" w14:textId="77777777" w:rsidR="00847AB0" w:rsidRPr="004C2895" w:rsidRDefault="00847AB0" w:rsidP="00847AB0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Stolik elektryczny dedykowany do oferowanego urządzenia</w:t>
            </w:r>
          </w:p>
        </w:tc>
        <w:tc>
          <w:tcPr>
            <w:tcW w:w="906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6C37FF" w14:textId="77777777" w:rsidR="00847AB0" w:rsidRPr="004C2895" w:rsidRDefault="00847AB0" w:rsidP="00634F0E">
            <w:pPr>
              <w:spacing w:line="256" w:lineRule="auto"/>
              <w:jc w:val="center"/>
              <w:rPr>
                <w:rFonts w:ascii="Arial Narrow" w:hAnsi="Arial Narrow" w:cs="Arial"/>
                <w:color w:val="000000" w:themeColor="text1"/>
              </w:rPr>
            </w:pPr>
            <w:r w:rsidRPr="004C2895">
              <w:rPr>
                <w:rFonts w:ascii="Arial Narrow" w:hAnsi="Arial Narrow" w:cs="Arial"/>
                <w:color w:val="000000" w:themeColor="text1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D1ED0" w14:textId="77777777" w:rsidR="00847AB0" w:rsidRPr="004C2895" w:rsidRDefault="00847AB0" w:rsidP="00634F0E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03431A32" w14:textId="77777777" w:rsidTr="00AB41CF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B3954" w14:textId="77777777" w:rsidR="00847AB0" w:rsidRPr="004C2895" w:rsidRDefault="00847AB0" w:rsidP="00AB41CF">
            <w:pPr>
              <w:rPr>
                <w:rFonts w:ascii="Arial Narrow" w:hAnsi="Arial Narrow" w:cs="Arial"/>
                <w:b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bookmarkStart w:id="0" w:name="_Hlk481595046"/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Inne wymagania</w:t>
            </w:r>
          </w:p>
        </w:tc>
      </w:tr>
      <w:tr w:rsidR="00847AB0" w:rsidRPr="004C2895" w14:paraId="4BC02971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09900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A6E9D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4C2895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4C289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C2895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4C2895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4C289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C2895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4C2895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4C289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4C2895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4C2895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4C289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4C289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4C2895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C2895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C2895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, rok produkcji 2026. </w:t>
            </w:r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4C2895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demonstracyjnych.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2772A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28975" w14:textId="77777777" w:rsidR="00847AB0" w:rsidRPr="004C2895" w:rsidRDefault="00847AB0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bookmarkEnd w:id="0"/>
      <w:tr w:rsidR="00847AB0" w:rsidRPr="004C2895" w14:paraId="1C2452DB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02A905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1AFDE8" w14:textId="77777777" w:rsidR="00847AB0" w:rsidRPr="004C2895" w:rsidRDefault="00847AB0" w:rsidP="00AB41CF">
            <w:pPr>
              <w:rPr>
                <w:rFonts w:ascii="Arial Narrow" w:hAnsi="Arial Narrow" w:cs="Arial"/>
                <w:spacing w:val="-1"/>
              </w:rPr>
            </w:pPr>
            <w:r w:rsidRPr="004C2895">
              <w:rPr>
                <w:rFonts w:ascii="Arial Narrow" w:hAnsi="Arial Narrow" w:cs="Arial"/>
                <w:spacing w:val="-1"/>
                <w:sz w:val="22"/>
                <w:szCs w:val="22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B85FF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063DF" w14:textId="77777777" w:rsidR="00847AB0" w:rsidRPr="004C2895" w:rsidRDefault="00847AB0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61A9B21A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B642A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E7978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4C289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C289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C289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C289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C289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4C2895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4C2895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6E51C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027F4" w14:textId="77777777" w:rsidR="00847AB0" w:rsidRPr="004C2895" w:rsidRDefault="00847AB0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1D1A8F3E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227007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09B8E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0DCC565A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98446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45982" w14:textId="77777777" w:rsidR="00847AB0" w:rsidRPr="004C2895" w:rsidRDefault="00847AB0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756BBC9B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F60E26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98C5D" w14:textId="77777777" w:rsidR="00847AB0" w:rsidRPr="004C2895" w:rsidRDefault="00847AB0" w:rsidP="00AB41CF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17DAAD58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  <w:r w:rsidRPr="004C2895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8CF7A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7C523E" w14:textId="77777777" w:rsidR="00847AB0" w:rsidRPr="004C2895" w:rsidRDefault="00847AB0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32E503A2" w14:textId="77777777" w:rsidTr="00847AB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2F8D54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DB5A4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3E4486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78A64" w14:textId="77777777" w:rsidR="00847AB0" w:rsidRPr="004C2895" w:rsidRDefault="00847AB0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7EED457F" w14:textId="77777777" w:rsidTr="00847AB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C92782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FD6EE8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949B77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1CEE42" w14:textId="77777777" w:rsidR="00847AB0" w:rsidRPr="004C2895" w:rsidRDefault="00847AB0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21C3B396" w14:textId="77777777" w:rsidTr="00847AB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00C13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C2752" w14:textId="77777777" w:rsidR="00847AB0" w:rsidRPr="004C2895" w:rsidRDefault="00847AB0" w:rsidP="00AB41CF">
            <w:pPr>
              <w:snapToGrid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2CED365A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14:paraId="234AF210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C2895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C2895">
              <w:rPr>
                <w:rFonts w:ascii="Arial Narrow" w:hAnsi="Arial Narrow" w:cs="Arial"/>
                <w:sz w:val="22"/>
                <w:szCs w:val="22"/>
              </w:rPr>
              <w:t>zamówienia [Szkolenie personelu w wymiarze min. 1 godziny]. Zamawiający zastrzega sobie możliwość drugiego szkolenia na żądanie w trakcie użytkowania sprzętu.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521B6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B0B0C" w14:textId="77777777" w:rsidR="00847AB0" w:rsidRPr="004C2895" w:rsidRDefault="00847AB0" w:rsidP="00AB41CF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847AB0" w:rsidRPr="004C2895" w14:paraId="3E4453ED" w14:textId="77777777" w:rsidTr="00AB41CF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D4E5E" w14:textId="77777777" w:rsidR="00847AB0" w:rsidRPr="004C2895" w:rsidRDefault="00847AB0" w:rsidP="00AB41CF">
            <w:pPr>
              <w:rPr>
                <w:rFonts w:ascii="Arial Narrow" w:hAnsi="Arial Narrow" w:cs="Arial"/>
                <w:b/>
              </w:rPr>
            </w:pPr>
            <w:r w:rsidRPr="004C2895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847AB0" w:rsidRPr="004C2895" w14:paraId="67464D96" w14:textId="77777777" w:rsidTr="00847AB0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54749A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0A190D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 maksymalnie 60 miesięcy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FF126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8830816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DA0032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</w:p>
        </w:tc>
      </w:tr>
      <w:tr w:rsidR="00847AB0" w:rsidRPr="004C2895" w14:paraId="19731AE0" w14:textId="77777777" w:rsidTr="00847AB0">
        <w:trPr>
          <w:cantSplit/>
          <w:trHeight w:hRule="exact" w:val="112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B6204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BE3DC" w14:textId="77777777" w:rsidR="00847AB0" w:rsidRPr="004C2895" w:rsidRDefault="00847AB0" w:rsidP="00AB41CF">
            <w:pPr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 i naprawy gwarancyjne zawarty w cenie przedmiotu zamówienia. </w:t>
            </w:r>
          </w:p>
          <w:p w14:paraId="19B12F70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759E39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43D5EF" w14:textId="77777777" w:rsidR="00847AB0" w:rsidRPr="004C2895" w:rsidRDefault="00847AB0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47AB0" w:rsidRPr="004C2895" w14:paraId="424FAB34" w14:textId="77777777" w:rsidTr="00847AB0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AD02D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12F28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ADF14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CBD0265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11A765" w14:textId="77777777" w:rsidR="00847AB0" w:rsidRPr="004C2895" w:rsidRDefault="00847AB0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47AB0" w:rsidRPr="004C2895" w14:paraId="44A2F5DB" w14:textId="77777777" w:rsidTr="00847AB0">
        <w:trPr>
          <w:cantSplit/>
          <w:trHeight w:hRule="exact" w:val="99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67B7BF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0C34B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11B30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98D05E3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279C47" w14:textId="77777777" w:rsidR="00847AB0" w:rsidRPr="004C2895" w:rsidRDefault="00847AB0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47AB0" w:rsidRPr="004C2895" w14:paraId="649F549E" w14:textId="77777777" w:rsidTr="00847AB0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EB6E4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7B1BA0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F97F4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ED52269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60DE2" w14:textId="77777777" w:rsidR="00847AB0" w:rsidRPr="004C2895" w:rsidRDefault="00847AB0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47AB0" w:rsidRPr="004C2895" w14:paraId="07BA2566" w14:textId="77777777" w:rsidTr="00847AB0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7E101B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CCC6D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B4BA9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21278F8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B7B57C" w14:textId="77777777" w:rsidR="00847AB0" w:rsidRPr="004C2895" w:rsidRDefault="00847AB0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47AB0" w:rsidRPr="004C2895" w14:paraId="29800FF1" w14:textId="77777777" w:rsidTr="00847AB0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97B3F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9D46A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6A6A6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E83F45C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426741" w14:textId="77777777" w:rsidR="00847AB0" w:rsidRPr="004C2895" w:rsidRDefault="00847AB0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47AB0" w:rsidRPr="004C2895" w14:paraId="516A75A1" w14:textId="77777777" w:rsidTr="00847AB0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05689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49246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DC4C5C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A69D3" w14:textId="77777777" w:rsidR="00847AB0" w:rsidRPr="004C2895" w:rsidRDefault="00847AB0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47AB0" w:rsidRPr="004C2895" w14:paraId="35D5C7A8" w14:textId="77777777" w:rsidTr="00847AB0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F813E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7E2CF9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01344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63FE421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1FAA52" w14:textId="77777777" w:rsidR="00847AB0" w:rsidRPr="004C2895" w:rsidRDefault="00847AB0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47AB0" w:rsidRPr="004C2895" w14:paraId="00820731" w14:textId="77777777" w:rsidTr="00847AB0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956E3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74105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62EA4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4A80A8A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93C7B" w14:textId="77777777" w:rsidR="00847AB0" w:rsidRPr="004C2895" w:rsidRDefault="00847AB0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847AB0" w:rsidRPr="004C2895" w14:paraId="00A7D4E7" w14:textId="77777777" w:rsidTr="00847AB0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A8160" w14:textId="77777777" w:rsidR="00847AB0" w:rsidRPr="004C2895" w:rsidRDefault="00847AB0" w:rsidP="00AB41CF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21F78D" w14:textId="77777777" w:rsidR="00847AB0" w:rsidRPr="004C2895" w:rsidRDefault="00847AB0" w:rsidP="00AB41CF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minimum 5 lat od momentu dostarczenia</w:t>
            </w:r>
          </w:p>
        </w:tc>
        <w:tc>
          <w:tcPr>
            <w:tcW w:w="6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2299A0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A6C7691" w14:textId="77777777" w:rsidR="00847AB0" w:rsidRPr="004C2895" w:rsidRDefault="00847AB0" w:rsidP="00AB41CF">
            <w:pPr>
              <w:jc w:val="center"/>
              <w:rPr>
                <w:rFonts w:ascii="Arial Narrow" w:hAnsi="Arial Narrow" w:cs="Arial"/>
              </w:rPr>
            </w:pPr>
            <w:r w:rsidRPr="004C2895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103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0D55F8" w14:textId="77777777" w:rsidR="00847AB0" w:rsidRPr="004C2895" w:rsidRDefault="00847AB0" w:rsidP="00AB41CF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419F522C" w14:textId="77777777" w:rsidR="00DC7C00" w:rsidRPr="004C2895" w:rsidRDefault="00DC7C00" w:rsidP="00DC7C00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18203AEE" w14:textId="77777777" w:rsidR="00F87776" w:rsidRPr="004C2895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4C2895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E788C" w14:textId="77777777" w:rsidR="0089650C" w:rsidRDefault="0089650C" w:rsidP="004845EA">
      <w:r>
        <w:separator/>
      </w:r>
    </w:p>
  </w:endnote>
  <w:endnote w:type="continuationSeparator" w:id="0">
    <w:p w14:paraId="3A4001FA" w14:textId="77777777" w:rsidR="0089650C" w:rsidRDefault="0089650C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0D5D6" w14:textId="77777777" w:rsidR="00634F0E" w:rsidRDefault="00634F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286190" w14:textId="77777777" w:rsidR="00634F0E" w:rsidRDefault="00634F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4601F" w14:textId="77777777" w:rsidR="00634F0E" w:rsidRDefault="00634F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47AB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158452E" w14:textId="77777777" w:rsidR="00634F0E" w:rsidRPr="00A208F1" w:rsidRDefault="00634F0E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E02C8" w14:textId="77777777" w:rsidR="0089650C" w:rsidRDefault="0089650C" w:rsidP="004845EA">
      <w:r>
        <w:separator/>
      </w:r>
    </w:p>
  </w:footnote>
  <w:footnote w:type="continuationSeparator" w:id="0">
    <w:p w14:paraId="2AEC9BE3" w14:textId="77777777" w:rsidR="0089650C" w:rsidRDefault="0089650C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BA735" w14:textId="378A4D42" w:rsidR="004C2895" w:rsidRDefault="004C2895" w:rsidP="004C2895">
    <w:pPr>
      <w:pStyle w:val="Nagwek"/>
      <w:jc w:val="center"/>
      <w:rPr>
        <w:rFonts w:ascii="Arial Narrow" w:hAnsi="Arial Narrow"/>
        <w:sz w:val="22"/>
      </w:rPr>
    </w:pPr>
    <w:r>
      <w:rPr>
        <w:noProof/>
      </w:rPr>
      <w:drawing>
        <wp:inline distT="0" distB="0" distL="0" distR="0" wp14:anchorId="4FC2AEDF" wp14:editId="30B61245">
          <wp:extent cx="6739087" cy="962025"/>
          <wp:effectExtent l="0" t="0" r="0" b="0"/>
          <wp:docPr id="100747143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53592259" name="Obraz 105359225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41181" cy="9623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288FEF" w14:textId="33751093" w:rsidR="00634F0E" w:rsidRDefault="00634F0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C2895">
      <w:rPr>
        <w:rFonts w:ascii="Arial Narrow" w:hAnsi="Arial Narrow"/>
        <w:sz w:val="22"/>
      </w:rPr>
      <w:t>123/2026</w:t>
    </w:r>
  </w:p>
  <w:p w14:paraId="1E26A42F" w14:textId="2BABB5BC" w:rsidR="00634F0E" w:rsidRPr="001F32C3" w:rsidRDefault="004C2895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</w:t>
    </w:r>
    <w:r w:rsidR="00634F0E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>– zadanie 3</w:t>
    </w:r>
    <w:r>
      <w:rPr>
        <w:rFonts w:ascii="Arial Narrow" w:hAnsi="Arial Narrow"/>
        <w:sz w:val="22"/>
      </w:rPr>
      <w:tab/>
      <w:t xml:space="preserve">                                                        Załącznik nr </w:t>
    </w:r>
    <w:r w:rsidR="00107ADB">
      <w:rPr>
        <w:rFonts w:ascii="Arial Narrow" w:hAnsi="Arial Narrow"/>
        <w:sz w:val="22"/>
      </w:rPr>
      <w:t>8</w:t>
    </w:r>
    <w:r>
      <w:rPr>
        <w:rFonts w:ascii="Arial Narrow" w:hAnsi="Arial Narrow"/>
        <w:sz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42C7D69"/>
    <w:multiLevelType w:val="hybridMultilevel"/>
    <w:tmpl w:val="53C2C5DC"/>
    <w:lvl w:ilvl="0" w:tplc="BC4C4C58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2F6D59"/>
    <w:multiLevelType w:val="hybridMultilevel"/>
    <w:tmpl w:val="40C42E44"/>
    <w:lvl w:ilvl="0" w:tplc="DDC8E07A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92C7B"/>
    <w:multiLevelType w:val="hybridMultilevel"/>
    <w:tmpl w:val="F6C0C84E"/>
    <w:lvl w:ilvl="0" w:tplc="00EE0794">
      <w:start w:val="1"/>
      <w:numFmt w:val="lowerLetter"/>
      <w:lvlText w:val="%1)"/>
      <w:lvlJc w:val="left"/>
      <w:pPr>
        <w:ind w:left="885" w:hanging="52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4284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709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 w15:restartNumberingAfterBreak="0">
    <w:nsid w:val="6FDB04E2"/>
    <w:multiLevelType w:val="hybridMultilevel"/>
    <w:tmpl w:val="D8DCF62A"/>
    <w:lvl w:ilvl="0" w:tplc="321EFB16">
      <w:start w:val="1"/>
      <w:numFmt w:val="bullet"/>
      <w:pStyle w:val="Styl1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E46AC"/>
    <w:multiLevelType w:val="hybridMultilevel"/>
    <w:tmpl w:val="CC404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1385685">
    <w:abstractNumId w:val="8"/>
  </w:num>
  <w:num w:numId="2" w16cid:durableId="1058747589">
    <w:abstractNumId w:val="0"/>
  </w:num>
  <w:num w:numId="3" w16cid:durableId="1407723906">
    <w:abstractNumId w:val="3"/>
  </w:num>
  <w:num w:numId="4" w16cid:durableId="1101296290">
    <w:abstractNumId w:val="1"/>
  </w:num>
  <w:num w:numId="5" w16cid:durableId="643126571">
    <w:abstractNumId w:val="2"/>
  </w:num>
  <w:num w:numId="6" w16cid:durableId="245572413">
    <w:abstractNumId w:val="9"/>
  </w:num>
  <w:num w:numId="7" w16cid:durableId="24869530">
    <w:abstractNumId w:val="6"/>
  </w:num>
  <w:num w:numId="8" w16cid:durableId="535194303">
    <w:abstractNumId w:val="5"/>
  </w:num>
  <w:num w:numId="9" w16cid:durableId="567151254">
    <w:abstractNumId w:val="4"/>
  </w:num>
  <w:num w:numId="10" w16cid:durableId="569845564">
    <w:abstractNumId w:val="10"/>
  </w:num>
  <w:num w:numId="11" w16cid:durableId="8266283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714560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02C43"/>
    <w:rsid w:val="000322B8"/>
    <w:rsid w:val="0005668E"/>
    <w:rsid w:val="00057284"/>
    <w:rsid w:val="0006551E"/>
    <w:rsid w:val="00077D92"/>
    <w:rsid w:val="000C7F7D"/>
    <w:rsid w:val="000F02B9"/>
    <w:rsid w:val="000F418F"/>
    <w:rsid w:val="000F6112"/>
    <w:rsid w:val="001029C3"/>
    <w:rsid w:val="00107ADB"/>
    <w:rsid w:val="00116786"/>
    <w:rsid w:val="00146552"/>
    <w:rsid w:val="00157765"/>
    <w:rsid w:val="00163EBD"/>
    <w:rsid w:val="001A3016"/>
    <w:rsid w:val="001B6A27"/>
    <w:rsid w:val="001C719F"/>
    <w:rsid w:val="001D35FA"/>
    <w:rsid w:val="001D3DA9"/>
    <w:rsid w:val="001D5CE1"/>
    <w:rsid w:val="001E35BC"/>
    <w:rsid w:val="00220443"/>
    <w:rsid w:val="00222F93"/>
    <w:rsid w:val="0022494B"/>
    <w:rsid w:val="002359B5"/>
    <w:rsid w:val="0028328C"/>
    <w:rsid w:val="00294D73"/>
    <w:rsid w:val="0029780E"/>
    <w:rsid w:val="002B03E4"/>
    <w:rsid w:val="002B2DFF"/>
    <w:rsid w:val="002D6B1A"/>
    <w:rsid w:val="002F1034"/>
    <w:rsid w:val="003005F9"/>
    <w:rsid w:val="00315E05"/>
    <w:rsid w:val="00321F18"/>
    <w:rsid w:val="0033290A"/>
    <w:rsid w:val="0033360C"/>
    <w:rsid w:val="00334089"/>
    <w:rsid w:val="00340DDE"/>
    <w:rsid w:val="003527B5"/>
    <w:rsid w:val="003561CF"/>
    <w:rsid w:val="00360A24"/>
    <w:rsid w:val="003715A6"/>
    <w:rsid w:val="003A2D88"/>
    <w:rsid w:val="003B2C01"/>
    <w:rsid w:val="003B4C8B"/>
    <w:rsid w:val="00411422"/>
    <w:rsid w:val="00421582"/>
    <w:rsid w:val="004369F7"/>
    <w:rsid w:val="004845EA"/>
    <w:rsid w:val="00486206"/>
    <w:rsid w:val="004900AE"/>
    <w:rsid w:val="00494453"/>
    <w:rsid w:val="004A4B2C"/>
    <w:rsid w:val="004B0CC1"/>
    <w:rsid w:val="004B4B63"/>
    <w:rsid w:val="004C2895"/>
    <w:rsid w:val="004F60B4"/>
    <w:rsid w:val="005145D1"/>
    <w:rsid w:val="005167E2"/>
    <w:rsid w:val="00523947"/>
    <w:rsid w:val="00545413"/>
    <w:rsid w:val="005979D1"/>
    <w:rsid w:val="005A2F4C"/>
    <w:rsid w:val="005A731A"/>
    <w:rsid w:val="005B1D23"/>
    <w:rsid w:val="005B28BD"/>
    <w:rsid w:val="005C0E19"/>
    <w:rsid w:val="005D7755"/>
    <w:rsid w:val="005F7D91"/>
    <w:rsid w:val="006030CC"/>
    <w:rsid w:val="00634F0E"/>
    <w:rsid w:val="006453CB"/>
    <w:rsid w:val="00660A15"/>
    <w:rsid w:val="006848E7"/>
    <w:rsid w:val="006922CA"/>
    <w:rsid w:val="006E12D2"/>
    <w:rsid w:val="007141C8"/>
    <w:rsid w:val="007145CE"/>
    <w:rsid w:val="00733DBE"/>
    <w:rsid w:val="00753454"/>
    <w:rsid w:val="00762EAA"/>
    <w:rsid w:val="0077102D"/>
    <w:rsid w:val="00791DD0"/>
    <w:rsid w:val="007A253C"/>
    <w:rsid w:val="007A68F5"/>
    <w:rsid w:val="007A6BB7"/>
    <w:rsid w:val="007B78B4"/>
    <w:rsid w:val="007E1FB8"/>
    <w:rsid w:val="007F338B"/>
    <w:rsid w:val="00804B10"/>
    <w:rsid w:val="00820361"/>
    <w:rsid w:val="00836C82"/>
    <w:rsid w:val="00843C43"/>
    <w:rsid w:val="00847AB0"/>
    <w:rsid w:val="00854B8D"/>
    <w:rsid w:val="008642E3"/>
    <w:rsid w:val="008845A7"/>
    <w:rsid w:val="00893E37"/>
    <w:rsid w:val="0089650C"/>
    <w:rsid w:val="008E2A03"/>
    <w:rsid w:val="008E2FA3"/>
    <w:rsid w:val="008F0EDA"/>
    <w:rsid w:val="009077B6"/>
    <w:rsid w:val="009348A9"/>
    <w:rsid w:val="009375BB"/>
    <w:rsid w:val="00947B56"/>
    <w:rsid w:val="009573C1"/>
    <w:rsid w:val="00984429"/>
    <w:rsid w:val="00995CBA"/>
    <w:rsid w:val="00996C96"/>
    <w:rsid w:val="009A1413"/>
    <w:rsid w:val="009A4521"/>
    <w:rsid w:val="009B3083"/>
    <w:rsid w:val="009B4A03"/>
    <w:rsid w:val="009C28EE"/>
    <w:rsid w:val="009D3056"/>
    <w:rsid w:val="009D3148"/>
    <w:rsid w:val="00A83982"/>
    <w:rsid w:val="00A97502"/>
    <w:rsid w:val="00AB41CF"/>
    <w:rsid w:val="00AD0C91"/>
    <w:rsid w:val="00AF2877"/>
    <w:rsid w:val="00AF45F0"/>
    <w:rsid w:val="00AF5F22"/>
    <w:rsid w:val="00B15658"/>
    <w:rsid w:val="00B25E0B"/>
    <w:rsid w:val="00B4020A"/>
    <w:rsid w:val="00B8396E"/>
    <w:rsid w:val="00BC2D44"/>
    <w:rsid w:val="00BF2AC3"/>
    <w:rsid w:val="00C00752"/>
    <w:rsid w:val="00C375C6"/>
    <w:rsid w:val="00C400E2"/>
    <w:rsid w:val="00C52227"/>
    <w:rsid w:val="00C672D0"/>
    <w:rsid w:val="00C7558F"/>
    <w:rsid w:val="00C87392"/>
    <w:rsid w:val="00C87AFA"/>
    <w:rsid w:val="00C923AC"/>
    <w:rsid w:val="00CB1025"/>
    <w:rsid w:val="00CE516E"/>
    <w:rsid w:val="00CF3BF5"/>
    <w:rsid w:val="00D4776A"/>
    <w:rsid w:val="00D83341"/>
    <w:rsid w:val="00DA2BAB"/>
    <w:rsid w:val="00DB449D"/>
    <w:rsid w:val="00DC7C00"/>
    <w:rsid w:val="00DF2AF1"/>
    <w:rsid w:val="00DF488C"/>
    <w:rsid w:val="00DF6DBA"/>
    <w:rsid w:val="00DF71DF"/>
    <w:rsid w:val="00E05144"/>
    <w:rsid w:val="00E37209"/>
    <w:rsid w:val="00E50CD1"/>
    <w:rsid w:val="00E517EB"/>
    <w:rsid w:val="00E53A8E"/>
    <w:rsid w:val="00E54693"/>
    <w:rsid w:val="00E56F64"/>
    <w:rsid w:val="00E653FA"/>
    <w:rsid w:val="00E66915"/>
    <w:rsid w:val="00E75B2A"/>
    <w:rsid w:val="00E92C2F"/>
    <w:rsid w:val="00E94A1F"/>
    <w:rsid w:val="00E96A35"/>
    <w:rsid w:val="00E96DB3"/>
    <w:rsid w:val="00EC36D0"/>
    <w:rsid w:val="00F1407F"/>
    <w:rsid w:val="00F2610F"/>
    <w:rsid w:val="00F31CE4"/>
    <w:rsid w:val="00F360C3"/>
    <w:rsid w:val="00F462F8"/>
    <w:rsid w:val="00F50B2F"/>
    <w:rsid w:val="00F87776"/>
    <w:rsid w:val="00F9150E"/>
    <w:rsid w:val="00FA4EB0"/>
    <w:rsid w:val="00FB0E57"/>
    <w:rsid w:val="00FC6728"/>
    <w:rsid w:val="00FE1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1F89E"/>
  <w15:docId w15:val="{EF1FFC09-ACB2-4B10-B6FE-351F1487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Styl1">
    <w:name w:val="Styl1"/>
    <w:basedOn w:val="Akapitzlist"/>
    <w:qFormat/>
    <w:rsid w:val="00C87AFA"/>
    <w:pPr>
      <w:numPr>
        <w:numId w:val="6"/>
      </w:numPr>
      <w:suppressAutoHyphens w:val="0"/>
      <w:autoSpaceDN/>
      <w:ind w:left="284" w:hanging="284"/>
      <w:contextualSpacing w:val="0"/>
      <w:textAlignment w:val="auto"/>
    </w:pPr>
    <w:rPr>
      <w:rFonts w:ascii="Calibri" w:eastAsia="Times New Roman" w:hAnsi="Calibri" w:cs="Arial"/>
      <w:color w:val="231F20"/>
      <w:kern w:val="0"/>
      <w:sz w:val="20"/>
      <w:lang w:val="en-US" w:eastAsia="en-US"/>
    </w:rPr>
  </w:style>
  <w:style w:type="paragraph" w:styleId="Akapitzlist">
    <w:name w:val="List Paragraph"/>
    <w:basedOn w:val="Normalny"/>
    <w:uiPriority w:val="34"/>
    <w:qFormat/>
    <w:rsid w:val="00C87AF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E75B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4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707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8</cp:revision>
  <cp:lastPrinted>2026-01-16T11:54:00Z</cp:lastPrinted>
  <dcterms:created xsi:type="dcterms:W3CDTF">2026-01-26T10:12:00Z</dcterms:created>
  <dcterms:modified xsi:type="dcterms:W3CDTF">2026-10-27T08:12:00Z</dcterms:modified>
</cp:coreProperties>
</file>