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AF2C68" w14:textId="77777777" w:rsidR="00CB09AE" w:rsidRPr="00CB09AE" w:rsidRDefault="00CB09AE" w:rsidP="00CB09AE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735964-2026 - Procedura konkurencyjna</w:t>
      </w:r>
    </w:p>
    <w:p w14:paraId="1F474C3A" w14:textId="77777777" w:rsidR="00CB09AE" w:rsidRPr="00CB09AE" w:rsidRDefault="00CB09AE" w:rsidP="00CB09AE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Polska – Jednorazowe, niechemiczne artykuły medyczne i hematologiczne – Dostawy sukcesywne sprzętu jednorazowego użytku dla Oddziału Klinicznego Urologii i Onkologii Urologicznej oraz Poradni Urologicznych i Onkologicznej na okres 12 miesięcy</w:t>
      </w:r>
    </w:p>
    <w:p w14:paraId="0D441AA0" w14:textId="77777777" w:rsidR="00CB09AE" w:rsidRPr="00CB09AE" w:rsidRDefault="00CB09AE" w:rsidP="00CB09AE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OJ S 206/2026 23/10/2026</w:t>
      </w:r>
    </w:p>
    <w:p w14:paraId="08BE1F88" w14:textId="77777777" w:rsidR="00CB09AE" w:rsidRPr="00CB09AE" w:rsidRDefault="00CB09AE" w:rsidP="00CB09AE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Ogłoszenie o zamówieniu lub ogłoszenie o koncesji – tryb standardowy</w:t>
      </w:r>
    </w:p>
    <w:p w14:paraId="00CC48C0" w14:textId="77777777" w:rsidR="00CB09AE" w:rsidRPr="00CB09AE" w:rsidRDefault="00CB09AE" w:rsidP="00CB09AE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Dostawy</w:t>
      </w:r>
    </w:p>
    <w:p w14:paraId="380FA4E6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1. Nabywca</w:t>
      </w:r>
    </w:p>
    <w:p w14:paraId="4B35D968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1.1.</w:t>
      </w:r>
    </w:p>
    <w:p w14:paraId="6BE24584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6291D7E1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1013C78E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6" w:history="1">
        <w:r w:rsidRPr="00CB09A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kornowska4835@10wsk.mil.pl</w:t>
        </w:r>
      </w:hyperlink>
    </w:p>
    <w:p w14:paraId="61DB4CE1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Status prawny nabywcy: Podmiot prawa publicznego</w:t>
      </w:r>
    </w:p>
    <w:p w14:paraId="352139B7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Sektor działalności instytucji zamawiającej: Zdrowie</w:t>
      </w:r>
    </w:p>
    <w:p w14:paraId="56B0037C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 Procedura</w:t>
      </w:r>
    </w:p>
    <w:p w14:paraId="39829C5D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</w:t>
      </w:r>
    </w:p>
    <w:p w14:paraId="62B58056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Procedura</w:t>
      </w:r>
    </w:p>
    <w:p w14:paraId="68095A4D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Dostawy sukcesywne sprzętu jednorazowego użytku dla Oddziału Klinicznego Urologii i Onkologii Urologicznej oraz Poradni Urologicznych i Onkologicznej na okres 12 miesięcy</w:t>
      </w:r>
    </w:p>
    <w:p w14:paraId="49DA2DDD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Dostawy sukcesywne sprzętu jednorazowego użytku dla Oddziału Klinicznego Urologii i Onkologii Urologicznej oraz Poradni Urologicznych i Onkologicznej na okres 12 miesięcy zgodnie z formularzem cenowym i zapisami SWZ.</w:t>
      </w:r>
    </w:p>
    <w:p w14:paraId="521E54B8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 procedury: 43528906-4854-4b51-a96a-a2c68ac2bf3b</w:t>
      </w:r>
    </w:p>
    <w:p w14:paraId="70A50416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122/2026</w:t>
      </w:r>
    </w:p>
    <w:p w14:paraId="059AB9C1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 procedury: Otwarta</w:t>
      </w:r>
    </w:p>
    <w:p w14:paraId="1BD4DB09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Procedura jest przyspieszona: nie</w:t>
      </w:r>
    </w:p>
    <w:p w14:paraId="4FE3AB68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2.1.1.</w:t>
      </w:r>
    </w:p>
    <w:p w14:paraId="6C338507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0F834BFE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3B06F8DC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33141000 Jednorazowe, niechemiczne artykuły medyczne i hematologiczne</w:t>
      </w:r>
    </w:p>
    <w:p w14:paraId="1585E27F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2.1.2.</w:t>
      </w:r>
    </w:p>
    <w:p w14:paraId="4C4EDC0E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085CEE97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7039C0BD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72A4011A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18CB38C3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474D3D1F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2.1.4.</w:t>
      </w:r>
    </w:p>
    <w:p w14:paraId="792EB582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0FF647F9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dodatkowe: Dokumenty wymagane na etapie składania ofert/wniosków: Oświadczenie, o którym mowa w art. 125 ust. 1 ustawy Pzp – Jednolity europejski dokument zamówienia; Oświadczenie wykonawcy dotyczące odrębnych przesłanek wykluczenia (procedura pełna), Formularz oferty; Formularz cenowy; Materiały informacyjne w postaci katalogów, folderów lub opisów przedmiotu zamówienia, Oświadczenie o posiadaniu wymaganych przepisami prawa dopuszczeń do obrotu (zgłoszenie, powiadomienie) na oferowany asortyment; Dokumenty składane na wezwanie zamawiającego: Oświadczenie wykonawcy w sprawie grupy kapitałowej; Zaświadczenie właściwego naczelnika urzędu skarbowego; Zaświadczenie z ZUS lub KRUS; Odpis lub informacja z KRS lub CEIDG; Oświadczenie wykonawcy o aktualności informacji zawartych w oświadczeniu wstępnym; Dokumenty podmiotów zagranicznych: Dokument potwierdzający niezaleganie z opłacaniem podatków, opłat lub składek na ubezpieczenie społeczne lub zdrowotne; Dokument potwierdzający, że nie otwarto likwidacji wykonawcy; Zamawiający przewiduje wezwanie do złożenia lub uzupełnienia przedmiotowych środków dowodowych zgodnie z treścią art. 107 ust. 2 ustawy Pzp. O udzielenie zamówienia mogą ubiegać się wykonawcy, którzy nie podlegają wykluczeniu na podstawie art. 108 ust. 1 pkt 1–6, art. 109 ust. 1 pkt 1, art. 109 ust. 1 pkt 4 ustawy Pzp, art. 7 ust. 1 ustawy z </w:t>
      </w: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zabezpieczenia należytego wykonania umowy.</w:t>
      </w:r>
    </w:p>
    <w:p w14:paraId="7633C5CA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Podstawa prawna: </w:t>
      </w:r>
    </w:p>
    <w:p w14:paraId="3B37C846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Dyrektywa 2014/24/UE</w:t>
      </w:r>
    </w:p>
    <w:p w14:paraId="660B02DD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2.1.5.</w:t>
      </w:r>
    </w:p>
    <w:p w14:paraId="4F79C588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0D9BC5CE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2C0029AF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Maksymalna liczba części zamówienia, na które jeden oferent może składać oferty: 15</w:t>
      </w:r>
    </w:p>
    <w:p w14:paraId="1D4BDABE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02137F66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Maksymalna liczba części zamówienia, których można udzielić jednemu oferentowi: 15</w:t>
      </w:r>
    </w:p>
    <w:p w14:paraId="410B0D66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2.1.6.</w:t>
      </w:r>
    </w:p>
    <w:p w14:paraId="600DD560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Podstawy wykluczenia</w:t>
      </w:r>
    </w:p>
    <w:p w14:paraId="0DBFB41F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Powody wykluczenia źródła: Uwaga</w:t>
      </w:r>
    </w:p>
    <w:p w14:paraId="0E6DC07D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Podstawy związane z wyrokami skazującymi za przestępstwo: art. 108 ust. 1 pkt. 1 lit. a) oraz art. 108 ust. 1 pkt. 2 ustawy Pzp</w:t>
      </w:r>
    </w:p>
    <w:p w14:paraId="237E29DE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Praca dzieci i inne formy handlu ludźmi: art. 108 ust. 1 pkt. 1 lit. b, f) oraz art. 108 ust. 1 pkt. 2 ustawy Pzp</w:t>
      </w:r>
    </w:p>
    <w:p w14:paraId="3A18F4CD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Korupcja: art. 108 ust. 1 pkt. 1 lit. c) oraz art. 108 ust. 1 pkt. 2 ustawy Pzp</w:t>
      </w:r>
    </w:p>
    <w:p w14:paraId="6A743D6D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Pranie pieniędzy lub finansowanie terroryzmu: art. 108 ust. 1 pkt. 1 lit. d) oraz art. 108 ust. 1 pkt. 2 ustawy Pzp</w:t>
      </w:r>
    </w:p>
    <w:p w14:paraId="08658074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Przestępstwa terrorystyczne lub przestępstwa związane z działalnością terrorystyczną: art. 108 ust. 1 pkt. 1 lit. e) oraz art. 108 ust. 1 pkt. 2 ustawy Pzp</w:t>
      </w:r>
    </w:p>
    <w:p w14:paraId="38FD8D4D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Podstawy wykluczenia o charakterze wyłącznie krajowym: art. 108 ust. 1 pkt. 1 lit. g) oraz art. 108 ust. 1 pkt. 2 ustawy Pzp</w:t>
      </w:r>
    </w:p>
    <w:p w14:paraId="72228E6C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obowiązków w dziedzinie prawa pracy: art. 108 ust. 1 pkt. 1 lit. h) oraz art. 108 ust. 1 pkt. 2 ustawy Pzp</w:t>
      </w:r>
    </w:p>
    <w:p w14:paraId="32BEC211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obowiązku płatności podatków: art. 108 ust. 1 pkt. 3 oraz art. 109 ust. 1 pkt. 1 ustawy Pzp</w:t>
      </w:r>
    </w:p>
    <w:p w14:paraId="5B27D154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Podstawy związane z płatnością podatków lub składek na ubezpieczenie społeczne: art. 108 ust. 1 pkt. 3 oraz art. 109 ust. 1 pkt. 1 ustawy Pzp</w:t>
      </w:r>
    </w:p>
    <w:p w14:paraId="2196647A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obowiązków określonych w podstawach wykluczenia o charakterze wyłącznie krajowym: art. 108 ust. 1 pkt. 4 ustawy Pzp. Podstawy wykluczenia wskazane w art. 7 ust. 1 ustawy z dnia 13 kwietnia 2022 r. o szczególnych rozwiązaniach w zakresie przeciwdziałania wspieraniu agresji na Ukrainę oraz służących ochronie bezpieczeństwa narodowego</w:t>
      </w:r>
    </w:p>
    <w:p w14:paraId="21995172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Porozumienia z innymi wykonawcami mające na celu zakłócenie konkurencji: art. 108 ust. 1 pkt. 5 ustawy Pzp</w:t>
      </w:r>
    </w:p>
    <w:p w14:paraId="11D653F0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Bezpośrednie lub pośrednie zaangażowanie w przygotowanie przedmiotowego postępowania o udzielenie zamówienia: art. 108 ust. 1 pkt. 6 ustawy Pzp</w:t>
      </w:r>
    </w:p>
    <w:p w14:paraId="665EE9A3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Aktywami zarządza likwidator: art. 109 ust. 1 pkt. 4 ustawy Pzp.</w:t>
      </w:r>
    </w:p>
    <w:p w14:paraId="62360F0B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Działalność gospodarcza jest zawieszona: art. 109 ust. 1 pkt. 4 ustawy Pzp.</w:t>
      </w:r>
    </w:p>
    <w:p w14:paraId="4EEC0A5D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Inna sytuacja podobna do upadłości wynikająca z prawa krajowego: art. 109 ust. 1 pkt. 4 ustawy Pzp.</w:t>
      </w:r>
    </w:p>
    <w:p w14:paraId="505664CE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Niewypłacalność: art. 109 ust. 1 pkt. 4 ustawy Pzp.</w:t>
      </w:r>
    </w:p>
    <w:p w14:paraId="1D661691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Układ z wierzycielami: art. 109 ust. 1 pkt. 4 ustawy Pzp.</w:t>
      </w:r>
    </w:p>
    <w:p w14:paraId="707C8972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Upadłość: art. 109 ust. 1 pkt. 4 ustawy Pzp.</w:t>
      </w:r>
    </w:p>
    <w:p w14:paraId="74B1D345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 Część zamówienia</w:t>
      </w:r>
    </w:p>
    <w:p w14:paraId="6502FDD1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3ED02F97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LOT-0001</w:t>
      </w:r>
    </w:p>
    <w:p w14:paraId="53BE8693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1. Cewniki balonowe, igła punkcyjna, zestaw punkcyjny</w:t>
      </w:r>
    </w:p>
    <w:p w14:paraId="4F3DA39F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SWZ.</w:t>
      </w:r>
    </w:p>
    <w:p w14:paraId="0ABAEC06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</w:t>
      </w:r>
    </w:p>
    <w:p w14:paraId="3FFD4CD0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7378AEF6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77DD06AE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Charakter zamówienia: Dostawy</w:t>
      </w:r>
    </w:p>
    <w:p w14:paraId="75563007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33141000 Jednorazowe, niechemiczne artykuły medyczne i hematologiczne</w:t>
      </w:r>
    </w:p>
    <w:p w14:paraId="067D6F43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1522146A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5775ED64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6220E8B9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238CE16B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6EB08209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04798E02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46498438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0D62399B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0C4899F2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584699F3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278CF298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65437999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689CCE40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62A16E20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660AABA6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4267D9F8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2521D0B1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1D4FE8B9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1D9FD38E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1783B9F7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3382083B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1E828E8F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11A3D699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556C6C78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Liczba punktów w kryterium "Cena" = ( </w:t>
      </w:r>
      <w:proofErr w:type="spellStart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/</w:t>
      </w:r>
      <w:proofErr w:type="spellStart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) * 100 * 60 % gdzie: - </w:t>
      </w:r>
      <w:proofErr w:type="spellStart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- najniższa cena spośród wszystkich ofert - </w:t>
      </w:r>
      <w:proofErr w:type="spellStart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- cena podana w ofercie</w:t>
      </w:r>
    </w:p>
    <w:p w14:paraId="3B8A1CF9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3C864D15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</w:t>
      </w:r>
    </w:p>
    <w:p w14:paraId="0747E331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6BE389FE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1331C226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76F1DC6E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Liczba punktów w kryterium "Termin dostawy" = ( </w:t>
      </w:r>
      <w:proofErr w:type="spellStart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min2/</w:t>
      </w:r>
      <w:proofErr w:type="spellStart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war2 ) * 100 * 40 % gdzie: - </w:t>
      </w:r>
      <w:proofErr w:type="spellStart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min2 - najniższa spośród wszystkich ofert - </w:t>
      </w:r>
      <w:proofErr w:type="spellStart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war2 - podana w ofercie</w:t>
      </w:r>
    </w:p>
    <w:p w14:paraId="37A263BE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6BD94C8F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40</w:t>
      </w:r>
    </w:p>
    <w:p w14:paraId="0A5AF04E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5DC1989B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67085BF5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46BCA430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7" w:history="1">
        <w:r w:rsidRPr="00CB09A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DF3ABA4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180C8321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330F4695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6C138171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4359B88C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8" w:history="1">
        <w:r w:rsidRPr="00CB09A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409AD4C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624A1FAA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50AD9B8B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25/11/2026 08:00:00 (UTC+01:00) czas środkowoeuropejski, czas zachodnioeuropejski letni</w:t>
      </w:r>
    </w:p>
    <w:p w14:paraId="2F34F4B8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1D9D0CCA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2D0061F9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25/11/2026 08:30:00 (UTC+01:00) czas środkowoeuropejski, czas zachodnioeuropejski letni</w:t>
      </w:r>
    </w:p>
    <w:p w14:paraId="02BB56F7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Warunki zamówienia: </w:t>
      </w:r>
    </w:p>
    <w:p w14:paraId="6803FC79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7BF99761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31316AE3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4FDE49AD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1DBD4911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01A8D524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45056FE3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7CA23EF0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775582EE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268CED82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0780503F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60934751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0D23E4BE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350AF93B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01082CB8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 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31A851FB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215DDA6F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2891A7E9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LOT-0002</w:t>
      </w:r>
    </w:p>
    <w:p w14:paraId="76E34DBA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2. Zestaw do 2-stopniowej </w:t>
      </w:r>
      <w:proofErr w:type="spellStart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nefrostomii</w:t>
      </w:r>
      <w:proofErr w:type="spellEnd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przezskórnej, cewnik </w:t>
      </w:r>
      <w:proofErr w:type="spellStart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Foleya</w:t>
      </w:r>
      <w:proofErr w:type="spellEnd"/>
    </w:p>
    <w:p w14:paraId="0929C3FC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SWZ.</w:t>
      </w:r>
    </w:p>
    <w:p w14:paraId="22504987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</w:t>
      </w:r>
    </w:p>
    <w:p w14:paraId="7D21959C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0C756C26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0FC2A5A1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3958D154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33141000 Jednorazowe, niechemiczne artykuły medyczne i hematologiczne</w:t>
      </w:r>
    </w:p>
    <w:p w14:paraId="1F635411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409CCDC4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Miejsce realizacji</w:t>
      </w:r>
    </w:p>
    <w:p w14:paraId="5A8EBDE1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31174D3C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65FAD13C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6239CDDA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5E9B02FA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7BCE2867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2EF0F3BA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6CC2E73B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0C2DB946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51296934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3CB5C143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23C40B39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32EF420E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1FC5DD58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04C92CAC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34C382B3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4B79DA0E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1CAF1A70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0495FBE1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08EC9B44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780D3FD7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2F570787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38C89997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Liczba punktów w kryterium "Cena" = ( </w:t>
      </w:r>
      <w:proofErr w:type="spellStart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/</w:t>
      </w:r>
      <w:proofErr w:type="spellStart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) * 100 * 60 % gdzie: - </w:t>
      </w:r>
      <w:proofErr w:type="spellStart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- najniższa cena spośród wszystkich ofert - </w:t>
      </w:r>
      <w:proofErr w:type="spellStart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- cena podana w ofercie</w:t>
      </w:r>
    </w:p>
    <w:p w14:paraId="02B8FDA4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DE73082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</w:t>
      </w:r>
    </w:p>
    <w:p w14:paraId="793C99FB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4EC3037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1402758A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3D63F484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Liczba punktów w kryterium "Termin dostawy" = ( </w:t>
      </w:r>
      <w:proofErr w:type="spellStart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min2/</w:t>
      </w:r>
      <w:proofErr w:type="spellStart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war2 ) * 100 * 40 % gdzie: - </w:t>
      </w:r>
      <w:proofErr w:type="spellStart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min2 - najniższa spośród wszystkich ofert - </w:t>
      </w:r>
      <w:proofErr w:type="spellStart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war2 - podana w ofercie</w:t>
      </w:r>
    </w:p>
    <w:p w14:paraId="3EA84D6F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9AF813A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40</w:t>
      </w:r>
    </w:p>
    <w:p w14:paraId="3CFD691C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60B6253F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46BFC611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461E4E65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9" w:history="1">
        <w:r w:rsidRPr="00CB09A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3B258D4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3C067237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5E588078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0445694B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75E512B9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0" w:history="1">
        <w:r w:rsidRPr="00CB09A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00C310D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1EC2A4A7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2C3367EC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25/11/2026 08:00:00 (UTC+01:00) czas środkowoeuropejski, czas zachodnioeuropejski letni</w:t>
      </w:r>
    </w:p>
    <w:p w14:paraId="4B2686A0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20078351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5B457013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25/11/2026 08:30:00 (UTC+01:00) czas środkowoeuropejski, czas zachodnioeuropejski letni</w:t>
      </w:r>
    </w:p>
    <w:p w14:paraId="11E964D8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41CE6113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256EEEFE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2BD35EFD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Stosowane będą zlecenia elektroniczne: tak</w:t>
      </w:r>
    </w:p>
    <w:p w14:paraId="66EFEC25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1D433849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36D31120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5A44D2D6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1D595042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0668B8C4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7A84E0EF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56B637B2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27837FB5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7AC706A3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40568AC9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53170654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 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355A9F08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7093B990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6E42CA56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LOT-0003</w:t>
      </w:r>
    </w:p>
    <w:p w14:paraId="13593D5B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3. zestaw o </w:t>
      </w:r>
      <w:proofErr w:type="spellStart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szynowania</w:t>
      </w:r>
      <w:proofErr w:type="spellEnd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wewnętrznego, prowadniki, koszulka dostępu moczowodowego, </w:t>
      </w:r>
      <w:proofErr w:type="spellStart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nitinolowy</w:t>
      </w:r>
      <w:proofErr w:type="spellEnd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koszyk do przechwytywania złogów, jednorazowy zestaw do ręcznej irygacji, kleszczyki, igły, </w:t>
      </w:r>
      <w:proofErr w:type="spellStart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ekstaktor</w:t>
      </w:r>
      <w:proofErr w:type="spellEnd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złogów</w:t>
      </w:r>
    </w:p>
    <w:p w14:paraId="61938620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SWZ.</w:t>
      </w:r>
    </w:p>
    <w:p w14:paraId="738D710F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3</w:t>
      </w:r>
    </w:p>
    <w:p w14:paraId="14373AD2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25D85332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76FC74E2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4E1D0C7E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33141000 Jednorazowe, niechemiczne artykuły medyczne i hematologiczne</w:t>
      </w:r>
    </w:p>
    <w:p w14:paraId="4B752A7E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68EC131D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43A63C97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Miejscowość: Bydgoszcz</w:t>
      </w:r>
    </w:p>
    <w:p w14:paraId="5B6F4CC3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57E0C1DC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6479F9C6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36700D80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03C2C8E9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62A24B37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072C5C25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4BD79EC7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29F31FFF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6F1F3C18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1C516958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7A431BEC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7B932D75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5843E41A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3F92AA5D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789E815B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73D57C83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6016A28D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5F66E9E4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0A27B489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3045A40B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7AB2FD47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Liczba punktów w kryterium "Cena" = ( </w:t>
      </w:r>
      <w:proofErr w:type="spellStart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/</w:t>
      </w:r>
      <w:proofErr w:type="spellStart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) * 100 * 60 % gdzie: - </w:t>
      </w:r>
      <w:proofErr w:type="spellStart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- najniższa cena spośród wszystkich ofert - </w:t>
      </w:r>
      <w:proofErr w:type="spellStart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- cena podana w ofercie</w:t>
      </w:r>
    </w:p>
    <w:p w14:paraId="3FAB9157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33F39CE2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</w:t>
      </w:r>
    </w:p>
    <w:p w14:paraId="23D6619F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726BCA3B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2C3A1F7D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4CD6C12C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Liczba punktów w kryterium "Termin dostawy" = ( </w:t>
      </w:r>
      <w:proofErr w:type="spellStart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min2/</w:t>
      </w:r>
      <w:proofErr w:type="spellStart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war2 ) * 100 * 40 % gdzie: - </w:t>
      </w:r>
      <w:proofErr w:type="spellStart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min2 - najniższa spośród wszystkich ofert - </w:t>
      </w:r>
      <w:proofErr w:type="spellStart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war2 - podana w ofercie</w:t>
      </w:r>
    </w:p>
    <w:p w14:paraId="65BD88C1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333430CD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40</w:t>
      </w:r>
    </w:p>
    <w:p w14:paraId="7440F665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7B397D4B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6788A925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00CDD6DF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1" w:history="1">
        <w:r w:rsidRPr="00CB09A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3B8E819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17AD050A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63A71CAF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1D044D6D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491B1EFF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2" w:history="1">
        <w:r w:rsidRPr="00CB09A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080F2A8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5DE9DE96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700D0C3D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25/11/2026 08:00:00 (UTC+01:00) czas środkowoeuropejski, czas zachodnioeuropejski letni</w:t>
      </w:r>
    </w:p>
    <w:p w14:paraId="3F9B61A4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46FDB68E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0E514798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25/11/2026 08:30:00 (UTC+01:00) czas środkowoeuropejski, czas zachodnioeuropejski letni</w:t>
      </w:r>
    </w:p>
    <w:p w14:paraId="5F345C2C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76C0E889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61A5C6D4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2FC9A4FC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65CB1596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Stosowane będą płatności elektroniczne: tak</w:t>
      </w:r>
    </w:p>
    <w:p w14:paraId="3B08049E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3DA5F52B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22BB4F4F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06DE57A1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1AD46B5F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6227D19C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2CA12D0F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3E4A54B1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449FE5A3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4539882A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4B2986F4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 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132B145D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76B8DF77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2D61D477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LOT-0004</w:t>
      </w:r>
    </w:p>
    <w:p w14:paraId="1D209301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4. </w:t>
      </w:r>
      <w:proofErr w:type="spellStart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stent</w:t>
      </w:r>
      <w:proofErr w:type="spellEnd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moczowodowy, </w:t>
      </w:r>
      <w:proofErr w:type="spellStart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docewkowy</w:t>
      </w:r>
      <w:proofErr w:type="spellEnd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, prowadniki wiodące</w:t>
      </w:r>
    </w:p>
    <w:p w14:paraId="05B44291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SWZ.</w:t>
      </w:r>
    </w:p>
    <w:p w14:paraId="6F6A66CD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4</w:t>
      </w:r>
    </w:p>
    <w:p w14:paraId="5FF6B42B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166AAC77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156718B7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2F2BE2E6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33141000 Jednorazowe, niechemiczne artykuły medyczne i hematologiczne</w:t>
      </w:r>
    </w:p>
    <w:p w14:paraId="41AC50CB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0AA46147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5F3498FD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7FDE0496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0362F72A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06B0C5BA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Kraj: Polska</w:t>
      </w:r>
    </w:p>
    <w:p w14:paraId="469E1E47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3AFC5BFD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7E61DCB6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0B5D303A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110FC929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25A4E431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41D2EB6A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539E2383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74C548E8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4F8AD0D6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1B7A7298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438AE452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4265F2FC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5C27752D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70C7320F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24D86D2D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1DE1176A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5F4BFC99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0126512D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Liczba punktów w kryterium "Cena" = ( </w:t>
      </w:r>
      <w:proofErr w:type="spellStart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/</w:t>
      </w:r>
      <w:proofErr w:type="spellStart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) * 100 * 60 % gdzie: - </w:t>
      </w:r>
      <w:proofErr w:type="spellStart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- najniższa cena spośród wszystkich ofert - </w:t>
      </w:r>
      <w:proofErr w:type="spellStart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- cena podana w ofercie</w:t>
      </w:r>
    </w:p>
    <w:p w14:paraId="3604EBC9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75D65FF3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</w:t>
      </w:r>
    </w:p>
    <w:p w14:paraId="3C2BE217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7A8D6D16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1E9ED1F1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uzupełnienia banku</w:t>
      </w:r>
    </w:p>
    <w:p w14:paraId="4DE8C239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Liczba punktów w kryterium "Termin uzupełnienia banku" = ( </w:t>
      </w:r>
      <w:proofErr w:type="spellStart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min2/</w:t>
      </w:r>
      <w:proofErr w:type="spellStart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war2 ) * 100 * 40 % gdzie: - </w:t>
      </w:r>
      <w:proofErr w:type="spellStart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min2 - najniższa spośród wszystkich ofert - </w:t>
      </w:r>
      <w:proofErr w:type="spellStart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war2 - podana w ofercie</w:t>
      </w:r>
    </w:p>
    <w:p w14:paraId="756FDCF8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F7D153F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40</w:t>
      </w:r>
    </w:p>
    <w:p w14:paraId="5CA4F52A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3F5E3FF3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1DC81224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1F6C9FC9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3" w:history="1">
        <w:r w:rsidRPr="00CB09A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53A980B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53E7B669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7B4DC0DE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70ED05F9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500B0F14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4" w:history="1">
        <w:r w:rsidRPr="00CB09A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34E4237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7C4F0A8C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7F54A381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25/11/2026 08:00:00 (UTC+01:00) czas środkowoeuropejski, czas zachodnioeuropejski letni</w:t>
      </w:r>
    </w:p>
    <w:p w14:paraId="6D11756F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51D320FA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2BA50830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25/11/2026 08:30:00 (UTC+01:00) czas środkowoeuropejski, czas zachodnioeuropejski letni</w:t>
      </w:r>
    </w:p>
    <w:p w14:paraId="7537EC75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7D77283B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5F4F56A5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01BBD17C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1D6037D9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0F4B4359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55636AB3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620125CC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Umowa ramowa: </w:t>
      </w:r>
    </w:p>
    <w:p w14:paraId="6113FBF8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56B63268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26B8AD67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15E1184B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776DC0D8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488C293C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4416CBEC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3999F081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 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61AC618C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2D272C26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52D5840C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LOT-0005</w:t>
      </w:r>
    </w:p>
    <w:p w14:paraId="64379CD2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5. </w:t>
      </w:r>
      <w:proofErr w:type="spellStart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ureterorenoskop</w:t>
      </w:r>
      <w:proofErr w:type="spellEnd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giętki, jednorazowy sterylny płaszcz dostępu moczowodowego</w:t>
      </w:r>
    </w:p>
    <w:p w14:paraId="448803AC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SWZ.</w:t>
      </w:r>
    </w:p>
    <w:p w14:paraId="3101C017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5</w:t>
      </w:r>
    </w:p>
    <w:p w14:paraId="2B330DB2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60A1293F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21B84FF2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36DFCCA2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33141000 Jednorazowe, niechemiczne artykuły medyczne i hematologiczne</w:t>
      </w:r>
    </w:p>
    <w:p w14:paraId="42BA34E6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7C8C316B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2950DC38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1E1D1E0C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5E1673B2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1E615C7E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182605AC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05B45E4C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73922FAC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Okres obowiązywania: 12 Miesiące</w:t>
      </w:r>
    </w:p>
    <w:p w14:paraId="4A3BBDD0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70EDB6CA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6A8A689A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5ADBDAA6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3F5FF210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5ED62EE5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59D1F449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66958057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1069720F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384964DE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72AF740F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5004545E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512569CC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358942C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18392664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63828BF7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Liczba punktów w kryterium "Cena" = ( </w:t>
      </w:r>
      <w:proofErr w:type="spellStart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/</w:t>
      </w:r>
      <w:proofErr w:type="spellStart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) * 100 * 60 % gdzie: - </w:t>
      </w:r>
      <w:proofErr w:type="spellStart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- najniższa cena spośród wszystkich ofert - </w:t>
      </w:r>
      <w:proofErr w:type="spellStart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- cena podana w ofercie</w:t>
      </w:r>
    </w:p>
    <w:p w14:paraId="22406111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AD896F4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</w:t>
      </w:r>
    </w:p>
    <w:p w14:paraId="0223D6F3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33F9E69E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15111A0A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4C20A58F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Liczba punktów w kryterium "Termin dostawy" = ( </w:t>
      </w:r>
      <w:proofErr w:type="spellStart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min2/</w:t>
      </w:r>
      <w:proofErr w:type="spellStart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war2 ) * 100 * 40 % gdzie: - </w:t>
      </w:r>
      <w:proofErr w:type="spellStart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min2 - najniższa spośród wszystkich ofert - </w:t>
      </w:r>
      <w:proofErr w:type="spellStart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war2 - podana w ofercie</w:t>
      </w:r>
    </w:p>
    <w:p w14:paraId="1B7C3412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6E65735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40</w:t>
      </w:r>
    </w:p>
    <w:p w14:paraId="4DAC365D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62AE6AC5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5842F15D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1B3268E9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5" w:history="1">
        <w:r w:rsidRPr="00CB09A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7EF6A3D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36CB9DD2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3C725E47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0A978D3B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7311D630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6" w:history="1">
        <w:r w:rsidRPr="00CB09A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E52F3C4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1F5E514A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0061485F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25/11/2026 08:00:00 (UTC+01:00) czas środkowoeuropejski, czas zachodnioeuropejski letni</w:t>
      </w:r>
    </w:p>
    <w:p w14:paraId="2F2218BD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4A1BD54A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28D25CD0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25/11/2026 08:30:00 (UTC+01:00) czas środkowoeuropejski, czas zachodnioeuropejski letni</w:t>
      </w:r>
    </w:p>
    <w:p w14:paraId="293F64BE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000883F3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61BABA39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5386F858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7BF23510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15EA92A3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63083960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4D8E00A0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5BBAD16A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2900C0CD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1CF14487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Brak dynamicznego systemu zakupów</w:t>
      </w:r>
    </w:p>
    <w:p w14:paraId="6EDEB087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702721CD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2848B1EE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07DEC611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08611C0C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 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107DAFBC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40CB7BB0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5954F836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LOT-0006</w:t>
      </w:r>
    </w:p>
    <w:p w14:paraId="2BC31153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6. zestawy do irygacji typu Y</w:t>
      </w:r>
    </w:p>
    <w:p w14:paraId="757C7198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SWZ.</w:t>
      </w:r>
    </w:p>
    <w:p w14:paraId="421EC942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6</w:t>
      </w:r>
    </w:p>
    <w:p w14:paraId="321BB854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6C7B2FB3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4CE1E747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1172755F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33141000 Jednorazowe, niechemiczne artykuły medyczne i hematologiczne</w:t>
      </w:r>
    </w:p>
    <w:p w14:paraId="6F0D8A89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75889F7B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155B1950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62E6CDA1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4B6B82D6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7687346A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3BF2BD32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6A50F636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3F0267A9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5A4F8367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3770EB6C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02046262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Zastrzeżony udział: </w:t>
      </w:r>
    </w:p>
    <w:p w14:paraId="7D3EFC66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7465DB1A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02936391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6B5F7389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47E04203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01514596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25E72C76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30A181B6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3EF9F61A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16631083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717D3147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6AD859C4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08F8A07A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Liczba punktów w kryterium "Cena" = ( </w:t>
      </w:r>
      <w:proofErr w:type="spellStart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/</w:t>
      </w:r>
      <w:proofErr w:type="spellStart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) * 100 * 60 % gdzie: - </w:t>
      </w:r>
      <w:proofErr w:type="spellStart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- najniższa cena spośród wszystkich ofert - </w:t>
      </w:r>
      <w:proofErr w:type="spellStart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- cena podana w ofercie</w:t>
      </w:r>
    </w:p>
    <w:p w14:paraId="45312DEE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ABBD37D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</w:t>
      </w:r>
    </w:p>
    <w:p w14:paraId="62AD1596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521F7A8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2326AB8B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1D8FC03A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Liczba punktów w kryterium "Termin dostawy" = ( </w:t>
      </w:r>
      <w:proofErr w:type="spellStart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min2/</w:t>
      </w:r>
      <w:proofErr w:type="spellStart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war2 ) * 100 * 40 % gdzie: - </w:t>
      </w:r>
      <w:proofErr w:type="spellStart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min2 - najniższa spośród wszystkich ofert - </w:t>
      </w:r>
      <w:proofErr w:type="spellStart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war2 - podana w ofercie</w:t>
      </w:r>
    </w:p>
    <w:p w14:paraId="2ECE248C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355CE088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40</w:t>
      </w:r>
    </w:p>
    <w:p w14:paraId="471E9ACC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7C255255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3ED478FF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78329AB0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7" w:history="1">
        <w:r w:rsidRPr="00CB09A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86539CA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6E66CAEE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7883F06A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78AAF855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5205CF63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8" w:history="1">
        <w:r w:rsidRPr="00CB09A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3F1E234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317FCB8B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0EB0677E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25/11/2026 08:00:00 (UTC+01:00) czas środkowoeuropejski, czas zachodnioeuropejski letni</w:t>
      </w:r>
    </w:p>
    <w:p w14:paraId="207F1801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46C89FED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19AC1E77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25/11/2026 08:30:00 (UTC+01:00) czas środkowoeuropejski, czas zachodnioeuropejski letni</w:t>
      </w:r>
    </w:p>
    <w:p w14:paraId="7B198D20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1E47F2EC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493F0999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125FFF76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07D81349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07687A97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4E33A6A1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2E8C5C09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59B38E2C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58622412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480EAA91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75B26952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587F572A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283FC126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Organ mediacyjny: Sąd Polubowny przy Prokuratorii Generalnej Rzeczypospolitej Polskiej</w:t>
      </w:r>
    </w:p>
    <w:p w14:paraId="30E18EF2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58359FF9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 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1C46E6EE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6715F946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5108D0D7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LOT-0007</w:t>
      </w:r>
    </w:p>
    <w:p w14:paraId="5A409CD9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7. jednorazowy pistolet do biopsji stercza, igły do punkcji nerki</w:t>
      </w:r>
    </w:p>
    <w:p w14:paraId="7BCE1B60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SWZ.</w:t>
      </w:r>
    </w:p>
    <w:p w14:paraId="2CFD3D51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7</w:t>
      </w:r>
    </w:p>
    <w:p w14:paraId="0A26279E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74CA8E0B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19B83E4D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4C3ABEA7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33141000 Jednorazowe, niechemiczne artykuły medyczne i hematologiczne</w:t>
      </w:r>
    </w:p>
    <w:p w14:paraId="04B0ECBB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1276702B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64B9D7DE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489B4CF8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08E4A076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45EC8497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1DA777C3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3CAA44B0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6B19ED66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5CB55D9C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34D517BE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6DFCA757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10ACB436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4C8A3BFB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6E2BE725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Zamówienie jest objęte zakresem Porozumienia w sprawie zamówień rządowych (GPA): nie</w:t>
      </w:r>
    </w:p>
    <w:p w14:paraId="254F63EA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71B8CA04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592AFCA1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612A8C05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384A8C5C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1EF77885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16D74AA7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C57B551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2BD3DDA9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79EB722F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Liczba punktów w kryterium "Cena" = ( </w:t>
      </w:r>
      <w:proofErr w:type="spellStart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/</w:t>
      </w:r>
      <w:proofErr w:type="spellStart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) * 100 * 60 % gdzie: - </w:t>
      </w:r>
      <w:proofErr w:type="spellStart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- najniższa cena spośród wszystkich ofert - </w:t>
      </w:r>
      <w:proofErr w:type="spellStart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- cena podana w ofercie</w:t>
      </w:r>
    </w:p>
    <w:p w14:paraId="58887473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5E857E4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</w:t>
      </w:r>
    </w:p>
    <w:p w14:paraId="3D807FD3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05B48BC3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7A625D9A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2AADCBC4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Liczba punktów w kryterium "Termin dostawy" = ( </w:t>
      </w:r>
      <w:proofErr w:type="spellStart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min2/</w:t>
      </w:r>
      <w:proofErr w:type="spellStart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war2 ) * 100 * 40 % gdzie: - </w:t>
      </w:r>
      <w:proofErr w:type="spellStart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min2 - najniższa spośród wszystkich ofert - </w:t>
      </w:r>
      <w:proofErr w:type="spellStart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war2 - podana w ofercie</w:t>
      </w:r>
    </w:p>
    <w:p w14:paraId="686EEA8E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22926F3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40</w:t>
      </w:r>
    </w:p>
    <w:p w14:paraId="7FC7F830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35894752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6E81E556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0847F833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9" w:history="1">
        <w:r w:rsidRPr="00CB09A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C097BFE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22E69358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02AF692B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1E625411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3D3FC18E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20" w:history="1">
        <w:r w:rsidRPr="00CB09A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1F149F7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30AF595B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5203BC9E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25/11/2026 08:00:00 (UTC+01:00) czas środkowoeuropejski, czas zachodnioeuropejski letni</w:t>
      </w:r>
    </w:p>
    <w:p w14:paraId="7467DAF4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4F47AF83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0C250B96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25/11/2026 08:30:00 (UTC+01:00) czas środkowoeuropejski, czas zachodnioeuropejski letni</w:t>
      </w:r>
    </w:p>
    <w:p w14:paraId="043A288D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46325F65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15828C0C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4C43607B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4FD92A65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593C4B1E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791AA359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0DF98B4A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39615666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663C4997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31E00B16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7B160DAD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18179904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5C55E8F9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66D76CF9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717C8876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Informacje o terminach odwołania: 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518C084F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042798D8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7E1F3749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LOT-0008</w:t>
      </w:r>
    </w:p>
    <w:p w14:paraId="0E98DACB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8. zestaw - prowadnica, wkłady prowadnic, osłony sondy i przewodu sondy etc.</w:t>
      </w:r>
    </w:p>
    <w:p w14:paraId="190E472F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SWZ.</w:t>
      </w:r>
    </w:p>
    <w:p w14:paraId="53CD9AB5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8</w:t>
      </w:r>
    </w:p>
    <w:p w14:paraId="11B4FA48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66F25E8A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7B21D1C9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5B79FD4F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33141000 Jednorazowe, niechemiczne artykuły medyczne i hematologiczne</w:t>
      </w:r>
    </w:p>
    <w:p w14:paraId="71F7B21D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4678EA63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27C4A884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3E818D8B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0B1FF32D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63C0CB7B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764B081E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37837051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4878B25C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595F5294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38EFEBD5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67370BB7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45C9544E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57B41298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323A3E64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7F784EC0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45722671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5.1.9.</w:t>
      </w:r>
    </w:p>
    <w:p w14:paraId="47399F48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08A06C05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0D5CADA6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377E64C4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06EC742B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38315B9B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589415CF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4415917F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Liczba punktów w kryterium "Cena" = ( </w:t>
      </w:r>
      <w:proofErr w:type="spellStart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/</w:t>
      </w:r>
      <w:proofErr w:type="spellStart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) * 100 * 60 % gdzie: - </w:t>
      </w:r>
      <w:proofErr w:type="spellStart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- najniższa cena spośród wszystkich ofert - </w:t>
      </w:r>
      <w:proofErr w:type="spellStart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- cena podana w ofercie</w:t>
      </w:r>
    </w:p>
    <w:p w14:paraId="0A7B932D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1C9D740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</w:t>
      </w:r>
    </w:p>
    <w:p w14:paraId="77538B09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B09E1D6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2529BB77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4D098D36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Liczba punktów w kryterium "Termin dostawy" = ( </w:t>
      </w:r>
      <w:proofErr w:type="spellStart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min2/</w:t>
      </w:r>
      <w:proofErr w:type="spellStart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war2 ) * 100 * 40 % gdzie: - </w:t>
      </w:r>
      <w:proofErr w:type="spellStart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min2 - najniższa spośród wszystkich ofert - </w:t>
      </w:r>
      <w:proofErr w:type="spellStart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war2 - podana w ofercie</w:t>
      </w:r>
    </w:p>
    <w:p w14:paraId="027B2750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99FE19B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40</w:t>
      </w:r>
    </w:p>
    <w:p w14:paraId="159EE456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0BAA6660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23262E05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0AC031B0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21" w:history="1">
        <w:r w:rsidRPr="00CB09A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A3EE570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29F4AB84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2A64B8C7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75116B41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384C88F6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22" w:history="1">
        <w:r w:rsidRPr="00CB09A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B2F1204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07D31CB1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490061E1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25/11/2026 08:00:00 (UTC+01:00) czas środkowoeuropejski, czas zachodnioeuropejski letni</w:t>
      </w:r>
    </w:p>
    <w:p w14:paraId="2EB7DBB1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5E73DECE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1E3765F2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25/11/2026 08:30:00 (UTC+01:00) czas środkowoeuropejski, czas zachodnioeuropejski letni</w:t>
      </w:r>
    </w:p>
    <w:p w14:paraId="4E4EB7F9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3CF4BB1A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13BAA0A7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79B1CFBA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357B0117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4AE5A632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6725BA02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2D5DC382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01221178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1304E7C3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3E3BDC0A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19753374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4043B3C5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0054631D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406AFB25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63318957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 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</w:t>
      </w: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7E6EC118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79F2A489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6C9F0E7B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LOT-0009</w:t>
      </w:r>
    </w:p>
    <w:p w14:paraId="2CFB887C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9. </w:t>
      </w:r>
      <w:proofErr w:type="spellStart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Retraktor</w:t>
      </w:r>
      <w:proofErr w:type="spellEnd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do ran, zestaw haczyków jednozębnych i trójzębnych</w:t>
      </w:r>
    </w:p>
    <w:p w14:paraId="48AFC401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SWZ.</w:t>
      </w:r>
    </w:p>
    <w:p w14:paraId="19FF34BB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9</w:t>
      </w:r>
    </w:p>
    <w:p w14:paraId="6E969FA8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2377D2F0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46E41209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3694BCBC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33141000 Jednorazowe, niechemiczne artykuły medyczne i hematologiczne</w:t>
      </w:r>
    </w:p>
    <w:p w14:paraId="03194D7F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7CBEA267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38693C23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3834D8B7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5E6AC1B1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40957BA4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41B52256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5CF31C53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7592893F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11A821B6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7A220547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06315D8C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2EDE74F0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2738F40E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4EF780E5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0818B9CC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379C6A1A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069F3A9F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25988AB4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680DE3EB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5.1.10.</w:t>
      </w:r>
    </w:p>
    <w:p w14:paraId="77EDA7FA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73521A74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FCDBF11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0327AA73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23C2A4E4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Liczba punktów w kryterium "Cena" = ( </w:t>
      </w:r>
      <w:proofErr w:type="spellStart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/</w:t>
      </w:r>
      <w:proofErr w:type="spellStart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) * 100 * 60 % gdzie: - </w:t>
      </w:r>
      <w:proofErr w:type="spellStart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- najniższa cena spośród wszystkich ofert - </w:t>
      </w:r>
      <w:proofErr w:type="spellStart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- cena podana w ofercie</w:t>
      </w:r>
    </w:p>
    <w:p w14:paraId="7D3C919F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7AB8CF5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</w:t>
      </w:r>
    </w:p>
    <w:p w14:paraId="2B4B40C9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01013830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26D542C2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5E6EE498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Liczba punktów w kryterium "Termin dostawy" = ( </w:t>
      </w:r>
      <w:proofErr w:type="spellStart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min2/</w:t>
      </w:r>
      <w:proofErr w:type="spellStart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war2 ) * 100 * 40 % gdzie: - </w:t>
      </w:r>
      <w:proofErr w:type="spellStart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min2 - najniższa spośród wszystkich ofert - </w:t>
      </w:r>
      <w:proofErr w:type="spellStart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war2 - podana w ofercie</w:t>
      </w:r>
    </w:p>
    <w:p w14:paraId="5F447192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FC5E82C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40</w:t>
      </w:r>
    </w:p>
    <w:p w14:paraId="4668BCAC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3B1AE069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111FF264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11A29C6E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23" w:history="1">
        <w:r w:rsidRPr="00CB09A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657E0FC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145EDFCB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16BC23B9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4AB333CB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57D6C671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24" w:history="1">
        <w:r w:rsidRPr="00CB09A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587B2C4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21E2019D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7664B9E6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25/11/2026 08:00:00 (UTC+01:00) czas środkowoeuropejski, czas zachodnioeuropejski letni</w:t>
      </w:r>
    </w:p>
    <w:p w14:paraId="113CB2E8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60A8159E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2B52361A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25/11/2026 08:30:00 (UTC+01:00) czas środkowoeuropejski, czas zachodnioeuropejski letni</w:t>
      </w:r>
    </w:p>
    <w:p w14:paraId="0BF245E9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6870B38A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46A4A24E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34F356C4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76545B2A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1D3A62C8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63EC4455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7A065B20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60E2CA31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7773A578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2A9FED79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5465FE9E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67E5CE0F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761F0D68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20524791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0F905806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 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</w:t>
      </w: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2F8DA98F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68AEA272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0E9AE4E8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LOT-0010</w:t>
      </w:r>
    </w:p>
    <w:p w14:paraId="674C4490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10. Cewnik do </w:t>
      </w:r>
      <w:proofErr w:type="spellStart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nefrostomii</w:t>
      </w:r>
      <w:proofErr w:type="spellEnd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, cewnik balonowy i prowadnica elastyczna</w:t>
      </w:r>
    </w:p>
    <w:p w14:paraId="73EF2F90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SWZ.</w:t>
      </w:r>
    </w:p>
    <w:p w14:paraId="3A008CB1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10</w:t>
      </w:r>
    </w:p>
    <w:p w14:paraId="42223300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350B5287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0E69E27B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0F224F92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33141000 Jednorazowe, niechemiczne artykuły medyczne i hematologiczne</w:t>
      </w:r>
    </w:p>
    <w:p w14:paraId="32534112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3EF42FBF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38D894EB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67D5CFBD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108F73BC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6A57A040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3EABB6DA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5C92AFD8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0270EBD5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4113EF3E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34CE0574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5EB3FB25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39B6A9A3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2F969AF9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3FC4043F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5DE3AACB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021C19A6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0B109800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16A3EF4D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2A202964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2EE0B669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7DC2AA80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3013FC94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Rodzaj: Cena</w:t>
      </w:r>
    </w:p>
    <w:p w14:paraId="09CD969B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2F176DCF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Liczba punktów w kryterium "Cena" = ( </w:t>
      </w:r>
      <w:proofErr w:type="spellStart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/</w:t>
      </w:r>
      <w:proofErr w:type="spellStart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) * 100 * 60 % gdzie: - </w:t>
      </w:r>
      <w:proofErr w:type="spellStart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- najniższa cena spośród wszystkich ofert - </w:t>
      </w:r>
      <w:proofErr w:type="spellStart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- cena podana w ofercie</w:t>
      </w:r>
    </w:p>
    <w:p w14:paraId="30DC6C33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32FBDBE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</w:t>
      </w:r>
    </w:p>
    <w:p w14:paraId="298ED401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6767E3C2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17996890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734D230B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Liczba punktów w kryterium "Termin dostawy" = ( </w:t>
      </w:r>
      <w:proofErr w:type="spellStart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min2/</w:t>
      </w:r>
      <w:proofErr w:type="spellStart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war2 ) * 100 * 40 % gdzie: - </w:t>
      </w:r>
      <w:proofErr w:type="spellStart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min2 - najniższa spośród wszystkich ofert - </w:t>
      </w:r>
      <w:proofErr w:type="spellStart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war2 - podana w ofercie</w:t>
      </w:r>
    </w:p>
    <w:p w14:paraId="714648D1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30646274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40</w:t>
      </w:r>
    </w:p>
    <w:p w14:paraId="1621BE9B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2799F835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58D3D00F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50E1C23D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25" w:history="1">
        <w:r w:rsidRPr="00CB09A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FE5827C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22CBD791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0119ADB8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512A2FBA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5A75E223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26" w:history="1">
        <w:r w:rsidRPr="00CB09A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7714FC6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510E50D2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2D3F65BA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25/11/2026 08:00:00 (UTC+01:00) czas środkowoeuropejski, czas zachodnioeuropejski letni</w:t>
      </w:r>
    </w:p>
    <w:p w14:paraId="742E5773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30DDD089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4895F80D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25/11/2026 08:30:00 (UTC+01:00) czas środkowoeuropejski, czas zachodnioeuropejski letni</w:t>
      </w:r>
    </w:p>
    <w:p w14:paraId="3C59F439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61FAFEF4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7513C515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127CACCB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53FDAC74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45CDCDA2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0356A47C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2DF0DA5A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0BF5761B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62C0A141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12F72457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2E39DC66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7CC8F0C5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43C9ACDA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2AF907A1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2EA67C90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 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</w:t>
      </w: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44056852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1E7FDA9F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29F2CE85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LOT-0011</w:t>
      </w:r>
    </w:p>
    <w:p w14:paraId="62E9861A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11. Cewnik z końcówką </w:t>
      </w:r>
      <w:proofErr w:type="spellStart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Tiemann</w:t>
      </w:r>
      <w:proofErr w:type="spellEnd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cewnik </w:t>
      </w:r>
      <w:proofErr w:type="spellStart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Couvelaire</w:t>
      </w:r>
      <w:proofErr w:type="spellEnd"/>
    </w:p>
    <w:p w14:paraId="33CA7FB8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SWZ.</w:t>
      </w:r>
    </w:p>
    <w:p w14:paraId="7A927B60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11</w:t>
      </w:r>
    </w:p>
    <w:p w14:paraId="6094014B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290277FC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5EC1BAF0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492D7276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33141000 Jednorazowe, niechemiczne artykuły medyczne i hematologiczne</w:t>
      </w:r>
    </w:p>
    <w:p w14:paraId="6F8CFA92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0E75ADDA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539B2C95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030A264D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376C071A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465953F4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6BF68A82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6C2C9961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06051DB2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0D50E818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73E49D8F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247D63AC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79658689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46E739CB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2FA0FCAF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4E0A9A8B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07D79F97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76121634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2EEACB7E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008D6B55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4C5B4517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64765973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B526AC5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13D6C0D1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30AFBCB6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 xml:space="preserve">Opis: Liczba punktów w kryterium "Cena" = ( </w:t>
      </w:r>
      <w:proofErr w:type="spellStart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/</w:t>
      </w:r>
      <w:proofErr w:type="spellStart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) * 100 * 60 % gdzie: - </w:t>
      </w:r>
      <w:proofErr w:type="spellStart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- najniższa cena spośród wszystkich ofert - </w:t>
      </w:r>
      <w:proofErr w:type="spellStart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- cena podana w ofercie</w:t>
      </w:r>
    </w:p>
    <w:p w14:paraId="60E76117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27849A6E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</w:t>
      </w:r>
    </w:p>
    <w:p w14:paraId="25253718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1FBF51FD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09B90837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1A7CED64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Liczba punktów w kryterium "Termin dostawy" = ( </w:t>
      </w:r>
      <w:proofErr w:type="spellStart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min2/</w:t>
      </w:r>
      <w:proofErr w:type="spellStart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war2 ) * 100 * 40 % gdzie: - </w:t>
      </w:r>
      <w:proofErr w:type="spellStart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min2 - najniższa spośród wszystkich ofert - </w:t>
      </w:r>
      <w:proofErr w:type="spellStart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war2 - podana w ofercie</w:t>
      </w:r>
    </w:p>
    <w:p w14:paraId="45ABCCC6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6ADBB1A7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40</w:t>
      </w:r>
    </w:p>
    <w:p w14:paraId="093B38D3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3FFFB285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4F70772D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2898D18A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27" w:history="1">
        <w:r w:rsidRPr="00CB09A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9AB6CF5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107FB3F8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0E27F715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2E3E86C5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2FC4F880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28" w:history="1">
        <w:r w:rsidRPr="00CB09A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27E2489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2C4C7409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0C0C5610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25/11/2026 08:00:00 (UTC+01:00) czas środkowoeuropejski, czas zachodnioeuropejski letni</w:t>
      </w:r>
    </w:p>
    <w:p w14:paraId="504E60A7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69DED363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24606C4F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25/11/2026 08:30:00 (UTC+01:00) czas środkowoeuropejski, czas zachodnioeuropejski letni</w:t>
      </w:r>
    </w:p>
    <w:p w14:paraId="2227E965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7031813C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3637C7D2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14F981DB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42F77BBC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2B52B896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1F800B71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0E43A354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53DD869C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7481F83E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391D601B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36FCAFC5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16EFE8BE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0CC08224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504D4CA2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4081CD7A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 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</w:t>
      </w: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4EB48701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7EAC085A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28C9607B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LOT-0012</w:t>
      </w:r>
    </w:p>
    <w:p w14:paraId="508704DB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12. Zestaw do </w:t>
      </w:r>
      <w:proofErr w:type="spellStart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nefrostomii</w:t>
      </w:r>
      <w:proofErr w:type="spellEnd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wymiennej</w:t>
      </w:r>
    </w:p>
    <w:p w14:paraId="66D22BE9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SWZ.</w:t>
      </w:r>
    </w:p>
    <w:p w14:paraId="27EB6822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12</w:t>
      </w:r>
    </w:p>
    <w:p w14:paraId="0D0695B4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50A9DA74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1F2E7999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54FB93CF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33141000 Jednorazowe, niechemiczne artykuły medyczne i hematologiczne</w:t>
      </w:r>
    </w:p>
    <w:p w14:paraId="52625300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211708EF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0BBE7BD0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25A09CE0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1DAF0DB3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5FAD5B13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188BD9F2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4834DDEC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2F328BBD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4127A5CE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2910A901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7F3044AE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79C7C5B0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7FF7E227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63ABDDB0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53649BF4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55BFB283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36302162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6F7D859D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3D7BD025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51ECFBE0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0B879173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6AE3B0C8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3C01D7DA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2DC28EF4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Liczba punktów w kryterium "Cena" = ( </w:t>
      </w:r>
      <w:proofErr w:type="spellStart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/</w:t>
      </w:r>
      <w:proofErr w:type="spellStart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) * 100 * 60 % gdzie: - </w:t>
      </w:r>
      <w:proofErr w:type="spellStart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- najniższa cena spośród wszystkich ofert - </w:t>
      </w:r>
      <w:proofErr w:type="spellStart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- cena podana w ofercie</w:t>
      </w:r>
    </w:p>
    <w:p w14:paraId="1BF2E86E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0CB89DE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Kryterium udzielenia - Liczba: 60</w:t>
      </w:r>
    </w:p>
    <w:p w14:paraId="2B74F58C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40FCC4EA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3C1B22AB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780DD5E8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Liczba punktów w kryterium "Termin dostawy" = ( </w:t>
      </w:r>
      <w:proofErr w:type="spellStart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min2/</w:t>
      </w:r>
      <w:proofErr w:type="spellStart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war2 ) * 100 * 40 % gdzie: - </w:t>
      </w:r>
      <w:proofErr w:type="spellStart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min2 - najniższa spośród wszystkich ofert - </w:t>
      </w:r>
      <w:proofErr w:type="spellStart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war2 - podana w ofercie</w:t>
      </w:r>
    </w:p>
    <w:p w14:paraId="45D412AD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73DD582D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40</w:t>
      </w:r>
    </w:p>
    <w:p w14:paraId="0D8CB4AE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69FC3446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0B6E630F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24DAF311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29" w:history="1">
        <w:r w:rsidRPr="00CB09A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EABAAFD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1ACBA79F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11EA2E0B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5FF52713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5AE8DDE4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30" w:history="1">
        <w:r w:rsidRPr="00CB09A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2955370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25AEC0D6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3C28A0B8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25/11/2026 08:00:00 (UTC+01:00) czas środkowoeuropejski, czas zachodnioeuropejski letni</w:t>
      </w:r>
    </w:p>
    <w:p w14:paraId="7DAA778D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0FB94BB8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529A901C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25/11/2026 08:30:00 (UTC+01:00) czas środkowoeuropejski, czas zachodnioeuropejski letni</w:t>
      </w:r>
    </w:p>
    <w:p w14:paraId="0E9759D7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5F5E5483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40DD0366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79D849C6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79933C71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2082C3A6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53986FE0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1A08C389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5D422C78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4EB0DF4B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72732911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46FB75CC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37E3006E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1A945654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47C08A3D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40842911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 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</w:t>
      </w: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29284206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0879B9A6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40D3C423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LOT-0013</w:t>
      </w:r>
    </w:p>
    <w:p w14:paraId="17183A59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13. Jednorazowy pistolet do biopsji stercza z bezpiecznikiem spustu, igła biopsyjna do aparatu Pro-Mag Ultra, igły do punkcji nerek</w:t>
      </w:r>
    </w:p>
    <w:p w14:paraId="178334B0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SWZ.</w:t>
      </w:r>
    </w:p>
    <w:p w14:paraId="1F88FAF0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13</w:t>
      </w:r>
    </w:p>
    <w:p w14:paraId="650F8919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200B81F7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74859A33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44797C94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33141000 Jednorazowe, niechemiczne artykuły medyczne i hematologiczne</w:t>
      </w:r>
    </w:p>
    <w:p w14:paraId="03AD22E5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2420589A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07F3C246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2D709EFE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54904C84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3ED4406A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6FB801E4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012D6A70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4658FFA9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5F54E058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562F6F20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74C712B0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1424D1A4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638B430A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7097B4E4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07037C01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2BB8D881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6D5691CB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2D241D25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5D7EECC8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694E946A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06A08598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731DEF3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2F42FC1A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37CE3388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Liczba punktów w kryterium "Cena" = ( </w:t>
      </w:r>
      <w:proofErr w:type="spellStart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/</w:t>
      </w:r>
      <w:proofErr w:type="spellStart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) * 100 * 60 % gdzie: - </w:t>
      </w:r>
      <w:proofErr w:type="spellStart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- najniższa cena spośród wszystkich ofert - </w:t>
      </w:r>
      <w:proofErr w:type="spellStart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- cena podana w ofercie</w:t>
      </w:r>
    </w:p>
    <w:p w14:paraId="7C9BCA2F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7FA86ED9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</w:t>
      </w:r>
    </w:p>
    <w:p w14:paraId="7BB16BBF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607F7466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Rodzaj: Jakość</w:t>
      </w:r>
    </w:p>
    <w:p w14:paraId="14A14A32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0AA80B2D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Liczba punktów w kryterium "Termin dostawy" = ( </w:t>
      </w:r>
      <w:proofErr w:type="spellStart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min2/</w:t>
      </w:r>
      <w:proofErr w:type="spellStart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war2 ) * 100 * 40 % gdzie: - </w:t>
      </w:r>
      <w:proofErr w:type="spellStart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min2 - najniższa spośród wszystkich ofert - </w:t>
      </w:r>
      <w:proofErr w:type="spellStart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war2 - podana w ofercie</w:t>
      </w:r>
    </w:p>
    <w:p w14:paraId="6BC17ADD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78934EFE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40</w:t>
      </w:r>
    </w:p>
    <w:p w14:paraId="464A56E4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2CF442F8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31B9EB47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4483CBB3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31" w:history="1">
        <w:r w:rsidRPr="00CB09A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F2A61C1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67F4E6C7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39464CF1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59027B90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4F4B1E20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32" w:history="1">
        <w:r w:rsidRPr="00CB09A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FCF9129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29009C13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17705800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25/11/2026 08:00:00 (UTC+01:00) czas środkowoeuropejski, czas zachodnioeuropejski letni</w:t>
      </w:r>
    </w:p>
    <w:p w14:paraId="4BECBC56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5401FBE5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6B29530F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25/11/2026 08:30:00 (UTC+01:00) czas środkowoeuropejski, czas zachodnioeuropejski letni</w:t>
      </w:r>
    </w:p>
    <w:p w14:paraId="2B64629B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4527AD66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1E33FAC6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4B2833CE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60583050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32425C08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36D1791F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1D20686A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7F526F4A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18846059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2970F08E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6CC9303B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7D4C2D8F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6E7CB6F7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418410D9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02873D10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 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</w:t>
      </w: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193E3554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029098EF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0047C2E6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LOT-0014</w:t>
      </w:r>
    </w:p>
    <w:p w14:paraId="5C0C9C44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14. Jednorazowa prowadnica jednokanałowa i dwukanałowa biopsyjna</w:t>
      </w:r>
    </w:p>
    <w:p w14:paraId="6AD3BBB4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SWZ.</w:t>
      </w:r>
    </w:p>
    <w:p w14:paraId="57D4E49F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14</w:t>
      </w:r>
    </w:p>
    <w:p w14:paraId="1D5387E6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289137C1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6614BF9A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450764A4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33141000 Jednorazowe, niechemiczne artykuły medyczne i hematologiczne</w:t>
      </w:r>
    </w:p>
    <w:p w14:paraId="47ACBE6B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4911FCB7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5218DD42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1EED1295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07EE9D4C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681524CE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0E31D585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28D90B43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2991C8CE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58D15AE7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7299487A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7D7E541F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726E275D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06E90F9A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36084151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75BE8701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294E359D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386B9271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11DDBAB1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024FD047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4AF5DB34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54E74890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47D791A8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33FBAF9A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598C6B0E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Liczba punktów w kryterium "Cena" = ( </w:t>
      </w:r>
      <w:proofErr w:type="spellStart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/</w:t>
      </w:r>
      <w:proofErr w:type="spellStart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) * 100 * 60 % gdzie: - </w:t>
      </w:r>
      <w:proofErr w:type="spellStart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- najniższa cena spośród wszystkich ofert - </w:t>
      </w:r>
      <w:proofErr w:type="spellStart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- cena podana w ofercie</w:t>
      </w:r>
    </w:p>
    <w:p w14:paraId="7AF3D631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776D1B65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</w:t>
      </w:r>
    </w:p>
    <w:p w14:paraId="2FC0ECCD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174938BC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6F1249FA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2BACF92D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 xml:space="preserve">Opis: Liczba punktów w kryterium "Termin dostawy" = ( </w:t>
      </w:r>
      <w:proofErr w:type="spellStart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min2/</w:t>
      </w:r>
      <w:proofErr w:type="spellStart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war2 ) * 100 * 40 % gdzie: - </w:t>
      </w:r>
      <w:proofErr w:type="spellStart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min2 - najniższa spośród wszystkich ofert - </w:t>
      </w:r>
      <w:proofErr w:type="spellStart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war2 - podana w ofercie</w:t>
      </w:r>
    </w:p>
    <w:p w14:paraId="25E008D8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EC0039D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40</w:t>
      </w:r>
    </w:p>
    <w:p w14:paraId="475759E7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7D20D1C6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6F1C977B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36EC41F2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33" w:history="1">
        <w:r w:rsidRPr="00CB09A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0AAA8EC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4E1F2E90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1D4A396F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438A191D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23F23372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34" w:history="1">
        <w:r w:rsidRPr="00CB09A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DAC61F3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79367054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38804A8A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25/11/2026 08:00:00 (UTC+01:00) czas środkowoeuropejski, czas zachodnioeuropejski letni</w:t>
      </w:r>
    </w:p>
    <w:p w14:paraId="2CB86C12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3A16C382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16572B52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25/11/2026 08:30:00 (UTC+01:00) czas środkowoeuropejski, czas zachodnioeuropejski letni</w:t>
      </w:r>
    </w:p>
    <w:p w14:paraId="29259B25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22BD9051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5D563DE7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5091B5E3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00FB9FAF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5029A45C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68934891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7553E499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2E75C070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76645017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01618688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1572D2C5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710C8E5B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09BE26A5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5EDD4143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691D7F74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 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</w:t>
      </w: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2BAF765C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055C6C82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45BB7CD6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LOT-0015</w:t>
      </w:r>
    </w:p>
    <w:p w14:paraId="44B0EDC4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15. Igła do biopsji </w:t>
      </w:r>
      <w:proofErr w:type="spellStart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mammotomicznej</w:t>
      </w:r>
      <w:proofErr w:type="spellEnd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, pojemniki, prowadnice, znaczniki</w:t>
      </w:r>
    </w:p>
    <w:p w14:paraId="529E51BE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SWZ.</w:t>
      </w:r>
    </w:p>
    <w:p w14:paraId="1EB2C230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15</w:t>
      </w:r>
    </w:p>
    <w:p w14:paraId="4AD06EF3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393D2D01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7AF45933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0B0EF191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33141000 Jednorazowe, niechemiczne artykuły medyczne i hematologiczne</w:t>
      </w:r>
    </w:p>
    <w:p w14:paraId="5755FADA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1885595C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4EC1E1EF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7F055A8C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0B6FAD11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564F108F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323B1E4F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210686CE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126E58F7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2E57C430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780E31B6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53960FDF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3EEBC87C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76771B27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5259ACC4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5545AFF2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6D7BC176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3FB9B0F2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51C60F1A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363E3475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0B6F4872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473AEC05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3A7D54E8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752F20FE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2C11B2E0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Liczba punktów w kryterium "Cena" = ( </w:t>
      </w:r>
      <w:proofErr w:type="spellStart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/</w:t>
      </w:r>
      <w:proofErr w:type="spellStart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) * 100 * 60 % gdzie: - </w:t>
      </w:r>
      <w:proofErr w:type="spellStart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- najniższa cena spośród wszystkich ofert - </w:t>
      </w:r>
      <w:proofErr w:type="spellStart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- cena podana w ofercie</w:t>
      </w:r>
    </w:p>
    <w:p w14:paraId="3E0805EE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4D84B09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</w:t>
      </w:r>
    </w:p>
    <w:p w14:paraId="08C36E5E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4C6DB44F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27AB2254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6B50AC02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Liczba punktów w kryterium "Termin dostawy" = ( </w:t>
      </w:r>
      <w:proofErr w:type="spellStart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min2/</w:t>
      </w:r>
      <w:proofErr w:type="spellStart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war2 ) * 100 * 40 % gdzie: - </w:t>
      </w:r>
      <w:proofErr w:type="spellStart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min2 - najniższa spośród wszystkich ofert - </w:t>
      </w:r>
      <w:proofErr w:type="spellStart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war2 - podana w ofercie</w:t>
      </w:r>
    </w:p>
    <w:p w14:paraId="10E3AB1C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92817AF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Kryterium udzielenia - Liczba: 40</w:t>
      </w:r>
    </w:p>
    <w:p w14:paraId="62214520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3165D170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2A209659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3F3493F2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35" w:history="1">
        <w:r w:rsidRPr="00CB09A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F1C8CEB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655703B0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56355B7E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5803C178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23220A7D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36" w:history="1">
        <w:r w:rsidRPr="00CB09A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BF9147B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4D939FEE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336B4102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25/11/2026 08:00:00 (UTC+01:00) czas środkowoeuropejski, czas zachodnioeuropejski letni</w:t>
      </w:r>
    </w:p>
    <w:p w14:paraId="34A9B182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6D0BA283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72667712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25/11/2026 08:30:00 (UTC+01:00) czas środkowoeuropejski, czas zachodnioeuropejski letni</w:t>
      </w:r>
    </w:p>
    <w:p w14:paraId="5FF2D490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01D18F3A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5F7061A9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755F7612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6A419409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70D91514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530A8B1D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5687B246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2ECEFFFF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563FA7F0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631A74E8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0903D681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7348CDC1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4B0A5C79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678A756E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45C7F73E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 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</w:t>
      </w: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2364F026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725DA77C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 Organizacje</w:t>
      </w:r>
    </w:p>
    <w:p w14:paraId="0DEF3D68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2E136DEA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ORG-0001</w:t>
      </w:r>
    </w:p>
    <w:p w14:paraId="3A6C6726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6BBDFF09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090538318</w:t>
      </w:r>
    </w:p>
    <w:p w14:paraId="72EDDB20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Departament: Sekcja Zamówień Publicznych</w:t>
      </w:r>
    </w:p>
    <w:p w14:paraId="29FC5955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Powstańców Warszawy 5</w:t>
      </w:r>
    </w:p>
    <w:p w14:paraId="50FBCB59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66B4FB62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481CC793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13213E9A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7D6B5882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37" w:history="1">
        <w:r w:rsidRPr="00CB09A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1A2F66C5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38" w:history="1">
        <w:r w:rsidRPr="00CB09A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kornowska4835@10wsk.mil.pl</w:t>
        </w:r>
      </w:hyperlink>
    </w:p>
    <w:p w14:paraId="27864AA4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+48 261 417 364</w:t>
      </w:r>
    </w:p>
    <w:p w14:paraId="65EA3C75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39" w:history="1">
        <w:r w:rsidRPr="00CB09A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661E4E43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40" w:history="1">
        <w:r w:rsidRPr="00CB09A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14:paraId="33AD408D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18921D65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387E59B3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6243EFBB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ORG-0002</w:t>
      </w:r>
    </w:p>
    <w:p w14:paraId="6350D29E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KRAJOWA IZBA ODWOŁAWCZA</w:t>
      </w:r>
    </w:p>
    <w:p w14:paraId="2EACD0A4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010828091</w:t>
      </w:r>
    </w:p>
    <w:p w14:paraId="36CCE3DE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Postępu 17a</w:t>
      </w:r>
    </w:p>
    <w:p w14:paraId="6D4E8FA4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14:paraId="79E9782B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02-676</w:t>
      </w:r>
    </w:p>
    <w:p w14:paraId="0CB3F18D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Warszawski wschodni (PL912)</w:t>
      </w:r>
    </w:p>
    <w:p w14:paraId="6E465F4C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1CC2E5D7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41" w:history="1">
        <w:r w:rsidRPr="00CB09A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https://www.uzp.gov.pl/kio</w:t>
        </w:r>
      </w:hyperlink>
    </w:p>
    <w:p w14:paraId="7BF82D10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42" w:history="1">
        <w:r w:rsidRPr="00CB09A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odwolania@uzp.gov.pl</w:t>
        </w:r>
      </w:hyperlink>
    </w:p>
    <w:p w14:paraId="7AE5B559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224587809</w:t>
      </w:r>
    </w:p>
    <w:p w14:paraId="596AFEF5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Faks: +48 224587800</w:t>
      </w:r>
    </w:p>
    <w:p w14:paraId="78C3DEEF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43" w:history="1">
        <w:r w:rsidRPr="00CB09A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0D4C602D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44" w:history="1">
        <w:r w:rsidRPr="00CB09A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461260CF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4A18C375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</w:t>
      </w:r>
    </w:p>
    <w:p w14:paraId="330F4CAD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</w:t>
      </w:r>
    </w:p>
    <w:p w14:paraId="6CFD5546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4DBD42C2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ORG-0003</w:t>
      </w:r>
    </w:p>
    <w:p w14:paraId="70B6EEB4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Sąd Polubowny przy Prokuratorii Generalnej Rzeczypospolitej Polskiej</w:t>
      </w:r>
    </w:p>
    <w:p w14:paraId="34F0749D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140264957</w:t>
      </w:r>
    </w:p>
    <w:p w14:paraId="07B68361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ul. Krucza 36 / Wspólna 6</w:t>
      </w:r>
    </w:p>
    <w:p w14:paraId="7FDAD9A1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14:paraId="09DBFAF0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00-522</w:t>
      </w:r>
    </w:p>
    <w:p w14:paraId="57368FFE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Miasto Warszawa (PL911)</w:t>
      </w:r>
    </w:p>
    <w:p w14:paraId="633EF610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0172A825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Punkt kontaktowy: Sąd Polubowny przy Prokuratorii Generalnej Rzeczypospolitej Polskiej</w:t>
      </w:r>
    </w:p>
    <w:p w14:paraId="26A94F3C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45" w:history="1">
        <w:r w:rsidRPr="00CB09A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sp@prokuratoria.gov.pl</w:t>
        </w:r>
      </w:hyperlink>
    </w:p>
    <w:p w14:paraId="485188B0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226958504</w:t>
      </w:r>
    </w:p>
    <w:p w14:paraId="7AF5AFBF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46" w:history="1">
        <w:r w:rsidRPr="00CB09A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14:paraId="3E6438CF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47" w:history="1">
        <w:r w:rsidRPr="00CB09A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14:paraId="25E431F2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3E5CD519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</w:t>
      </w:r>
    </w:p>
    <w:p w14:paraId="0A68052A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539AD102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ORG-0000</w:t>
      </w:r>
    </w:p>
    <w:p w14:paraId="75510EC4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Oficjalna nazwa: Publications Office of the </w:t>
      </w:r>
      <w:proofErr w:type="spellStart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41B07BA0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PUBL</w:t>
      </w:r>
    </w:p>
    <w:p w14:paraId="2A837DDF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</w:t>
      </w:r>
      <w:proofErr w:type="spellStart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Luxembourg</w:t>
      </w:r>
      <w:proofErr w:type="spellEnd"/>
    </w:p>
    <w:p w14:paraId="11809833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2417</w:t>
      </w:r>
    </w:p>
    <w:p w14:paraId="0D5B9B3F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</w:t>
      </w:r>
      <w:proofErr w:type="spellStart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Luxembourg</w:t>
      </w:r>
      <w:proofErr w:type="spellEnd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(LU000)</w:t>
      </w:r>
    </w:p>
    <w:p w14:paraId="0E5F74A4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Luksemburg</w:t>
      </w:r>
    </w:p>
    <w:p w14:paraId="7F0A6641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48" w:history="1">
        <w:r w:rsidRPr="00CB09A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ted@publications.europa.eu</w:t>
        </w:r>
      </w:hyperlink>
    </w:p>
    <w:p w14:paraId="4D01D209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+352 29291</w:t>
      </w:r>
    </w:p>
    <w:p w14:paraId="59E37803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49" w:history="1">
        <w:r w:rsidRPr="00CB09A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https://op.europa.eu</w:t>
        </w:r>
      </w:hyperlink>
    </w:p>
    <w:p w14:paraId="067FF5A4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75FF534A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</w:p>
    <w:p w14:paraId="5F2B3F5B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ogłoszeniu</w:t>
      </w:r>
    </w:p>
    <w:p w14:paraId="192A8178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Identyfikator/wersja ogłoszenia: 0e8ffa5e-d070-40b4-a1d1-232629fd2c89  -  01</w:t>
      </w:r>
    </w:p>
    <w:p w14:paraId="0EB5924B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Typ formularza: Procedura konkurencyjna</w:t>
      </w:r>
    </w:p>
    <w:p w14:paraId="66B9F57A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 ogłoszenia: Ogłoszenie o zamówieniu lub ogłoszenie o koncesji – tryb standardowy</w:t>
      </w:r>
    </w:p>
    <w:p w14:paraId="070B25EF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Podrodzaj ogłoszenia: 16</w:t>
      </w:r>
    </w:p>
    <w:p w14:paraId="51BB08C8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Ogłoszenie – data wysłania: 22/10/2026 09:07:24 (UTC+00:00) czas zachodnioeuropejski, GMT</w:t>
      </w:r>
    </w:p>
    <w:p w14:paraId="0F4CBB06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przedmiotowe ogłoszenie jest oficjalnie dostępne: polski</w:t>
      </w:r>
    </w:p>
    <w:p w14:paraId="0DAF8AE8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publikacji ogłoszenia: 735964-2026</w:t>
      </w:r>
    </w:p>
    <w:p w14:paraId="2270A2D3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wydania Dz.U. S: 206/2026</w:t>
      </w:r>
    </w:p>
    <w:p w14:paraId="56234980" w14:textId="77777777" w:rsidR="00CB09AE" w:rsidRPr="00CB09AE" w:rsidRDefault="00CB09AE" w:rsidP="00CB0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0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publikacji: 23/10/2026</w:t>
      </w:r>
    </w:p>
    <w:p w14:paraId="1C6422BE" w14:textId="77777777" w:rsidR="0055213F" w:rsidRDefault="0055213F" w:rsidP="00CB09AE">
      <w:pPr>
        <w:rPr>
          <w:rFonts w:ascii="Arial Narrow" w:hAnsi="Arial Narrow"/>
        </w:rPr>
      </w:pPr>
    </w:p>
    <w:p w14:paraId="6BD21DDB" w14:textId="77777777" w:rsidR="00CB09AE" w:rsidRDefault="00CB09AE" w:rsidP="00CB09AE">
      <w:pPr>
        <w:rPr>
          <w:rFonts w:ascii="Arial Narrow" w:hAnsi="Arial Narrow"/>
        </w:rPr>
      </w:pPr>
    </w:p>
    <w:p w14:paraId="32A9B76A" w14:textId="0E62F8CE" w:rsidR="00CB09AE" w:rsidRDefault="00CB09AE" w:rsidP="00CB09AE">
      <w:pPr>
        <w:tabs>
          <w:tab w:val="left" w:pos="6525"/>
        </w:tabs>
        <w:rPr>
          <w:rFonts w:ascii="Arial Narrow" w:hAnsi="Arial Narrow"/>
        </w:rPr>
      </w:pPr>
      <w:r>
        <w:rPr>
          <w:rFonts w:ascii="Arial Narrow" w:hAnsi="Arial Narrow"/>
        </w:rPr>
        <w:tab/>
        <w:t>Zamawiający</w:t>
      </w:r>
    </w:p>
    <w:p w14:paraId="570F291A" w14:textId="77777777" w:rsidR="00CB09AE" w:rsidRPr="00CB09AE" w:rsidRDefault="00CB09AE" w:rsidP="00CB09AE">
      <w:pPr>
        <w:rPr>
          <w:rFonts w:ascii="Arial Narrow" w:hAnsi="Arial Narrow"/>
        </w:rPr>
      </w:pPr>
    </w:p>
    <w:p w14:paraId="13708B21" w14:textId="77777777" w:rsidR="00CB09AE" w:rsidRPr="00CB09AE" w:rsidRDefault="00CB09AE" w:rsidP="00CB09AE">
      <w:pPr>
        <w:rPr>
          <w:rFonts w:ascii="Arial Narrow" w:hAnsi="Arial Narrow"/>
        </w:rPr>
      </w:pPr>
    </w:p>
    <w:p w14:paraId="1F43AC6C" w14:textId="77777777" w:rsidR="00CB09AE" w:rsidRPr="00CB09AE" w:rsidRDefault="00CB09AE" w:rsidP="00CB09AE">
      <w:pPr>
        <w:rPr>
          <w:rFonts w:ascii="Arial Narrow" w:hAnsi="Arial Narrow"/>
        </w:rPr>
      </w:pPr>
    </w:p>
    <w:p w14:paraId="141100A3" w14:textId="77777777" w:rsidR="00CB09AE" w:rsidRPr="00CB09AE" w:rsidRDefault="00CB09AE" w:rsidP="00CB09AE">
      <w:pPr>
        <w:rPr>
          <w:rFonts w:ascii="Arial Narrow" w:hAnsi="Arial Narrow"/>
        </w:rPr>
      </w:pPr>
    </w:p>
    <w:p w14:paraId="4AC277B2" w14:textId="77777777" w:rsidR="00CB09AE" w:rsidRPr="00CB09AE" w:rsidRDefault="00CB09AE" w:rsidP="00CB09AE">
      <w:pPr>
        <w:rPr>
          <w:rFonts w:ascii="Arial Narrow" w:hAnsi="Arial Narrow"/>
        </w:rPr>
      </w:pPr>
    </w:p>
    <w:p w14:paraId="665167DB" w14:textId="77777777" w:rsidR="00CB09AE" w:rsidRPr="00CB09AE" w:rsidRDefault="00CB09AE" w:rsidP="00CB09AE">
      <w:pPr>
        <w:rPr>
          <w:rFonts w:ascii="Arial Narrow" w:hAnsi="Arial Narrow"/>
        </w:rPr>
      </w:pPr>
    </w:p>
    <w:p w14:paraId="0FC9D684" w14:textId="77777777" w:rsidR="00CB09AE" w:rsidRPr="00CB09AE" w:rsidRDefault="00CB09AE" w:rsidP="00CB09AE">
      <w:pPr>
        <w:rPr>
          <w:rFonts w:ascii="Arial Narrow" w:hAnsi="Arial Narrow"/>
        </w:rPr>
      </w:pPr>
    </w:p>
    <w:p w14:paraId="5A91C368" w14:textId="77777777" w:rsidR="00CB09AE" w:rsidRDefault="00CB09AE" w:rsidP="00CB09AE">
      <w:pPr>
        <w:rPr>
          <w:rFonts w:ascii="Arial Narrow" w:hAnsi="Arial Narrow"/>
        </w:rPr>
      </w:pPr>
    </w:p>
    <w:p w14:paraId="66FF6988" w14:textId="77777777" w:rsidR="00CB09AE" w:rsidRDefault="00CB09AE" w:rsidP="00CB09AE">
      <w:pPr>
        <w:rPr>
          <w:rFonts w:ascii="Arial Narrow" w:hAnsi="Arial Narrow"/>
        </w:rPr>
      </w:pPr>
    </w:p>
    <w:p w14:paraId="2C075667" w14:textId="06886E49" w:rsidR="00CB09AE" w:rsidRDefault="00CB09AE" w:rsidP="00CB09AE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Wykonano w 1 egz. na 17 ark.</w:t>
      </w:r>
    </w:p>
    <w:p w14:paraId="62BF8CC1" w14:textId="35518FB6" w:rsidR="00CB09AE" w:rsidRDefault="00CB09AE" w:rsidP="00CB09AE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1 – biuro przepustek</w:t>
      </w:r>
    </w:p>
    <w:p w14:paraId="2DE7A19F" w14:textId="00E10ECA" w:rsidR="00CB09AE" w:rsidRDefault="00CB09AE" w:rsidP="00CB09AE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Wyk. Karolina Kornowska – tel. 261 417 364, e-mail: </w:t>
      </w:r>
      <w:hyperlink r:id="rId50" w:history="1">
        <w:r w:rsidRPr="000A4E36">
          <w:rPr>
            <w:rStyle w:val="Hipercze"/>
            <w:rFonts w:ascii="Arial Narrow" w:hAnsi="Arial Narrow"/>
            <w:sz w:val="20"/>
            <w:szCs w:val="20"/>
          </w:rPr>
          <w:t>kornowska4835@10wsk.mil.pl</w:t>
        </w:r>
      </w:hyperlink>
      <w:r>
        <w:rPr>
          <w:rFonts w:ascii="Arial Narrow" w:hAnsi="Arial Narrow"/>
          <w:sz w:val="20"/>
          <w:szCs w:val="20"/>
        </w:rPr>
        <w:t xml:space="preserve"> </w:t>
      </w:r>
    </w:p>
    <w:p w14:paraId="27168367" w14:textId="032F1827" w:rsidR="00CB09AE" w:rsidRPr="00CB09AE" w:rsidRDefault="00CB09AE" w:rsidP="00CB09AE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Data: 2026-10-23</w:t>
      </w:r>
    </w:p>
    <w:sectPr w:rsidR="00CB09AE" w:rsidRPr="00CB09AE" w:rsidSect="00CB09AE">
      <w:headerReference w:type="default" r:id="rId51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109CBA" w14:textId="77777777" w:rsidR="00E21D6E" w:rsidRDefault="00E21D6E" w:rsidP="00CB09AE">
      <w:pPr>
        <w:spacing w:after="0" w:line="240" w:lineRule="auto"/>
      </w:pPr>
      <w:r>
        <w:separator/>
      </w:r>
    </w:p>
  </w:endnote>
  <w:endnote w:type="continuationSeparator" w:id="0">
    <w:p w14:paraId="2C131026" w14:textId="77777777" w:rsidR="00E21D6E" w:rsidRDefault="00E21D6E" w:rsidP="00CB09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E97945" w14:textId="77777777" w:rsidR="00E21D6E" w:rsidRDefault="00E21D6E" w:rsidP="00CB09AE">
      <w:pPr>
        <w:spacing w:after="0" w:line="240" w:lineRule="auto"/>
      </w:pPr>
      <w:r>
        <w:separator/>
      </w:r>
    </w:p>
  </w:footnote>
  <w:footnote w:type="continuationSeparator" w:id="0">
    <w:p w14:paraId="33EB8347" w14:textId="77777777" w:rsidR="00E21D6E" w:rsidRDefault="00E21D6E" w:rsidP="00CB09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C4915D" w14:textId="1BE4396F" w:rsidR="00CB09AE" w:rsidRPr="00CB09AE" w:rsidRDefault="00CB09AE">
    <w:pPr>
      <w:pStyle w:val="Nagwek"/>
      <w:rPr>
        <w:rFonts w:ascii="Arial Narrow" w:hAnsi="Arial Narrow"/>
      </w:rPr>
    </w:pPr>
    <w:r w:rsidRPr="00CB09AE">
      <w:rPr>
        <w:rFonts w:ascii="Arial Narrow" w:hAnsi="Arial Narrow"/>
      </w:rPr>
      <w:t>Sprawa nr 122/2026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09AE"/>
    <w:rsid w:val="001915D9"/>
    <w:rsid w:val="0055213F"/>
    <w:rsid w:val="00BA1404"/>
    <w:rsid w:val="00CB09AE"/>
    <w:rsid w:val="00E21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2D8CFA"/>
  <w15:chartTrackingRefBased/>
  <w15:docId w15:val="{91CC9A0E-162C-488F-BE7D-B1A15BF93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B09A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B09A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B09A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B09A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B09A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B09A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B09A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B09A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B09A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B09A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B09A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B09A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B09A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B09A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B09A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B09A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B09A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B09A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B09A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B09A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B09A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B09A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B09A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B09A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B09A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B09A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B09A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B09A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B09AE"/>
    <w:rPr>
      <w:b/>
      <w:bCs/>
      <w:smallCaps/>
      <w:color w:val="2F5496" w:themeColor="accent1" w:themeShade="BF"/>
      <w:spacing w:val="5"/>
    </w:rPr>
  </w:style>
  <w:style w:type="numbering" w:customStyle="1" w:styleId="Bezlisty1">
    <w:name w:val="Bez listy1"/>
    <w:next w:val="Bezlisty"/>
    <w:uiPriority w:val="99"/>
    <w:semiHidden/>
    <w:unhideWhenUsed/>
    <w:rsid w:val="00CB09AE"/>
  </w:style>
  <w:style w:type="paragraph" w:customStyle="1" w:styleId="msonormal0">
    <w:name w:val="msonormal"/>
    <w:basedOn w:val="Normalny"/>
    <w:rsid w:val="00CB09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bold">
    <w:name w:val="bold"/>
    <w:basedOn w:val="Domylnaczcionkaakapitu"/>
    <w:rsid w:val="00CB09AE"/>
  </w:style>
  <w:style w:type="character" w:customStyle="1" w:styleId="label">
    <w:name w:val="label"/>
    <w:basedOn w:val="Domylnaczcionkaakapitu"/>
    <w:rsid w:val="00CB09AE"/>
  </w:style>
  <w:style w:type="character" w:customStyle="1" w:styleId="data">
    <w:name w:val="data"/>
    <w:basedOn w:val="Domylnaczcionkaakapitu"/>
    <w:rsid w:val="00CB09AE"/>
  </w:style>
  <w:style w:type="character" w:styleId="Hipercze">
    <w:name w:val="Hyperlink"/>
    <w:basedOn w:val="Domylnaczcionkaakapitu"/>
    <w:uiPriority w:val="99"/>
    <w:unhideWhenUsed/>
    <w:rsid w:val="00CB09AE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CB09AE"/>
    <w:rPr>
      <w:color w:val="800080"/>
      <w:u w:val="single"/>
    </w:rPr>
  </w:style>
  <w:style w:type="character" w:customStyle="1" w:styleId="line">
    <w:name w:val="line"/>
    <w:basedOn w:val="Domylnaczcionkaakapitu"/>
    <w:rsid w:val="00CB09AE"/>
  </w:style>
  <w:style w:type="paragraph" w:styleId="Nagwek">
    <w:name w:val="header"/>
    <w:basedOn w:val="Normalny"/>
    <w:link w:val="NagwekZnak"/>
    <w:uiPriority w:val="99"/>
    <w:unhideWhenUsed/>
    <w:rsid w:val="00CB09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09AE"/>
  </w:style>
  <w:style w:type="paragraph" w:styleId="Stopka">
    <w:name w:val="footer"/>
    <w:basedOn w:val="Normalny"/>
    <w:link w:val="StopkaZnak"/>
    <w:uiPriority w:val="99"/>
    <w:unhideWhenUsed/>
    <w:rsid w:val="00CB09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09AE"/>
  </w:style>
  <w:style w:type="character" w:styleId="Nierozpoznanawzmianka">
    <w:name w:val="Unresolved Mention"/>
    <w:basedOn w:val="Domylnaczcionkaakapitu"/>
    <w:uiPriority w:val="99"/>
    <w:semiHidden/>
    <w:unhideWhenUsed/>
    <w:rsid w:val="00CB09A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s://e-propublico.pl/" TargetMode="External"/><Relationship Id="rId26" Type="http://schemas.openxmlformats.org/officeDocument/2006/relationships/hyperlink" Target="https://e-propublico.pl/" TargetMode="External"/><Relationship Id="rId39" Type="http://schemas.openxmlformats.org/officeDocument/2006/relationships/hyperlink" Target="http://www.10wsk.mil.pl/" TargetMode="External"/><Relationship Id="rId21" Type="http://schemas.openxmlformats.org/officeDocument/2006/relationships/hyperlink" Target="https://e-propublico.pl/" TargetMode="External"/><Relationship Id="rId34" Type="http://schemas.openxmlformats.org/officeDocument/2006/relationships/hyperlink" Target="https://e-propublico.pl/" TargetMode="External"/><Relationship Id="rId42" Type="http://schemas.openxmlformats.org/officeDocument/2006/relationships/hyperlink" Target="mailto:odwolania@uzp.gov.pl" TargetMode="External"/><Relationship Id="rId47" Type="http://schemas.openxmlformats.org/officeDocument/2006/relationships/hyperlink" Target="https://www.gov.pl/web/sp-prokuratoria" TargetMode="External"/><Relationship Id="rId50" Type="http://schemas.openxmlformats.org/officeDocument/2006/relationships/hyperlink" Target="mailto:kornowska4835@10wsk.mil.pl" TargetMode="External"/><Relationship Id="rId7" Type="http://schemas.openxmlformats.org/officeDocument/2006/relationships/hyperlink" Target="https://e-propublico.pl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-propublico.pl/" TargetMode="External"/><Relationship Id="rId29" Type="http://schemas.openxmlformats.org/officeDocument/2006/relationships/hyperlink" Target="https://e-propublico.pl/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https://e-propublico.pl/" TargetMode="External"/><Relationship Id="rId32" Type="http://schemas.openxmlformats.org/officeDocument/2006/relationships/hyperlink" Target="https://e-propublico.pl/" TargetMode="External"/><Relationship Id="rId37" Type="http://schemas.openxmlformats.org/officeDocument/2006/relationships/hyperlink" Target="http://www.10wsk.mil.pl/" TargetMode="External"/><Relationship Id="rId40" Type="http://schemas.openxmlformats.org/officeDocument/2006/relationships/hyperlink" Target="https://e-propublico.pl/" TargetMode="External"/><Relationship Id="rId45" Type="http://schemas.openxmlformats.org/officeDocument/2006/relationships/hyperlink" Target="mailto:sp@prokuratoria.gov.pl" TargetMode="External"/><Relationship Id="rId53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31" Type="http://schemas.openxmlformats.org/officeDocument/2006/relationships/hyperlink" Target="https://e-propublico.pl/" TargetMode="External"/><Relationship Id="rId44" Type="http://schemas.openxmlformats.org/officeDocument/2006/relationships/hyperlink" Target="https://www.gov.pl/web/uzp" TargetMode="External"/><Relationship Id="rId52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https://e-propublico.pl/" TargetMode="External"/><Relationship Id="rId30" Type="http://schemas.openxmlformats.org/officeDocument/2006/relationships/hyperlink" Target="https://e-propublico.pl/" TargetMode="External"/><Relationship Id="rId35" Type="http://schemas.openxmlformats.org/officeDocument/2006/relationships/hyperlink" Target="https://e-propublico.pl/" TargetMode="External"/><Relationship Id="rId43" Type="http://schemas.openxmlformats.org/officeDocument/2006/relationships/hyperlink" Target="https://www.gov.pl/web/uzp" TargetMode="External"/><Relationship Id="rId48" Type="http://schemas.openxmlformats.org/officeDocument/2006/relationships/hyperlink" Target="mailto:ted@publications.europa.eu" TargetMode="External"/><Relationship Id="rId8" Type="http://schemas.openxmlformats.org/officeDocument/2006/relationships/hyperlink" Target="https://e-propublico.pl/" TargetMode="External"/><Relationship Id="rId51" Type="http://schemas.openxmlformats.org/officeDocument/2006/relationships/header" Target="header1.xml"/><Relationship Id="rId3" Type="http://schemas.openxmlformats.org/officeDocument/2006/relationships/webSettings" Target="webSettings.xm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https://e-propublico.pl/" TargetMode="External"/><Relationship Id="rId33" Type="http://schemas.openxmlformats.org/officeDocument/2006/relationships/hyperlink" Target="https://e-propublico.pl/" TargetMode="External"/><Relationship Id="rId38" Type="http://schemas.openxmlformats.org/officeDocument/2006/relationships/hyperlink" Target="mailto:kornowska4835@10wsk.mil.pl" TargetMode="External"/><Relationship Id="rId46" Type="http://schemas.openxmlformats.org/officeDocument/2006/relationships/hyperlink" Target="https://www.gov.pl/web/sp-prokuratoria" TargetMode="External"/><Relationship Id="rId20" Type="http://schemas.openxmlformats.org/officeDocument/2006/relationships/hyperlink" Target="https://e-propublico.pl/" TargetMode="External"/><Relationship Id="rId41" Type="http://schemas.openxmlformats.org/officeDocument/2006/relationships/hyperlink" Target="https://www.uzp.gov.pl/kio" TargetMode="External"/><Relationship Id="rId1" Type="http://schemas.openxmlformats.org/officeDocument/2006/relationships/styles" Target="styles.xml"/><Relationship Id="rId6" Type="http://schemas.openxmlformats.org/officeDocument/2006/relationships/hyperlink" Target="mailto:kornowska4835@10wsk.mil.pl" TargetMode="External"/><Relationship Id="rId15" Type="http://schemas.openxmlformats.org/officeDocument/2006/relationships/hyperlink" Target="https://e-propublico.pl/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s://e-propublico.pl/" TargetMode="External"/><Relationship Id="rId36" Type="http://schemas.openxmlformats.org/officeDocument/2006/relationships/hyperlink" Target="https://e-propublico.pl/" TargetMode="External"/><Relationship Id="rId49" Type="http://schemas.openxmlformats.org/officeDocument/2006/relationships/hyperlink" Target="https://op.europa.eu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33</Pages>
  <Words>13451</Words>
  <Characters>80707</Characters>
  <Application>Microsoft Office Word</Application>
  <DocSecurity>0</DocSecurity>
  <Lines>672</Lines>
  <Paragraphs>187</Paragraphs>
  <ScaleCrop>false</ScaleCrop>
  <Company/>
  <LinksUpToDate>false</LinksUpToDate>
  <CharactersWithSpaces>93971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1</cp:revision>
  <dcterms:created xsi:type="dcterms:W3CDTF">2026-10-23T07:40:00Z</dcterms:created>
  <dcterms:modified xsi:type="dcterms:W3CDTF">2026-10-23T07:42:00Z</dcterms:modified>
</cp:coreProperties>
</file>