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69F1A" w14:textId="3BAF3540" w:rsidR="0062429F" w:rsidRDefault="0062429F" w:rsidP="0062429F">
      <w:pPr>
        <w:spacing w:line="240" w:lineRule="auto"/>
        <w:rPr>
          <w:rFonts w:ascii="Arial Narrow" w:hAnsi="Arial Narrow" w:cs="Times New Roman"/>
          <w:bCs/>
        </w:rPr>
      </w:pPr>
      <w:r>
        <w:rPr>
          <w:rFonts w:ascii="Arial Narrow" w:hAnsi="Arial Narrow" w:cs="Times New Roman"/>
          <w:bCs/>
        </w:rPr>
        <w:t>Załącznik nr 4 do umowy</w:t>
      </w:r>
      <w:r>
        <w:rPr>
          <w:rFonts w:ascii="Arial Narrow" w:hAnsi="Arial Narrow" w:cs="Times New Roman"/>
          <w:bCs/>
        </w:rPr>
        <w:tab/>
      </w:r>
      <w:r>
        <w:rPr>
          <w:rFonts w:ascii="Arial Narrow" w:hAnsi="Arial Narrow" w:cs="Times New Roman"/>
          <w:bCs/>
        </w:rPr>
        <w:tab/>
      </w:r>
      <w:r>
        <w:rPr>
          <w:rFonts w:ascii="Arial Narrow" w:hAnsi="Arial Narrow" w:cs="Times New Roman"/>
          <w:bCs/>
        </w:rPr>
        <w:tab/>
      </w:r>
      <w:r>
        <w:rPr>
          <w:rFonts w:ascii="Arial Narrow" w:hAnsi="Arial Narrow" w:cs="Times New Roman"/>
          <w:bCs/>
        </w:rPr>
        <w:tab/>
      </w:r>
      <w:r>
        <w:rPr>
          <w:rFonts w:ascii="Arial Narrow" w:hAnsi="Arial Narrow" w:cs="Times New Roman"/>
          <w:bCs/>
        </w:rPr>
        <w:tab/>
      </w:r>
      <w:r>
        <w:rPr>
          <w:rFonts w:ascii="Arial Narrow" w:hAnsi="Arial Narrow" w:cs="Times New Roman"/>
          <w:bCs/>
        </w:rPr>
        <w:tab/>
      </w:r>
    </w:p>
    <w:p w14:paraId="1184242A" w14:textId="14D1DC21" w:rsidR="00C31F0B" w:rsidRPr="00C31F0B" w:rsidRDefault="00C31F0B" w:rsidP="0062429F">
      <w:pPr>
        <w:spacing w:line="240" w:lineRule="auto"/>
        <w:jc w:val="right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Załącznik nr 11 do SWZ</w:t>
      </w:r>
    </w:p>
    <w:p w14:paraId="064BA256" w14:textId="77777777" w:rsidR="00C31F0B" w:rsidRDefault="00C31F0B" w:rsidP="000A7A59">
      <w:pPr>
        <w:spacing w:line="240" w:lineRule="auto"/>
        <w:jc w:val="center"/>
        <w:rPr>
          <w:rFonts w:ascii="Arial Narrow" w:hAnsi="Arial Narrow" w:cs="Times New Roman"/>
          <w:b/>
          <w:u w:val="single"/>
        </w:rPr>
      </w:pPr>
    </w:p>
    <w:p w14:paraId="2DB4D16D" w14:textId="6DC6FFAE" w:rsidR="000365F6" w:rsidRPr="00C31F0B" w:rsidRDefault="001E2014" w:rsidP="000A7A59">
      <w:pPr>
        <w:spacing w:line="240" w:lineRule="auto"/>
        <w:jc w:val="center"/>
        <w:rPr>
          <w:rFonts w:ascii="Arial Narrow" w:hAnsi="Arial Narrow" w:cs="Times New Roman"/>
          <w:b/>
          <w:u w:val="single"/>
        </w:rPr>
      </w:pPr>
      <w:r w:rsidRPr="00C31F0B">
        <w:rPr>
          <w:rFonts w:ascii="Arial Narrow" w:hAnsi="Arial Narrow" w:cs="Times New Roman"/>
          <w:b/>
          <w:u w:val="single"/>
        </w:rPr>
        <w:t>Wykaz czynności</w:t>
      </w:r>
      <w:r w:rsidR="00C8473E" w:rsidRPr="00C31F0B">
        <w:rPr>
          <w:rFonts w:ascii="Arial Narrow" w:hAnsi="Arial Narrow" w:cs="Times New Roman"/>
          <w:b/>
          <w:u w:val="single"/>
        </w:rPr>
        <w:t xml:space="preserve"> serwisowych</w:t>
      </w:r>
    </w:p>
    <w:p w14:paraId="0CD3127A" w14:textId="77777777" w:rsidR="000F4C04" w:rsidRPr="00C31F0B" w:rsidRDefault="001E2014" w:rsidP="000F4C04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 xml:space="preserve">Zadanie nr 1. </w:t>
      </w:r>
      <w:r w:rsidR="000F4C04" w:rsidRPr="00C31F0B">
        <w:rPr>
          <w:rFonts w:ascii="Arial Narrow" w:hAnsi="Arial Narrow" w:cs="Times New Roman"/>
          <w:b/>
          <w:bCs/>
        </w:rPr>
        <w:t xml:space="preserve">Pełna opieka serwisowa - </w:t>
      </w:r>
      <w:proofErr w:type="spellStart"/>
      <w:r w:rsidR="000F4C04" w:rsidRPr="00C31F0B">
        <w:rPr>
          <w:rFonts w:ascii="Arial Narrow" w:hAnsi="Arial Narrow" w:cs="Times New Roman"/>
          <w:b/>
          <w:bCs/>
        </w:rPr>
        <w:t>Wstrzykiwacz</w:t>
      </w:r>
      <w:proofErr w:type="spellEnd"/>
      <w:r w:rsidR="000F4C04" w:rsidRPr="00C31F0B">
        <w:rPr>
          <w:rFonts w:ascii="Arial Narrow" w:hAnsi="Arial Narrow" w:cs="Times New Roman"/>
          <w:b/>
          <w:bCs/>
        </w:rPr>
        <w:t xml:space="preserve"> automatyczny kontrastu - </w:t>
      </w:r>
      <w:proofErr w:type="spellStart"/>
      <w:r w:rsidR="000F4C04" w:rsidRPr="00C31F0B">
        <w:rPr>
          <w:rFonts w:ascii="Arial Narrow" w:hAnsi="Arial Narrow" w:cs="Times New Roman"/>
          <w:b/>
          <w:bCs/>
        </w:rPr>
        <w:t>Medrad</w:t>
      </w:r>
      <w:proofErr w:type="spellEnd"/>
      <w:r w:rsidR="000F4C04" w:rsidRPr="00C31F0B">
        <w:rPr>
          <w:rFonts w:ascii="Arial Narrow" w:hAnsi="Arial Narrow" w:cs="Times New Roman"/>
          <w:b/>
          <w:bCs/>
        </w:rPr>
        <w:t xml:space="preserve"> Mark 7 </w:t>
      </w:r>
      <w:proofErr w:type="spellStart"/>
      <w:r w:rsidR="000F4C04" w:rsidRPr="00C31F0B">
        <w:rPr>
          <w:rFonts w:ascii="Arial Narrow" w:hAnsi="Arial Narrow" w:cs="Times New Roman"/>
          <w:b/>
          <w:bCs/>
        </w:rPr>
        <w:t>Arterion</w:t>
      </w:r>
      <w:proofErr w:type="spellEnd"/>
    </w:p>
    <w:p w14:paraId="18787790" w14:textId="77777777" w:rsidR="000F4C04" w:rsidRPr="00C31F0B" w:rsidRDefault="000F4C04" w:rsidP="000F4C04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Pełna opieka serwisowa (przeglądy i naprawy)</w:t>
      </w:r>
    </w:p>
    <w:p w14:paraId="608F8D5A" w14:textId="77777777" w:rsidR="000F4C04" w:rsidRPr="00C31F0B" w:rsidRDefault="000F4C04" w:rsidP="000F4C04">
      <w:pPr>
        <w:pStyle w:val="Akapitzlist"/>
        <w:numPr>
          <w:ilvl w:val="0"/>
          <w:numId w:val="44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Ocena stanu technicznego </w:t>
      </w:r>
    </w:p>
    <w:p w14:paraId="7E2E9ED1" w14:textId="77777777" w:rsidR="000F4C04" w:rsidRPr="00C31F0B" w:rsidRDefault="000F4C04" w:rsidP="000F4C04">
      <w:pPr>
        <w:pStyle w:val="Akapitzlist"/>
        <w:numPr>
          <w:ilvl w:val="0"/>
          <w:numId w:val="44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5D8FB20F" w14:textId="77777777" w:rsidR="000F4C04" w:rsidRPr="00C31F0B" w:rsidRDefault="000F4C04" w:rsidP="000F4C04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Nielimitowana praca inżyniera</w:t>
      </w:r>
    </w:p>
    <w:p w14:paraId="6CAEC648" w14:textId="77777777" w:rsidR="000F4C04" w:rsidRPr="00C31F0B" w:rsidRDefault="000F4C04" w:rsidP="000F4C04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 (z wyłączeniem okablowania, części grzewczych oraz uszkodzeń mechanicznych)</w:t>
      </w:r>
    </w:p>
    <w:p w14:paraId="07F9BA63" w14:textId="77777777" w:rsidR="00367A08" w:rsidRPr="00C31F0B" w:rsidRDefault="00367A08" w:rsidP="00367A08">
      <w:pPr>
        <w:pStyle w:val="Akapitzlist"/>
        <w:numPr>
          <w:ilvl w:val="0"/>
          <w:numId w:val="44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Aktualizacja oprogramowania (jeśli dotyczy)</w:t>
      </w:r>
    </w:p>
    <w:p w14:paraId="12700FC1" w14:textId="77777777" w:rsidR="000F4C04" w:rsidRPr="00C31F0B" w:rsidRDefault="000F4C04" w:rsidP="000F4C04">
      <w:pPr>
        <w:pStyle w:val="Akapitzlist"/>
        <w:spacing w:after="0"/>
        <w:rPr>
          <w:rFonts w:ascii="Arial Narrow" w:eastAsia="Times New Roman" w:hAnsi="Arial Narrow" w:cs="Times New Roman"/>
        </w:rPr>
      </w:pPr>
    </w:p>
    <w:p w14:paraId="701923E5" w14:textId="77777777" w:rsidR="001E2014" w:rsidRPr="00C31F0B" w:rsidRDefault="001E2014" w:rsidP="000A7A59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>Za</w:t>
      </w:r>
      <w:r w:rsidR="00B73EF6" w:rsidRPr="00C31F0B">
        <w:rPr>
          <w:rFonts w:ascii="Arial Narrow" w:hAnsi="Arial Narrow" w:cs="Times New Roman"/>
          <w:b/>
          <w:bCs/>
        </w:rPr>
        <w:t xml:space="preserve">danie nr 2. </w:t>
      </w:r>
      <w:r w:rsidR="000F4C04" w:rsidRPr="00C31F0B">
        <w:rPr>
          <w:rFonts w:ascii="Arial Narrow" w:hAnsi="Arial Narrow" w:cs="Times New Roman"/>
          <w:b/>
          <w:bCs/>
        </w:rPr>
        <w:t xml:space="preserve">Pełna opieka serwisowa - Aparaty do znieczuleń GE </w:t>
      </w:r>
      <w:proofErr w:type="spellStart"/>
      <w:r w:rsidR="000F4C04" w:rsidRPr="00C31F0B">
        <w:rPr>
          <w:rFonts w:ascii="Arial Narrow" w:hAnsi="Arial Narrow" w:cs="Times New Roman"/>
          <w:b/>
          <w:bCs/>
        </w:rPr>
        <w:t>Carestation</w:t>
      </w:r>
      <w:proofErr w:type="spellEnd"/>
      <w:r w:rsidR="000F4C04" w:rsidRPr="00C31F0B">
        <w:rPr>
          <w:rFonts w:ascii="Arial Narrow" w:hAnsi="Arial Narrow" w:cs="Times New Roman"/>
          <w:b/>
          <w:bCs/>
        </w:rPr>
        <w:t xml:space="preserve"> 750c A1</w:t>
      </w:r>
    </w:p>
    <w:p w14:paraId="0F82FEA8" w14:textId="77777777" w:rsidR="00F1791B" w:rsidRPr="00C31F0B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Pełna opieka serwisowa</w:t>
      </w:r>
      <w:r w:rsidR="000F4C04" w:rsidRPr="00C31F0B">
        <w:rPr>
          <w:rFonts w:ascii="Arial Narrow" w:hAnsi="Arial Narrow" w:cs="Times New Roman"/>
          <w:lang w:eastAsia="en-US"/>
        </w:rPr>
        <w:t xml:space="preserve"> (przeglądy i naprawy)</w:t>
      </w:r>
    </w:p>
    <w:p w14:paraId="2F702D40" w14:textId="77777777" w:rsidR="0020314C" w:rsidRPr="00C31F0B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Wymiana części eksploatacyjnych w czasie przeglądów technicznych</w:t>
      </w:r>
    </w:p>
    <w:p w14:paraId="7D84CF41" w14:textId="77777777" w:rsidR="0020314C" w:rsidRPr="00C31F0B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Nielimitowana praca inżyniera</w:t>
      </w:r>
    </w:p>
    <w:p w14:paraId="6B0FFD1A" w14:textId="77777777" w:rsidR="0020314C" w:rsidRPr="00C31F0B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</w:t>
      </w:r>
      <w:r w:rsidR="000B2C6E" w:rsidRPr="00C31F0B">
        <w:rPr>
          <w:rFonts w:ascii="Arial Narrow" w:hAnsi="Arial Narrow" w:cs="Times New Roman"/>
          <w:lang w:eastAsia="en-US"/>
        </w:rPr>
        <w:t xml:space="preserve"> </w:t>
      </w:r>
    </w:p>
    <w:p w14:paraId="5F6DBE76" w14:textId="77777777" w:rsidR="0020314C" w:rsidRPr="00C31F0B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Zdalna diagnostyka usterek</w:t>
      </w:r>
      <w:r w:rsidR="000F4C04" w:rsidRPr="00C31F0B">
        <w:rPr>
          <w:rFonts w:ascii="Arial Narrow" w:hAnsi="Arial Narrow" w:cs="Times New Roman"/>
          <w:lang w:eastAsia="en-US"/>
        </w:rPr>
        <w:t xml:space="preserve"> – w miarę możliwości sprzętu</w:t>
      </w:r>
    </w:p>
    <w:p w14:paraId="1030A3FD" w14:textId="77777777" w:rsidR="00367A08" w:rsidRPr="00C31F0B" w:rsidRDefault="00367A08" w:rsidP="00367A08">
      <w:pPr>
        <w:pStyle w:val="Akapitzlist"/>
        <w:numPr>
          <w:ilvl w:val="0"/>
          <w:numId w:val="44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Aktualizacja oprogramowania (jeśli dotyczy)</w:t>
      </w:r>
    </w:p>
    <w:p w14:paraId="350FE2B3" w14:textId="77777777" w:rsidR="00680DFA" w:rsidRPr="00C31F0B" w:rsidRDefault="00680DFA" w:rsidP="00680DFA">
      <w:pPr>
        <w:spacing w:after="0" w:line="240" w:lineRule="auto"/>
        <w:rPr>
          <w:rFonts w:ascii="Arial Narrow" w:eastAsia="Times New Roman" w:hAnsi="Arial Narrow" w:cs="Times New Roman"/>
        </w:rPr>
      </w:pPr>
    </w:p>
    <w:p w14:paraId="3D78B2F0" w14:textId="77777777" w:rsidR="001A21E6" w:rsidRPr="00C31F0B" w:rsidRDefault="001A21E6" w:rsidP="001A21E6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 xml:space="preserve">Zadanie nr 3. </w:t>
      </w:r>
      <w:r w:rsidR="000F4C04" w:rsidRPr="00C31F0B">
        <w:rPr>
          <w:rFonts w:ascii="Arial Narrow" w:hAnsi="Arial Narrow" w:cs="Times New Roman"/>
          <w:b/>
          <w:bCs/>
        </w:rPr>
        <w:t xml:space="preserve">Pełna opieka serwisowa - Stacja pipetująca </w:t>
      </w:r>
      <w:proofErr w:type="spellStart"/>
      <w:r w:rsidR="000F4C04" w:rsidRPr="00C31F0B">
        <w:rPr>
          <w:rFonts w:ascii="Arial Narrow" w:hAnsi="Arial Narrow" w:cs="Times New Roman"/>
          <w:b/>
          <w:bCs/>
        </w:rPr>
        <w:t>MagnisDx</w:t>
      </w:r>
      <w:proofErr w:type="spellEnd"/>
      <w:r w:rsidR="000F4C04" w:rsidRPr="00C31F0B">
        <w:rPr>
          <w:rFonts w:ascii="Arial Narrow" w:hAnsi="Arial Narrow" w:cs="Times New Roman"/>
          <w:b/>
          <w:bCs/>
        </w:rPr>
        <w:t xml:space="preserve"> NGS </w:t>
      </w:r>
      <w:proofErr w:type="spellStart"/>
      <w:r w:rsidR="000F4C04" w:rsidRPr="00C31F0B">
        <w:rPr>
          <w:rFonts w:ascii="Arial Narrow" w:hAnsi="Arial Narrow" w:cs="Times New Roman"/>
          <w:b/>
          <w:bCs/>
        </w:rPr>
        <w:t>Prep</w:t>
      </w:r>
      <w:proofErr w:type="spellEnd"/>
      <w:r w:rsidR="000F4C04" w:rsidRPr="00C31F0B">
        <w:rPr>
          <w:rFonts w:ascii="Arial Narrow" w:hAnsi="Arial Narrow" w:cs="Times New Roman"/>
          <w:b/>
          <w:bCs/>
        </w:rPr>
        <w:t xml:space="preserve"> System</w:t>
      </w:r>
    </w:p>
    <w:p w14:paraId="5A7566B8" w14:textId="77777777" w:rsidR="006028AA" w:rsidRPr="00C31F0B" w:rsidRDefault="006028AA" w:rsidP="006028AA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Pełna opieka serwisowa (przeglądy i naprawy)</w:t>
      </w:r>
    </w:p>
    <w:p w14:paraId="64F29043" w14:textId="77777777" w:rsidR="006028AA" w:rsidRPr="00C31F0B" w:rsidRDefault="006028AA" w:rsidP="006028AA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</w:t>
      </w:r>
      <w:r w:rsidR="000B2C6E" w:rsidRPr="00C31F0B">
        <w:rPr>
          <w:rFonts w:ascii="Arial Narrow" w:hAnsi="Arial Narrow" w:cs="Times New Roman"/>
          <w:lang w:eastAsia="en-US"/>
        </w:rPr>
        <w:t xml:space="preserve"> </w:t>
      </w:r>
    </w:p>
    <w:p w14:paraId="48953800" w14:textId="77777777" w:rsidR="006028AA" w:rsidRPr="00C31F0B" w:rsidRDefault="006028AA" w:rsidP="006028A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1F9233CA" w14:textId="77777777" w:rsidR="006028AA" w:rsidRPr="00C31F0B" w:rsidRDefault="006028AA" w:rsidP="006028AA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Nielimitowana praca inżyniera</w:t>
      </w:r>
    </w:p>
    <w:p w14:paraId="46D9936A" w14:textId="77777777" w:rsidR="006028AA" w:rsidRPr="00C31F0B" w:rsidRDefault="006028AA" w:rsidP="000B2C6E">
      <w:pPr>
        <w:spacing w:after="0"/>
        <w:rPr>
          <w:rFonts w:ascii="Arial Narrow" w:eastAsia="Times New Roman" w:hAnsi="Arial Narrow" w:cs="Times New Roman"/>
        </w:rPr>
      </w:pPr>
    </w:p>
    <w:p w14:paraId="23F92AD7" w14:textId="77777777" w:rsidR="00237A5A" w:rsidRPr="00C31F0B" w:rsidRDefault="00237A5A" w:rsidP="00237A5A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 xml:space="preserve">Zadanie nr 4. </w:t>
      </w:r>
      <w:r w:rsidR="000F4C04" w:rsidRPr="00C31F0B">
        <w:rPr>
          <w:rFonts w:ascii="Arial Narrow" w:hAnsi="Arial Narrow" w:cs="Times New Roman"/>
          <w:b/>
          <w:bCs/>
        </w:rPr>
        <w:t xml:space="preserve">Przeglądy okresowe i naprawy - </w:t>
      </w:r>
      <w:proofErr w:type="spellStart"/>
      <w:r w:rsidR="000F4C04" w:rsidRPr="00C31F0B">
        <w:rPr>
          <w:rFonts w:ascii="Arial Narrow" w:hAnsi="Arial Narrow" w:cs="Times New Roman"/>
          <w:b/>
          <w:bCs/>
        </w:rPr>
        <w:t>Autorefraktometr</w:t>
      </w:r>
      <w:proofErr w:type="spellEnd"/>
      <w:r w:rsidR="000F4C04" w:rsidRPr="00C31F0B">
        <w:rPr>
          <w:rFonts w:ascii="Arial Narrow" w:hAnsi="Arial Narrow" w:cs="Times New Roman"/>
          <w:b/>
          <w:bCs/>
        </w:rPr>
        <w:t xml:space="preserve"> ręczny oraz ręczna lampa szczelinowa</w:t>
      </w:r>
    </w:p>
    <w:p w14:paraId="28ED5213" w14:textId="77777777" w:rsidR="003B0DE7" w:rsidRPr="00C31F0B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Ocena stanu technicznego </w:t>
      </w:r>
    </w:p>
    <w:p w14:paraId="33725FD2" w14:textId="77777777" w:rsidR="003B0DE7" w:rsidRPr="00C31F0B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45D2C89D" w14:textId="77777777" w:rsidR="003B0DE7" w:rsidRPr="00C31F0B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Konserwacja</w:t>
      </w:r>
    </w:p>
    <w:p w14:paraId="42671A42" w14:textId="77777777" w:rsidR="003B0DE7" w:rsidRPr="00C31F0B" w:rsidRDefault="000B2C6E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Test</w:t>
      </w:r>
      <w:r w:rsidR="00042B54" w:rsidRPr="00C31F0B">
        <w:rPr>
          <w:rFonts w:ascii="Arial Narrow" w:hAnsi="Arial Narrow" w:cs="Times New Roman"/>
          <w:bCs/>
        </w:rPr>
        <w:t xml:space="preserve"> bezpieczeństwa elektrycznego</w:t>
      </w:r>
    </w:p>
    <w:p w14:paraId="08672D0C" w14:textId="77777777" w:rsidR="00042B54" w:rsidRPr="00C31F0B" w:rsidRDefault="00042B54" w:rsidP="00042B54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</w:t>
      </w:r>
    </w:p>
    <w:p w14:paraId="7937DB61" w14:textId="77777777" w:rsidR="00042B54" w:rsidRPr="00C31F0B" w:rsidRDefault="00042B54" w:rsidP="00042B54">
      <w:pPr>
        <w:pStyle w:val="Akapitzlist"/>
        <w:spacing w:after="0"/>
        <w:rPr>
          <w:rFonts w:ascii="Arial Narrow" w:eastAsia="Times New Roman" w:hAnsi="Arial Narrow" w:cs="Times New Roman"/>
        </w:rPr>
      </w:pPr>
    </w:p>
    <w:p w14:paraId="6EE81704" w14:textId="77777777" w:rsidR="00237A5A" w:rsidRPr="00C31F0B" w:rsidRDefault="00237A5A" w:rsidP="00237A5A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 xml:space="preserve">Zadanie nr 5. </w:t>
      </w:r>
      <w:r w:rsidR="000F4C04" w:rsidRPr="00C31F0B">
        <w:rPr>
          <w:rFonts w:ascii="Arial Narrow" w:hAnsi="Arial Narrow" w:cs="Times New Roman"/>
          <w:b/>
          <w:bCs/>
        </w:rPr>
        <w:t>Przeglądy okresowe i naprawy - Unity stomatologiczne A-DEC</w:t>
      </w:r>
    </w:p>
    <w:p w14:paraId="58C7DB2E" w14:textId="77777777" w:rsidR="00CA31DA" w:rsidRPr="00C31F0B" w:rsidRDefault="00CA31DA" w:rsidP="00CA31D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Ocena stanu technicznego </w:t>
      </w:r>
    </w:p>
    <w:p w14:paraId="06304EC1" w14:textId="77777777" w:rsidR="00CA31DA" w:rsidRPr="00C31F0B" w:rsidRDefault="00CA31DA" w:rsidP="00CA31D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0649E9D4" w14:textId="77777777" w:rsidR="003B0DE7" w:rsidRPr="00C31F0B" w:rsidRDefault="00CA31DA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Czyszczenie miejsc/komponentów zgodnie z zaleceniami producenta</w:t>
      </w:r>
    </w:p>
    <w:p w14:paraId="5C9C27D4" w14:textId="77777777" w:rsidR="00CA31DA" w:rsidRPr="00C31F0B" w:rsidRDefault="00CA31DA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Wymiana uszczelek, o-ringów, sitek, zaworków itp. zgodnie z zaleceniem producenta (zestaw serwisowy A-</w:t>
      </w:r>
      <w:proofErr w:type="spellStart"/>
      <w:r w:rsidRPr="00C31F0B">
        <w:rPr>
          <w:rFonts w:ascii="Arial Narrow" w:hAnsi="Arial Narrow" w:cs="Times New Roman"/>
          <w:bCs/>
        </w:rPr>
        <w:t>dec</w:t>
      </w:r>
      <w:proofErr w:type="spellEnd"/>
      <w:r w:rsidRPr="00C31F0B">
        <w:rPr>
          <w:rFonts w:ascii="Arial Narrow" w:hAnsi="Arial Narrow" w:cs="Times New Roman"/>
          <w:bCs/>
        </w:rPr>
        <w:t xml:space="preserve">) </w:t>
      </w:r>
    </w:p>
    <w:p w14:paraId="6DB0EA99" w14:textId="77777777" w:rsidR="00CA31DA" w:rsidRPr="00C31F0B" w:rsidRDefault="000B2C6E" w:rsidP="00CA31D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Test</w:t>
      </w:r>
      <w:r w:rsidR="00CA31DA" w:rsidRPr="00C31F0B">
        <w:rPr>
          <w:rFonts w:ascii="Arial Narrow" w:hAnsi="Arial Narrow" w:cs="Times New Roman"/>
          <w:bCs/>
        </w:rPr>
        <w:t xml:space="preserve"> bezpieczeństwa elektrycznego</w:t>
      </w:r>
    </w:p>
    <w:p w14:paraId="3724CFB7" w14:textId="77777777" w:rsidR="00CA31DA" w:rsidRPr="00C31F0B" w:rsidRDefault="00CA31DA" w:rsidP="00CA31DA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</w:t>
      </w:r>
    </w:p>
    <w:p w14:paraId="1A417B1F" w14:textId="77777777" w:rsidR="00CA31DA" w:rsidRPr="00C31F0B" w:rsidRDefault="00CA31DA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 xml:space="preserve">Aktualizacja </w:t>
      </w:r>
      <w:proofErr w:type="spellStart"/>
      <w:r w:rsidRPr="00C31F0B">
        <w:rPr>
          <w:rFonts w:ascii="Arial Narrow" w:hAnsi="Arial Narrow" w:cs="Times New Roman"/>
          <w:bCs/>
        </w:rPr>
        <w:t>softwear</w:t>
      </w:r>
      <w:proofErr w:type="spellEnd"/>
      <w:r w:rsidRPr="00C31F0B">
        <w:rPr>
          <w:rFonts w:ascii="Arial Narrow" w:hAnsi="Arial Narrow" w:cs="Times New Roman"/>
          <w:bCs/>
        </w:rPr>
        <w:t xml:space="preserve"> (o ile konieczna)</w:t>
      </w:r>
    </w:p>
    <w:p w14:paraId="5D1D0D5B" w14:textId="77777777" w:rsidR="00237A5A" w:rsidRPr="00C31F0B" w:rsidRDefault="00237A5A" w:rsidP="00237A5A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lastRenderedPageBreak/>
        <w:t xml:space="preserve">Zadanie nr 6. </w:t>
      </w:r>
      <w:r w:rsidR="000F4C04" w:rsidRPr="00C31F0B">
        <w:rPr>
          <w:rFonts w:ascii="Arial Narrow" w:hAnsi="Arial Narrow" w:cs="Times New Roman"/>
          <w:b/>
          <w:bCs/>
        </w:rPr>
        <w:t>Przeglądy okresowe</w:t>
      </w:r>
      <w:r w:rsidR="002B4ADB" w:rsidRPr="00C31F0B">
        <w:rPr>
          <w:rFonts w:ascii="Arial Narrow" w:hAnsi="Arial Narrow" w:cs="Times New Roman"/>
          <w:b/>
          <w:bCs/>
        </w:rPr>
        <w:t xml:space="preserve"> </w:t>
      </w:r>
      <w:r w:rsidR="000F4C04" w:rsidRPr="00C31F0B">
        <w:rPr>
          <w:rFonts w:ascii="Arial Narrow" w:hAnsi="Arial Narrow" w:cs="Times New Roman"/>
          <w:b/>
          <w:bCs/>
        </w:rPr>
        <w:t xml:space="preserve">i naprawy - Defibrylator </w:t>
      </w:r>
      <w:proofErr w:type="spellStart"/>
      <w:r w:rsidR="000F4C04" w:rsidRPr="00C31F0B">
        <w:rPr>
          <w:rFonts w:ascii="Arial Narrow" w:hAnsi="Arial Narrow" w:cs="Times New Roman"/>
          <w:b/>
          <w:bCs/>
        </w:rPr>
        <w:t>BeneHeart</w:t>
      </w:r>
      <w:proofErr w:type="spellEnd"/>
      <w:r w:rsidR="000F4C04" w:rsidRPr="00C31F0B">
        <w:rPr>
          <w:rFonts w:ascii="Arial Narrow" w:hAnsi="Arial Narrow" w:cs="Times New Roman"/>
          <w:b/>
          <w:bCs/>
        </w:rPr>
        <w:t xml:space="preserve"> D3</w:t>
      </w:r>
    </w:p>
    <w:p w14:paraId="3E9645A2" w14:textId="77777777" w:rsidR="003B0DE7" w:rsidRPr="00C31F0B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Ocena stanu technicznego </w:t>
      </w:r>
    </w:p>
    <w:p w14:paraId="25FA2F12" w14:textId="77777777" w:rsidR="003B0DE7" w:rsidRPr="00C31F0B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09EC8981" w14:textId="77777777" w:rsidR="003B0DE7" w:rsidRPr="00C31F0B" w:rsidRDefault="000B2C6E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Pomiar wszystkich parametrów</w:t>
      </w:r>
    </w:p>
    <w:p w14:paraId="5263C3AC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Test bezpieczeństwa elektrycznego</w:t>
      </w:r>
    </w:p>
    <w:p w14:paraId="585684F6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 xml:space="preserve">Przegląd i analiza ewentualnych kodów błędów urządzenia </w:t>
      </w:r>
    </w:p>
    <w:p w14:paraId="0A37A54A" w14:textId="77777777" w:rsidR="000B2C6E" w:rsidRPr="00C31F0B" w:rsidRDefault="000B2C6E" w:rsidP="000B2C6E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 (z wyłączeniem uszkodzeń mechanicznych i z winy użytkownika)</w:t>
      </w:r>
    </w:p>
    <w:p w14:paraId="13CCCC25" w14:textId="77777777" w:rsidR="000B2C6E" w:rsidRPr="00C31F0B" w:rsidRDefault="000B2C6E" w:rsidP="000B2C6E">
      <w:pPr>
        <w:pStyle w:val="Akapitzlist"/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</w:p>
    <w:p w14:paraId="32C06D20" w14:textId="77777777" w:rsidR="00237A5A" w:rsidRPr="00C31F0B" w:rsidRDefault="00237A5A" w:rsidP="00237A5A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 xml:space="preserve">Zadanie nr 7. </w:t>
      </w:r>
      <w:r w:rsidR="000F4C04" w:rsidRPr="00C31F0B">
        <w:rPr>
          <w:rFonts w:ascii="Arial Narrow" w:hAnsi="Arial Narrow" w:cs="Times New Roman"/>
          <w:b/>
          <w:bCs/>
        </w:rPr>
        <w:t>Przeglądy okresowe i naprawy - Pompy infuzyjne</w:t>
      </w:r>
    </w:p>
    <w:p w14:paraId="1B273B9F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Ocena stanu technicznego </w:t>
      </w:r>
    </w:p>
    <w:p w14:paraId="4B26F1D1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3017BB77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Pomiar wszystkich parametrów</w:t>
      </w:r>
    </w:p>
    <w:p w14:paraId="197F8439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Test bezpieczeństwa elektrycznego</w:t>
      </w:r>
    </w:p>
    <w:p w14:paraId="4C0036D4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 xml:space="preserve">Przegląd i analiza ewentualnych kodów błędów urządzenia </w:t>
      </w:r>
    </w:p>
    <w:p w14:paraId="3F443EBA" w14:textId="77777777" w:rsidR="000B2C6E" w:rsidRPr="00C31F0B" w:rsidRDefault="000B2C6E" w:rsidP="000B2C6E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 (z wyłączeniem uszkodzeń mechanicznych i z winy użytkownika)</w:t>
      </w:r>
    </w:p>
    <w:p w14:paraId="38274C00" w14:textId="77777777" w:rsidR="00406160" w:rsidRPr="00C31F0B" w:rsidRDefault="000B2C6E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Aktualizacja oprogramowania</w:t>
      </w:r>
    </w:p>
    <w:p w14:paraId="569B5B17" w14:textId="1E9F74EB" w:rsidR="00237A5A" w:rsidRPr="00C31F0B" w:rsidRDefault="00237A5A" w:rsidP="000B2C6E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 xml:space="preserve">Zadanie nr 8. Przeglądy i naprawy - </w:t>
      </w:r>
      <w:r w:rsidR="000F4C04" w:rsidRPr="00C31F0B">
        <w:rPr>
          <w:rFonts w:ascii="Arial Narrow" w:hAnsi="Arial Narrow" w:cs="Times New Roman"/>
          <w:b/>
          <w:bCs/>
        </w:rPr>
        <w:t xml:space="preserve">Przeglądy okresowe i naprawy - Echokardiograf </w:t>
      </w:r>
      <w:proofErr w:type="spellStart"/>
      <w:r w:rsidR="000F4C04" w:rsidRPr="00C31F0B">
        <w:rPr>
          <w:rFonts w:ascii="Arial Narrow" w:hAnsi="Arial Narrow" w:cs="Times New Roman"/>
          <w:b/>
          <w:bCs/>
        </w:rPr>
        <w:t>Vivid</w:t>
      </w:r>
      <w:proofErr w:type="spellEnd"/>
      <w:r w:rsidR="000F4C04" w:rsidRPr="00C31F0B">
        <w:rPr>
          <w:rFonts w:ascii="Arial Narrow" w:hAnsi="Arial Narrow" w:cs="Times New Roman"/>
          <w:b/>
          <w:bCs/>
        </w:rPr>
        <w:t xml:space="preserve"> E95</w:t>
      </w:r>
    </w:p>
    <w:p w14:paraId="210258F3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Ocena stanu technicznego </w:t>
      </w:r>
    </w:p>
    <w:p w14:paraId="721B22B7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160FA86A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Pomiar wszystkich parametrów</w:t>
      </w:r>
    </w:p>
    <w:p w14:paraId="71BCAD91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Test bezpieczeństwa elektrycznego</w:t>
      </w:r>
    </w:p>
    <w:p w14:paraId="6E5B8351" w14:textId="77777777" w:rsidR="000B2C6E" w:rsidRPr="00C31F0B" w:rsidRDefault="000B2C6E" w:rsidP="000B2C6E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 (z wyłączeniem uszkodzeń mechanicznych i z winy użytkownika)</w:t>
      </w:r>
    </w:p>
    <w:p w14:paraId="47C9AD24" w14:textId="77777777" w:rsidR="000B2C6E" w:rsidRPr="00C31F0B" w:rsidRDefault="000B2C6E" w:rsidP="000B2C6E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Aktualizacja oprogramowania</w:t>
      </w:r>
    </w:p>
    <w:p w14:paraId="1F041B84" w14:textId="77777777" w:rsidR="00237A5A" w:rsidRPr="00C31F0B" w:rsidRDefault="00237A5A" w:rsidP="00237A5A">
      <w:pPr>
        <w:spacing w:after="0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 xml:space="preserve">Zadanie nr 9. </w:t>
      </w:r>
      <w:r w:rsidR="000F4C04" w:rsidRPr="00C31F0B">
        <w:rPr>
          <w:rFonts w:ascii="Arial Narrow" w:hAnsi="Arial Narrow" w:cs="Times New Roman"/>
          <w:b/>
          <w:bCs/>
        </w:rPr>
        <w:t xml:space="preserve">Pełna opieka serwisowa - Aparat RTG Siemens YSIO </w:t>
      </w:r>
      <w:proofErr w:type="spellStart"/>
      <w:proofErr w:type="gramStart"/>
      <w:r w:rsidR="000F4C04" w:rsidRPr="00C31F0B">
        <w:rPr>
          <w:rFonts w:ascii="Arial Narrow" w:hAnsi="Arial Narrow" w:cs="Times New Roman"/>
          <w:b/>
          <w:bCs/>
        </w:rPr>
        <w:t>X.pree</w:t>
      </w:r>
      <w:proofErr w:type="spellEnd"/>
      <w:proofErr w:type="gramEnd"/>
    </w:p>
    <w:p w14:paraId="7BA05DD5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Regularne przeglądy okresowe i konserwacje – interwały i zakres przeglądów według zaleceń producenta z</w:t>
      </w:r>
      <w:r w:rsidR="00163EFA" w:rsidRPr="00C31F0B">
        <w:rPr>
          <w:rFonts w:ascii="Arial Narrow" w:hAnsi="Arial Narrow" w:cs="Times New Roman"/>
        </w:rPr>
        <w:t>awartych w dokumentacji sprzętu</w:t>
      </w:r>
    </w:p>
    <w:p w14:paraId="523CAE23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Sprawdzenie bezpieczeństwa mechanicznego</w:t>
      </w:r>
    </w:p>
    <w:p w14:paraId="7CF154FF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Kontrola występowania usterek zewnętrznych</w:t>
      </w:r>
    </w:p>
    <w:p w14:paraId="5156A423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Inspekcja zużycia części</w:t>
      </w:r>
    </w:p>
    <w:p w14:paraId="03E3A2F8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Oczyszczenie dróg chłodzenia i odprowadzania ciepła</w:t>
      </w:r>
    </w:p>
    <w:p w14:paraId="4EEFA5D0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Smarowanie ruchomych części mechanicznych</w:t>
      </w:r>
    </w:p>
    <w:p w14:paraId="5AB8EC5C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Sprawdzenie bezpieczeństwa elektrycznego</w:t>
      </w:r>
    </w:p>
    <w:p w14:paraId="0350706C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Konserwacja software’u systemowego i aplikacyjnego przy użyciu dedykowanego oprogramowania serwisowego</w:t>
      </w:r>
    </w:p>
    <w:p w14:paraId="3FF5A165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Porządkowanie przestrzeni dyskowej i bazy danych</w:t>
      </w:r>
    </w:p>
    <w:p w14:paraId="4D3D8871" w14:textId="77777777" w:rsidR="00F537B9" w:rsidRPr="00C31F0B" w:rsidRDefault="00163EFA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Wymiana</w:t>
      </w:r>
      <w:r w:rsidR="00F537B9" w:rsidRPr="00C31F0B">
        <w:rPr>
          <w:rFonts w:ascii="Arial Narrow" w:hAnsi="Arial Narrow" w:cs="Times New Roman"/>
        </w:rPr>
        <w:t xml:space="preserve"> zestawów przeglądowych (fabrycznie nowych, w oryginalnych opakowaniach) niezbędnych do przeprowadzenia przeglądów zgodnie z zaleceniami producenta</w:t>
      </w:r>
    </w:p>
    <w:p w14:paraId="4CA84558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Sprawdzenie funkcjonowania urządzenia i jego gotowości do pracy</w:t>
      </w:r>
    </w:p>
    <w:p w14:paraId="6E792931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Sprawdzenie jakości obrazu</w:t>
      </w:r>
    </w:p>
    <w:p w14:paraId="392E300B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Sprawdzenie wartości pomiarowych i aplikacyjnych aparatury z wykorzystaniem, w razie potrzeby, specjalistycznej aparatury pomiarowej i fantomów</w:t>
      </w:r>
    </w:p>
    <w:p w14:paraId="3BF5D78F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Przeprowadzenie czynności korygujących – ustawienie i regulacja odpowiednich wartości nastawień w przypadkach ich odchylenia od wartości optymalnych</w:t>
      </w:r>
    </w:p>
    <w:p w14:paraId="615B6050" w14:textId="77777777" w:rsidR="00F537B9" w:rsidRPr="00C31F0B" w:rsidRDefault="00163EFA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M</w:t>
      </w:r>
      <w:r w:rsidR="00F537B9" w:rsidRPr="00C31F0B">
        <w:rPr>
          <w:rFonts w:ascii="Arial Narrow" w:hAnsi="Arial Narrow" w:cs="Times New Roman"/>
        </w:rPr>
        <w:t>ożliwość dokonywania zgłoszeń 24h na dobę, 7 dni w tygodniu</w:t>
      </w:r>
    </w:p>
    <w:p w14:paraId="098AD553" w14:textId="77777777" w:rsidR="00F537B9" w:rsidRPr="00C31F0B" w:rsidRDefault="00163EFA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lastRenderedPageBreak/>
        <w:t>Możliwość</w:t>
      </w:r>
      <w:r w:rsidR="00F537B9" w:rsidRPr="00C31F0B">
        <w:rPr>
          <w:rFonts w:ascii="Arial Narrow" w:hAnsi="Arial Narrow" w:cs="Times New Roman"/>
        </w:rPr>
        <w:t xml:space="preserve"> korzystania z dedykowanej platformy serwisowej 24h na dobę, 7 dni w tygodniu, pozwalającej na wykonywanie zgłoszeń, bieżące monitorowanie ich statusu oraz stanu realizacji</w:t>
      </w:r>
    </w:p>
    <w:p w14:paraId="2E269916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Serwis świadczony jest przez inżynierów posiadających Certyfikat szkoleniowy producenta lub autoryzowanego przez producenta ośrodka szkoleniowego</w:t>
      </w:r>
    </w:p>
    <w:p w14:paraId="19CBA2DB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Inżynierowie świadczący serwis posiadający dostęp do legalnych kodów serwisowych, potwierdzony umową licencyjną lub oświadczeniem producenta</w:t>
      </w:r>
    </w:p>
    <w:p w14:paraId="34337870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Wykorzystanie systemu zdalnej diagnostyki do diagnostyki i naprawy uszkodzeń</w:t>
      </w:r>
    </w:p>
    <w:p w14:paraId="35A0221A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System zdalnej diagnostyki spełniający międzynarodową normę standaryzującą system zarządzania bezpieczeństwem informacji ISO/IEC 27001:2022</w:t>
      </w:r>
    </w:p>
    <w:p w14:paraId="5B4908E0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 xml:space="preserve">Usługa dostępna przy użyciu tunelu VPN </w:t>
      </w:r>
      <w:proofErr w:type="spellStart"/>
      <w:r w:rsidRPr="00C31F0B">
        <w:rPr>
          <w:rFonts w:ascii="Arial Narrow" w:hAnsi="Arial Narrow" w:cs="Times New Roman"/>
        </w:rPr>
        <w:t>IPSec</w:t>
      </w:r>
      <w:proofErr w:type="spellEnd"/>
      <w:r w:rsidRPr="00C31F0B">
        <w:rPr>
          <w:rFonts w:ascii="Arial Narrow" w:hAnsi="Arial Narrow" w:cs="Times New Roman"/>
        </w:rPr>
        <w:t xml:space="preserve"> punkt-punkt z wykorzystaniem sieciowej infrastruktury Zamawiającego o przepustowości minimum 10/5Mbps (</w:t>
      </w:r>
      <w:proofErr w:type="spellStart"/>
      <w:r w:rsidRPr="00C31F0B">
        <w:rPr>
          <w:rFonts w:ascii="Arial Narrow" w:hAnsi="Arial Narrow" w:cs="Times New Roman"/>
        </w:rPr>
        <w:t>Upload</w:t>
      </w:r>
      <w:proofErr w:type="spellEnd"/>
      <w:r w:rsidRPr="00C31F0B">
        <w:rPr>
          <w:rFonts w:ascii="Arial Narrow" w:hAnsi="Arial Narrow" w:cs="Times New Roman"/>
        </w:rPr>
        <w:t>/</w:t>
      </w:r>
      <w:proofErr w:type="spellStart"/>
      <w:r w:rsidRPr="00C31F0B">
        <w:rPr>
          <w:rFonts w:ascii="Arial Narrow" w:hAnsi="Arial Narrow" w:cs="Times New Roman"/>
        </w:rPr>
        <w:t>Download</w:t>
      </w:r>
      <w:proofErr w:type="spellEnd"/>
      <w:r w:rsidRPr="00C31F0B">
        <w:rPr>
          <w:rFonts w:ascii="Arial Narrow" w:hAnsi="Arial Narrow" w:cs="Times New Roman"/>
        </w:rPr>
        <w:t>)</w:t>
      </w:r>
    </w:p>
    <w:p w14:paraId="1BE65384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Interwencje na wezwanie – praca w miejscu lokalizacji aparatury wraz z dojazdem inżyniera</w:t>
      </w:r>
    </w:p>
    <w:p w14:paraId="6E1EB622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Diagnozowanie błędów, usuwanie usterek oraz likwidowanie szkód powstałych w wyniku naturalnego zużycia części</w:t>
      </w:r>
    </w:p>
    <w:p w14:paraId="2B3E259F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Kontrola urządzenia po przeprowadzonej naprawie</w:t>
      </w:r>
    </w:p>
    <w:p w14:paraId="0A361490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Wymiana na nowe, oryginalne i w oryginalnych opakowaniach części zamienne w celu zastąpienia części, które na skutek naturalnych procesów uległy całkowitemu zużyciu lub stały się nieprzydatnymi do dalszej eksploatacji, z wyjątkiem materiałów eksploatacyjnych i elementów wypos</w:t>
      </w:r>
      <w:r w:rsidR="00163EFA" w:rsidRPr="00C31F0B">
        <w:rPr>
          <w:rFonts w:ascii="Arial Narrow" w:hAnsi="Arial Narrow" w:cs="Times New Roman"/>
        </w:rPr>
        <w:t xml:space="preserve">ażenia dodatkowego </w:t>
      </w:r>
      <w:r w:rsidR="00163EFA" w:rsidRPr="00C31F0B">
        <w:rPr>
          <w:rFonts w:ascii="Arial Narrow" w:hAnsi="Arial Narrow" w:cs="Times New Roman"/>
          <w:lang w:eastAsia="en-US"/>
        </w:rPr>
        <w:t>(z wyłączeniem uszkodzeń mechanicznych i z winy użytkownika)</w:t>
      </w:r>
    </w:p>
    <w:p w14:paraId="57BF9CF2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Wymiana na nowe, oryginalne i w oryginalnych opakowaniach komponenty specjalne (tj. lampy RTG i detektory promieniowania) w celu zastąpienia części, które na skutek naturalnych procesów uległy całkowitemu zużyciu lub stały się nieprzydatnymi do dalszej eksploatacji</w:t>
      </w:r>
      <w:r w:rsidR="00163EFA" w:rsidRPr="00C31F0B">
        <w:rPr>
          <w:rFonts w:ascii="Arial Narrow" w:hAnsi="Arial Narrow" w:cs="Times New Roman"/>
        </w:rPr>
        <w:t xml:space="preserve"> </w:t>
      </w:r>
      <w:r w:rsidR="00163EFA" w:rsidRPr="00C31F0B">
        <w:rPr>
          <w:rFonts w:ascii="Arial Narrow" w:hAnsi="Arial Narrow" w:cs="Times New Roman"/>
          <w:lang w:eastAsia="en-US"/>
        </w:rPr>
        <w:t>(z wyłączeniem uszkodzeń mechanicznych i z winy użytkownika)</w:t>
      </w:r>
    </w:p>
    <w:p w14:paraId="6CF4D870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 xml:space="preserve">Wsparcie aplikacyjne </w:t>
      </w:r>
      <w:r w:rsidR="00163EFA" w:rsidRPr="00C31F0B">
        <w:rPr>
          <w:rFonts w:ascii="Arial Narrow" w:hAnsi="Arial Narrow" w:cs="Times New Roman"/>
        </w:rPr>
        <w:t>w</w:t>
      </w:r>
      <w:r w:rsidRPr="00C31F0B">
        <w:rPr>
          <w:rFonts w:ascii="Arial Narrow" w:hAnsi="Arial Narrow" w:cs="Times New Roman"/>
        </w:rPr>
        <w:t xml:space="preserve"> zakresie wsparcia technicznego przez inżyniera serwisu</w:t>
      </w:r>
    </w:p>
    <w:p w14:paraId="08202971" w14:textId="77777777" w:rsidR="00F537B9" w:rsidRPr="00C31F0B" w:rsidRDefault="00F537B9" w:rsidP="00F537B9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</w:rPr>
        <w:t>Jedno na rok zdalne lub stacjonarne (w miejscu instalacji sprzętu) szkolenie z aplikacji zainstalowanych w aparacie</w:t>
      </w:r>
    </w:p>
    <w:p w14:paraId="54E28521" w14:textId="77777777" w:rsidR="00406160" w:rsidRPr="00C31F0B" w:rsidRDefault="00406160" w:rsidP="00F537B9">
      <w:pPr>
        <w:pStyle w:val="Akapitzlist"/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</w:p>
    <w:p w14:paraId="111A1BDB" w14:textId="77777777" w:rsidR="00237A5A" w:rsidRPr="00C31F0B" w:rsidRDefault="00237A5A" w:rsidP="00237A5A">
      <w:pPr>
        <w:spacing w:after="0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 xml:space="preserve">Zadanie nr 10. </w:t>
      </w:r>
      <w:r w:rsidR="000F4C04" w:rsidRPr="00C31F0B">
        <w:rPr>
          <w:rFonts w:ascii="Arial Narrow" w:hAnsi="Arial Narrow" w:cs="Times New Roman"/>
          <w:b/>
          <w:bCs/>
        </w:rPr>
        <w:t>Pełna opieka serwisowa - Myjnie i sterylizatory</w:t>
      </w:r>
    </w:p>
    <w:p w14:paraId="31AB645F" w14:textId="77777777" w:rsidR="00A03FC1" w:rsidRPr="00C31F0B" w:rsidRDefault="00A03FC1" w:rsidP="00A03FC1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Pełna opieka serwisowa (przeglądy i naprawy)</w:t>
      </w:r>
    </w:p>
    <w:p w14:paraId="173652C0" w14:textId="77777777" w:rsidR="00592488" w:rsidRPr="00C31F0B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Regularne przeglądy okresowe i konserwacje</w:t>
      </w:r>
      <w:r w:rsidR="00A03FC1" w:rsidRPr="00C31F0B">
        <w:rPr>
          <w:rFonts w:ascii="Arial Narrow" w:hAnsi="Arial Narrow" w:cs="Times New Roman"/>
          <w:bCs/>
        </w:rPr>
        <w:t xml:space="preserve"> wraz z wymianą części zgodnie z zaleceniami producenta </w:t>
      </w:r>
    </w:p>
    <w:p w14:paraId="1A11591C" w14:textId="77777777" w:rsidR="00592488" w:rsidRPr="00C31F0B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Inspekcja zużycia części </w:t>
      </w:r>
    </w:p>
    <w:p w14:paraId="269433FB" w14:textId="77777777" w:rsidR="00592488" w:rsidRPr="00C31F0B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Sprawdzenia funkcjonowania urządzenia i jego gotowości do pracy</w:t>
      </w:r>
    </w:p>
    <w:p w14:paraId="1E9AEF7D" w14:textId="77777777" w:rsidR="00592488" w:rsidRPr="00C31F0B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Interwencja na wezwanie w przypadku napraw</w:t>
      </w:r>
    </w:p>
    <w:p w14:paraId="38E256F1" w14:textId="77777777" w:rsidR="00592488" w:rsidRPr="00C31F0B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Diagnozowanie błędów, usuwanie usterek oraz likwidowanie szkód powstałych w wyniku naturalnego zużycia części </w:t>
      </w:r>
    </w:p>
    <w:p w14:paraId="5E2E2ECB" w14:textId="77777777" w:rsidR="00FE7606" w:rsidRPr="00C31F0B" w:rsidRDefault="00592488" w:rsidP="00FE7606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urządze</w:t>
      </w:r>
      <w:r w:rsidR="00A03FC1" w:rsidRPr="00C31F0B">
        <w:rPr>
          <w:rFonts w:ascii="Arial Narrow" w:hAnsi="Arial Narrow" w:cs="Times New Roman"/>
          <w:bCs/>
        </w:rPr>
        <w:t>nia po przeprowadzonej naprawie</w:t>
      </w:r>
    </w:p>
    <w:p w14:paraId="2CC61A62" w14:textId="77777777" w:rsidR="00A03FC1" w:rsidRPr="00C31F0B" w:rsidRDefault="00A03FC1" w:rsidP="00A03FC1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 (z wyłączeniem uszkodzeń mechanicznych i z winy użytkownika)</w:t>
      </w:r>
    </w:p>
    <w:p w14:paraId="46EEE603" w14:textId="77777777" w:rsidR="00A03FC1" w:rsidRPr="00C31F0B" w:rsidRDefault="00A03FC1" w:rsidP="00A03FC1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Asysta przy badaniach Wojskowego Dozoru Technicznego</w:t>
      </w:r>
    </w:p>
    <w:p w14:paraId="55FAD4B5" w14:textId="77777777" w:rsidR="00592488" w:rsidRPr="00C31F0B" w:rsidRDefault="00592488" w:rsidP="00237A5A">
      <w:pPr>
        <w:spacing w:after="0"/>
        <w:rPr>
          <w:rFonts w:ascii="Arial Narrow" w:eastAsia="Times New Roman" w:hAnsi="Arial Narrow" w:cs="Times New Roman"/>
        </w:rPr>
      </w:pPr>
    </w:p>
    <w:p w14:paraId="12BF18DF" w14:textId="77777777" w:rsidR="000F4C04" w:rsidRPr="00C31F0B" w:rsidRDefault="000F4C04" w:rsidP="00237A5A">
      <w:pPr>
        <w:spacing w:after="0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>Zadanie nr 11. Przeglądy okresowe i naprawy - Myjnia dezynfektor TOPIC 20</w:t>
      </w:r>
    </w:p>
    <w:p w14:paraId="4829D2D1" w14:textId="77777777" w:rsidR="00E0048B" w:rsidRPr="00C31F0B" w:rsidRDefault="00E0048B" w:rsidP="00E0048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Ocena stanu technicznego </w:t>
      </w:r>
    </w:p>
    <w:p w14:paraId="0789716C" w14:textId="77777777" w:rsidR="00E0048B" w:rsidRPr="00C31F0B" w:rsidRDefault="00E0048B" w:rsidP="00E0048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3ED0F960" w14:textId="77777777" w:rsidR="00E0048B" w:rsidRPr="00C31F0B" w:rsidRDefault="00E0048B" w:rsidP="00E0048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Czyszczenie filtrów oraz przewodów doprowadzających parę i wodę do komory myjni</w:t>
      </w:r>
    </w:p>
    <w:p w14:paraId="71FBBA1A" w14:textId="77777777" w:rsidR="00E0048B" w:rsidRPr="00C31F0B" w:rsidRDefault="00E0048B" w:rsidP="00E0048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Odkamienianie wytwornicy pary oraz instalacji wodno-parowej</w:t>
      </w:r>
    </w:p>
    <w:p w14:paraId="611F7CAB" w14:textId="77777777" w:rsidR="00E0048B" w:rsidRPr="00C31F0B" w:rsidRDefault="00E0048B" w:rsidP="00E0048B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bCs/>
        </w:rPr>
        <w:t>Kontrolę panelu sterowania oraz instalacji elektrycznej</w:t>
      </w:r>
    </w:p>
    <w:p w14:paraId="0FFE8477" w14:textId="77777777" w:rsidR="00E0048B" w:rsidRPr="00C31F0B" w:rsidRDefault="00E0048B" w:rsidP="00E0048B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 (z wyłączeniem uszkodzeń mechanicznych i z winy użytkownika)</w:t>
      </w:r>
    </w:p>
    <w:p w14:paraId="322C82A0" w14:textId="77777777" w:rsidR="00E0048B" w:rsidRPr="00C31F0B" w:rsidRDefault="00E0048B" w:rsidP="00E0048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Aktualizacja oprogramowania (jeśli dotyczy)</w:t>
      </w:r>
    </w:p>
    <w:p w14:paraId="709C1335" w14:textId="77777777" w:rsidR="004E55D2" w:rsidRPr="00C31F0B" w:rsidRDefault="004E55D2" w:rsidP="004E55D2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>Zadanie nr 12. Przeglądy okresowe i naprawy – Kardiomonitor Philips X3</w:t>
      </w:r>
    </w:p>
    <w:p w14:paraId="2E99C55A" w14:textId="77777777" w:rsidR="004E55D2" w:rsidRPr="00C31F0B" w:rsidRDefault="004E55D2" w:rsidP="004E55D2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lastRenderedPageBreak/>
        <w:t xml:space="preserve">Ocena stanu technicznego </w:t>
      </w:r>
    </w:p>
    <w:p w14:paraId="5C34D327" w14:textId="77777777" w:rsidR="004E55D2" w:rsidRPr="00C31F0B" w:rsidRDefault="004E55D2" w:rsidP="004E55D2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7195679E" w14:textId="77777777" w:rsidR="004E55D2" w:rsidRPr="00C31F0B" w:rsidRDefault="004E55D2" w:rsidP="004E55D2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Pomiar wszystkich parametrów</w:t>
      </w:r>
    </w:p>
    <w:p w14:paraId="0BB4FA2F" w14:textId="77777777" w:rsidR="004E55D2" w:rsidRPr="00C31F0B" w:rsidRDefault="004E55D2" w:rsidP="004E55D2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Test bezpieczeństwa elektrycznego</w:t>
      </w:r>
    </w:p>
    <w:p w14:paraId="38EE9233" w14:textId="77777777" w:rsidR="004E55D2" w:rsidRPr="00C31F0B" w:rsidRDefault="004E55D2" w:rsidP="004E55D2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 xml:space="preserve">Przegląd i analiza ewentualnych kodów błędów urządzenia </w:t>
      </w:r>
    </w:p>
    <w:p w14:paraId="336B800D" w14:textId="77777777" w:rsidR="004E55D2" w:rsidRPr="00C31F0B" w:rsidRDefault="004E55D2" w:rsidP="004E55D2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 (z wyłączeniem uszkodzeń mechanicznych i z winy użytkownika)</w:t>
      </w:r>
    </w:p>
    <w:p w14:paraId="3E1C3E2D" w14:textId="77777777" w:rsidR="004E55D2" w:rsidRPr="00C31F0B" w:rsidRDefault="004E55D2" w:rsidP="004E55D2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Aktualizacja oprogramowania (jeśli dotyczy)</w:t>
      </w:r>
    </w:p>
    <w:p w14:paraId="5C8A1AD0" w14:textId="77777777" w:rsidR="002B4ADB" w:rsidRPr="00C31F0B" w:rsidRDefault="002B4ADB" w:rsidP="002B4ADB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>Zadanie nr 13. Przeglądy okresowe i naprawy - Defibrylator AED</w:t>
      </w:r>
    </w:p>
    <w:p w14:paraId="39338EEE" w14:textId="77777777" w:rsidR="002B4ADB" w:rsidRPr="00C31F0B" w:rsidRDefault="002B4ADB" w:rsidP="002B4AD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Ocena stanu technicznego </w:t>
      </w:r>
    </w:p>
    <w:p w14:paraId="09FF137C" w14:textId="77777777" w:rsidR="002B4ADB" w:rsidRPr="00C31F0B" w:rsidRDefault="002B4ADB" w:rsidP="002B4AD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199B396A" w14:textId="77777777" w:rsidR="002B4ADB" w:rsidRPr="00C31F0B" w:rsidRDefault="002B4ADB" w:rsidP="002B4AD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Pomiar wszystkich parametrów</w:t>
      </w:r>
    </w:p>
    <w:p w14:paraId="72F66847" w14:textId="77777777" w:rsidR="002B4ADB" w:rsidRPr="00C31F0B" w:rsidRDefault="002B4ADB" w:rsidP="002B4AD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Test bezpieczeństwa elektrycznego</w:t>
      </w:r>
    </w:p>
    <w:p w14:paraId="720B64A6" w14:textId="77777777" w:rsidR="002B4ADB" w:rsidRPr="00C31F0B" w:rsidRDefault="002B4ADB" w:rsidP="002B4AD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Przegląd i analiza ewentualnych kodów błędów urządzenia (jeśli dotyczy)</w:t>
      </w:r>
    </w:p>
    <w:p w14:paraId="3A21340F" w14:textId="77777777" w:rsidR="002B4ADB" w:rsidRPr="00C31F0B" w:rsidRDefault="002B4ADB" w:rsidP="002B4ADB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 (z wyłączeniem uszkodzeń mechanicznych i z winy użytkownika)</w:t>
      </w:r>
    </w:p>
    <w:p w14:paraId="26D6F1C0" w14:textId="77777777" w:rsidR="002B4ADB" w:rsidRPr="00C31F0B" w:rsidRDefault="002B4ADB" w:rsidP="002B4ADB">
      <w:pPr>
        <w:pStyle w:val="Akapitzlist"/>
        <w:spacing w:after="0"/>
        <w:rPr>
          <w:rFonts w:ascii="Arial Narrow" w:eastAsia="Times New Roman" w:hAnsi="Arial Narrow" w:cs="Times New Roman"/>
        </w:rPr>
      </w:pPr>
    </w:p>
    <w:p w14:paraId="1F052579" w14:textId="66550D45" w:rsidR="002B4ADB" w:rsidRPr="00C31F0B" w:rsidRDefault="002B4ADB" w:rsidP="002B4ADB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/>
          <w:bCs/>
        </w:rPr>
        <w:t xml:space="preserve">Zadanie nr 14. Przeglądy okresowe i naprawy - Aparat EKG </w:t>
      </w:r>
      <w:proofErr w:type="spellStart"/>
      <w:r w:rsidRPr="00C31F0B">
        <w:rPr>
          <w:rFonts w:ascii="Arial Narrow" w:hAnsi="Arial Narrow" w:cs="Times New Roman"/>
          <w:b/>
          <w:bCs/>
        </w:rPr>
        <w:t>AsCard</w:t>
      </w:r>
      <w:proofErr w:type="spellEnd"/>
      <w:r w:rsidRPr="00C31F0B">
        <w:rPr>
          <w:rFonts w:ascii="Arial Narrow" w:hAnsi="Arial Narrow" w:cs="Times New Roman"/>
          <w:b/>
          <w:bCs/>
        </w:rPr>
        <w:t xml:space="preserve"> Orange</w:t>
      </w:r>
    </w:p>
    <w:p w14:paraId="237B5AD1" w14:textId="77777777" w:rsidR="002B4ADB" w:rsidRPr="00C31F0B" w:rsidRDefault="002B4ADB" w:rsidP="002B4AD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 xml:space="preserve">Ocena stanu technicznego </w:t>
      </w:r>
    </w:p>
    <w:p w14:paraId="4E57BED2" w14:textId="77777777" w:rsidR="002B4ADB" w:rsidRPr="00C31F0B" w:rsidRDefault="002B4ADB" w:rsidP="002B4AD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Kontrola działania</w:t>
      </w:r>
    </w:p>
    <w:p w14:paraId="17404F4A" w14:textId="77777777" w:rsidR="002B4ADB" w:rsidRPr="00C31F0B" w:rsidRDefault="002B4ADB" w:rsidP="002B4AD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C31F0B">
        <w:rPr>
          <w:rFonts w:ascii="Arial Narrow" w:hAnsi="Arial Narrow" w:cs="Times New Roman"/>
          <w:bCs/>
        </w:rPr>
        <w:t>Pomiar wszystkich parametrów</w:t>
      </w:r>
    </w:p>
    <w:p w14:paraId="192E8AEC" w14:textId="77777777" w:rsidR="002B4ADB" w:rsidRPr="00C31F0B" w:rsidRDefault="002B4ADB" w:rsidP="002B4ADB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C31F0B">
        <w:rPr>
          <w:rFonts w:ascii="Arial Narrow" w:hAnsi="Arial Narrow" w:cs="Times New Roman"/>
          <w:bCs/>
        </w:rPr>
        <w:t>Test bezpieczeństwa elektrycznego</w:t>
      </w:r>
    </w:p>
    <w:p w14:paraId="29944CB0" w14:textId="77777777" w:rsidR="002B4ADB" w:rsidRPr="00C31F0B" w:rsidRDefault="002B4ADB" w:rsidP="002B4ADB">
      <w:pPr>
        <w:pStyle w:val="Akapitzlist"/>
        <w:numPr>
          <w:ilvl w:val="0"/>
          <w:numId w:val="47"/>
        </w:numPr>
        <w:spacing w:after="0"/>
        <w:rPr>
          <w:rFonts w:ascii="Arial Narrow" w:eastAsia="Times New Roman" w:hAnsi="Arial Narrow" w:cs="Times New Roman"/>
        </w:rPr>
      </w:pPr>
      <w:r w:rsidRPr="00C31F0B">
        <w:rPr>
          <w:rFonts w:ascii="Arial Narrow" w:hAnsi="Arial Narrow" w:cs="Times New Roman"/>
          <w:lang w:eastAsia="en-US"/>
        </w:rPr>
        <w:t>Naprawy wraz z koniecznymi częściami (z wyłączeniem uszkodzeń mechanicznych i z winy użytkownika)</w:t>
      </w:r>
    </w:p>
    <w:p w14:paraId="394EC452" w14:textId="77777777" w:rsidR="00E0048B" w:rsidRPr="00C31F0B" w:rsidRDefault="00E0048B" w:rsidP="00237A5A">
      <w:pPr>
        <w:spacing w:after="0"/>
        <w:rPr>
          <w:rFonts w:ascii="Arial Narrow" w:hAnsi="Arial Narrow" w:cs="Times New Roman"/>
          <w:b/>
          <w:bCs/>
        </w:rPr>
      </w:pPr>
    </w:p>
    <w:sectPr w:rsidR="00E0048B" w:rsidRPr="00C31F0B" w:rsidSect="000365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E1346" w14:textId="77777777" w:rsidR="004262DD" w:rsidRDefault="004262DD" w:rsidP="00701794">
      <w:pPr>
        <w:spacing w:after="0" w:line="240" w:lineRule="auto"/>
      </w:pPr>
      <w:r>
        <w:separator/>
      </w:r>
    </w:p>
  </w:endnote>
  <w:endnote w:type="continuationSeparator" w:id="0">
    <w:p w14:paraId="442098D8" w14:textId="77777777" w:rsidR="004262DD" w:rsidRDefault="004262DD" w:rsidP="00701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BAEAC" w14:textId="77777777" w:rsidR="004262DD" w:rsidRDefault="004262DD" w:rsidP="00701794">
      <w:pPr>
        <w:spacing w:after="0" w:line="240" w:lineRule="auto"/>
      </w:pPr>
      <w:r>
        <w:separator/>
      </w:r>
    </w:p>
  </w:footnote>
  <w:footnote w:type="continuationSeparator" w:id="0">
    <w:p w14:paraId="4FE59327" w14:textId="77777777" w:rsidR="004262DD" w:rsidRDefault="004262DD" w:rsidP="00701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85787"/>
    <w:multiLevelType w:val="hybridMultilevel"/>
    <w:tmpl w:val="78668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1E0E63"/>
    <w:multiLevelType w:val="hybridMultilevel"/>
    <w:tmpl w:val="3B5EF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4D1A2D"/>
    <w:multiLevelType w:val="hybridMultilevel"/>
    <w:tmpl w:val="ACB8A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C025B"/>
    <w:multiLevelType w:val="multilevel"/>
    <w:tmpl w:val="077C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714474">
    <w:abstractNumId w:val="21"/>
  </w:num>
  <w:num w:numId="2" w16cid:durableId="608197538">
    <w:abstractNumId w:val="30"/>
  </w:num>
  <w:num w:numId="3" w16cid:durableId="1712027490">
    <w:abstractNumId w:val="0"/>
  </w:num>
  <w:num w:numId="4" w16cid:durableId="301425616">
    <w:abstractNumId w:val="12"/>
  </w:num>
  <w:num w:numId="5" w16cid:durableId="78992398">
    <w:abstractNumId w:val="9"/>
  </w:num>
  <w:num w:numId="6" w16cid:durableId="1378356321">
    <w:abstractNumId w:val="41"/>
  </w:num>
  <w:num w:numId="7" w16cid:durableId="84617015">
    <w:abstractNumId w:val="32"/>
  </w:num>
  <w:num w:numId="8" w16cid:durableId="1880893031">
    <w:abstractNumId w:val="11"/>
  </w:num>
  <w:num w:numId="9" w16cid:durableId="54818899">
    <w:abstractNumId w:val="24"/>
  </w:num>
  <w:num w:numId="10" w16cid:durableId="776096388">
    <w:abstractNumId w:val="20"/>
  </w:num>
  <w:num w:numId="11" w16cid:durableId="1616713620">
    <w:abstractNumId w:val="38"/>
  </w:num>
  <w:num w:numId="12" w16cid:durableId="1564369202">
    <w:abstractNumId w:val="4"/>
  </w:num>
  <w:num w:numId="13" w16cid:durableId="1589387346">
    <w:abstractNumId w:val="36"/>
  </w:num>
  <w:num w:numId="14" w16cid:durableId="1666088953">
    <w:abstractNumId w:val="27"/>
  </w:num>
  <w:num w:numId="15" w16cid:durableId="1169559933">
    <w:abstractNumId w:val="5"/>
  </w:num>
  <w:num w:numId="16" w16cid:durableId="705914298">
    <w:abstractNumId w:val="31"/>
  </w:num>
  <w:num w:numId="17" w16cid:durableId="151871734">
    <w:abstractNumId w:val="44"/>
  </w:num>
  <w:num w:numId="18" w16cid:durableId="254481672">
    <w:abstractNumId w:val="14"/>
  </w:num>
  <w:num w:numId="19" w16cid:durableId="983125927">
    <w:abstractNumId w:val="15"/>
  </w:num>
  <w:num w:numId="20" w16cid:durableId="1874926718">
    <w:abstractNumId w:val="6"/>
  </w:num>
  <w:num w:numId="21" w16cid:durableId="1893423811">
    <w:abstractNumId w:val="3"/>
  </w:num>
  <w:num w:numId="22" w16cid:durableId="623930932">
    <w:abstractNumId w:val="40"/>
  </w:num>
  <w:num w:numId="23" w16cid:durableId="1051226412">
    <w:abstractNumId w:val="28"/>
  </w:num>
  <w:num w:numId="24" w16cid:durableId="458381187">
    <w:abstractNumId w:val="26"/>
  </w:num>
  <w:num w:numId="25" w16cid:durableId="1399745318">
    <w:abstractNumId w:val="35"/>
  </w:num>
  <w:num w:numId="26" w16cid:durableId="1926307753">
    <w:abstractNumId w:val="33"/>
  </w:num>
  <w:num w:numId="27" w16cid:durableId="463810132">
    <w:abstractNumId w:val="23"/>
  </w:num>
  <w:num w:numId="28" w16cid:durableId="359209572">
    <w:abstractNumId w:val="25"/>
  </w:num>
  <w:num w:numId="29" w16cid:durableId="1326128269">
    <w:abstractNumId w:val="37"/>
  </w:num>
  <w:num w:numId="30" w16cid:durableId="119611121">
    <w:abstractNumId w:val="7"/>
  </w:num>
  <w:num w:numId="31" w16cid:durableId="623391292">
    <w:abstractNumId w:val="1"/>
  </w:num>
  <w:num w:numId="32" w16cid:durableId="1855605112">
    <w:abstractNumId w:val="45"/>
  </w:num>
  <w:num w:numId="33" w16cid:durableId="1510367733">
    <w:abstractNumId w:val="16"/>
  </w:num>
  <w:num w:numId="34" w16cid:durableId="1218593989">
    <w:abstractNumId w:val="10"/>
  </w:num>
  <w:num w:numId="35" w16cid:durableId="1071193165">
    <w:abstractNumId w:val="17"/>
  </w:num>
  <w:num w:numId="36" w16cid:durableId="637689124">
    <w:abstractNumId w:val="18"/>
  </w:num>
  <w:num w:numId="37" w16cid:durableId="574557386">
    <w:abstractNumId w:val="39"/>
  </w:num>
  <w:num w:numId="38" w16cid:durableId="1645812775">
    <w:abstractNumId w:val="2"/>
  </w:num>
  <w:num w:numId="39" w16cid:durableId="2003511124">
    <w:abstractNumId w:val="13"/>
  </w:num>
  <w:num w:numId="40" w16cid:durableId="1521239345">
    <w:abstractNumId w:val="34"/>
  </w:num>
  <w:num w:numId="41" w16cid:durableId="1409881047">
    <w:abstractNumId w:val="22"/>
  </w:num>
  <w:num w:numId="42" w16cid:durableId="1831601113">
    <w:abstractNumId w:val="43"/>
  </w:num>
  <w:num w:numId="43" w16cid:durableId="712579298">
    <w:abstractNumId w:val="8"/>
  </w:num>
  <w:num w:numId="44" w16cid:durableId="1253198229">
    <w:abstractNumId w:val="29"/>
  </w:num>
  <w:num w:numId="45" w16cid:durableId="504370721">
    <w:abstractNumId w:val="19"/>
  </w:num>
  <w:num w:numId="46" w16cid:durableId="1857498864">
    <w:abstractNumId w:val="42"/>
  </w:num>
  <w:num w:numId="47" w16cid:durableId="48401450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3329"/>
    <w:rsid w:val="000130BF"/>
    <w:rsid w:val="0001332D"/>
    <w:rsid w:val="00013BD1"/>
    <w:rsid w:val="00014F68"/>
    <w:rsid w:val="00022AC1"/>
    <w:rsid w:val="000249A4"/>
    <w:rsid w:val="000365F6"/>
    <w:rsid w:val="00042B54"/>
    <w:rsid w:val="0004795F"/>
    <w:rsid w:val="00090191"/>
    <w:rsid w:val="000A7A59"/>
    <w:rsid w:val="000B2C6E"/>
    <w:rsid w:val="000B4BFD"/>
    <w:rsid w:val="000E3687"/>
    <w:rsid w:val="000F4C04"/>
    <w:rsid w:val="001125E7"/>
    <w:rsid w:val="001341F2"/>
    <w:rsid w:val="001363A2"/>
    <w:rsid w:val="00141C37"/>
    <w:rsid w:val="00163EFA"/>
    <w:rsid w:val="001764D0"/>
    <w:rsid w:val="001A21E6"/>
    <w:rsid w:val="001A63B3"/>
    <w:rsid w:val="001B263B"/>
    <w:rsid w:val="001C41F7"/>
    <w:rsid w:val="001E0FBA"/>
    <w:rsid w:val="001E2014"/>
    <w:rsid w:val="001F41BF"/>
    <w:rsid w:val="0020314C"/>
    <w:rsid w:val="00205950"/>
    <w:rsid w:val="00237A5A"/>
    <w:rsid w:val="002874B2"/>
    <w:rsid w:val="002B4ADB"/>
    <w:rsid w:val="002B6339"/>
    <w:rsid w:val="002F6C15"/>
    <w:rsid w:val="00327FC8"/>
    <w:rsid w:val="00357A29"/>
    <w:rsid w:val="00367A08"/>
    <w:rsid w:val="00381641"/>
    <w:rsid w:val="003A5BC8"/>
    <w:rsid w:val="003B0DE7"/>
    <w:rsid w:val="003B79E4"/>
    <w:rsid w:val="00406160"/>
    <w:rsid w:val="004262DD"/>
    <w:rsid w:val="00433C53"/>
    <w:rsid w:val="0044588C"/>
    <w:rsid w:val="00446058"/>
    <w:rsid w:val="00452C09"/>
    <w:rsid w:val="004B1199"/>
    <w:rsid w:val="004B4E71"/>
    <w:rsid w:val="004D6A23"/>
    <w:rsid w:val="004E55D2"/>
    <w:rsid w:val="00541C25"/>
    <w:rsid w:val="00542C10"/>
    <w:rsid w:val="00545A0A"/>
    <w:rsid w:val="00564FC2"/>
    <w:rsid w:val="00592488"/>
    <w:rsid w:val="00597793"/>
    <w:rsid w:val="005C33ED"/>
    <w:rsid w:val="005D4D48"/>
    <w:rsid w:val="005F6BB5"/>
    <w:rsid w:val="006028AA"/>
    <w:rsid w:val="0060472B"/>
    <w:rsid w:val="0062429F"/>
    <w:rsid w:val="00625F36"/>
    <w:rsid w:val="00675FAC"/>
    <w:rsid w:val="00680DFA"/>
    <w:rsid w:val="006855F8"/>
    <w:rsid w:val="00690EC1"/>
    <w:rsid w:val="00694167"/>
    <w:rsid w:val="00694EEE"/>
    <w:rsid w:val="00695D83"/>
    <w:rsid w:val="006D1220"/>
    <w:rsid w:val="00701794"/>
    <w:rsid w:val="007328C0"/>
    <w:rsid w:val="0074429B"/>
    <w:rsid w:val="007520F3"/>
    <w:rsid w:val="007644DB"/>
    <w:rsid w:val="007A5B59"/>
    <w:rsid w:val="00803F9B"/>
    <w:rsid w:val="00813432"/>
    <w:rsid w:val="0083009B"/>
    <w:rsid w:val="008339E9"/>
    <w:rsid w:val="00877B53"/>
    <w:rsid w:val="00890FA1"/>
    <w:rsid w:val="008A6A6F"/>
    <w:rsid w:val="00900DF7"/>
    <w:rsid w:val="009034AB"/>
    <w:rsid w:val="00925A27"/>
    <w:rsid w:val="0094328D"/>
    <w:rsid w:val="009640E1"/>
    <w:rsid w:val="009657EA"/>
    <w:rsid w:val="00966B5D"/>
    <w:rsid w:val="00966BCB"/>
    <w:rsid w:val="009B57B3"/>
    <w:rsid w:val="009C6422"/>
    <w:rsid w:val="009D155E"/>
    <w:rsid w:val="00A03FC1"/>
    <w:rsid w:val="00A70C31"/>
    <w:rsid w:val="00A812DA"/>
    <w:rsid w:val="00AE5F97"/>
    <w:rsid w:val="00AE68F8"/>
    <w:rsid w:val="00AF7152"/>
    <w:rsid w:val="00B01C94"/>
    <w:rsid w:val="00B53FC8"/>
    <w:rsid w:val="00B65657"/>
    <w:rsid w:val="00B706E7"/>
    <w:rsid w:val="00B73EF6"/>
    <w:rsid w:val="00BC67AA"/>
    <w:rsid w:val="00BC74B5"/>
    <w:rsid w:val="00BD65DB"/>
    <w:rsid w:val="00C31F0B"/>
    <w:rsid w:val="00C36F23"/>
    <w:rsid w:val="00C57D70"/>
    <w:rsid w:val="00C678D8"/>
    <w:rsid w:val="00C67B4F"/>
    <w:rsid w:val="00C83BB3"/>
    <w:rsid w:val="00C8473E"/>
    <w:rsid w:val="00C87778"/>
    <w:rsid w:val="00C92ED8"/>
    <w:rsid w:val="00CA31DA"/>
    <w:rsid w:val="00D43329"/>
    <w:rsid w:val="00D53F37"/>
    <w:rsid w:val="00E0048B"/>
    <w:rsid w:val="00E71E65"/>
    <w:rsid w:val="00E926F2"/>
    <w:rsid w:val="00E92FA0"/>
    <w:rsid w:val="00E94C1F"/>
    <w:rsid w:val="00EC1BB2"/>
    <w:rsid w:val="00EC3E31"/>
    <w:rsid w:val="00ED3F35"/>
    <w:rsid w:val="00EE3E30"/>
    <w:rsid w:val="00F1791B"/>
    <w:rsid w:val="00F537B9"/>
    <w:rsid w:val="00F80359"/>
    <w:rsid w:val="00F87B56"/>
    <w:rsid w:val="00FC3B3F"/>
    <w:rsid w:val="00FC6D3E"/>
    <w:rsid w:val="00FD6060"/>
    <w:rsid w:val="00FE179D"/>
    <w:rsid w:val="00FE2489"/>
    <w:rsid w:val="00FE3786"/>
    <w:rsid w:val="00FE7606"/>
    <w:rsid w:val="00FF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3945B"/>
  <w15:docId w15:val="{68727081-AAD3-4839-82B3-12EBE4E6A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179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179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17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1137</Words>
  <Characters>6826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10 wsk</cp:lastModifiedBy>
  <cp:revision>2</cp:revision>
  <dcterms:created xsi:type="dcterms:W3CDTF">2026-10-21T08:37:00Z</dcterms:created>
  <dcterms:modified xsi:type="dcterms:W3CDTF">2026-10-21T08:37:00Z</dcterms:modified>
</cp:coreProperties>
</file>