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38D6339B" w14:textId="77777777" w:rsidR="00651609" w:rsidRDefault="00651609" w:rsidP="00651609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0" w:name="_Hlk147925248"/>
      <w:r>
        <w:t>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20  cykli w miesiącu – 1 ratownik medyczny </w:t>
      </w:r>
    </w:p>
    <w:bookmarkEnd w:id="0"/>
    <w:p w14:paraId="0C8683B3" w14:textId="77777777" w:rsidR="00651609" w:rsidRDefault="00651609" w:rsidP="0065160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10  cykli w miesiącu – 1 ratownik medyczny </w:t>
      </w:r>
    </w:p>
    <w:p w14:paraId="1F771AF5" w14:textId="77777777" w:rsidR="00651609" w:rsidRDefault="00651609" w:rsidP="0065160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10  cykli w miesiącu – 1 ratownik medyczny </w:t>
      </w:r>
    </w:p>
    <w:p w14:paraId="3751F3EF" w14:textId="77777777" w:rsidR="00651609" w:rsidRDefault="00651609" w:rsidP="0065160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Dziale Transportu Sekcji Medycznej w cyklach 12 – godzinnych przeciętnie 14  cykli w miesiącu – 1 ratownik medyczny </w:t>
      </w: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4254D0DB" w:rsidR="0090601F" w:rsidRPr="00C30B9F" w:rsidRDefault="00365643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u w:val="single"/>
        </w:rPr>
        <w:t>w</w:t>
      </w:r>
      <w:r w:rsidR="0090601F" w:rsidRPr="00C30B9F">
        <w:rPr>
          <w:b/>
          <w:u w:val="single"/>
        </w:rPr>
        <w:t>ykonywaniu czynności zawodowych ratownika medycznego</w:t>
      </w:r>
      <w:r w:rsidR="0090601F" w:rsidRPr="00C30B9F">
        <w:rPr>
          <w:b/>
        </w:rPr>
        <w:t xml:space="preserve"> zgodnie z rozporządzeniem Ministra Zdrowia </w:t>
      </w:r>
      <w:r w:rsidR="0090601F"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sectPr w:rsidR="0090601F" w:rsidRPr="00C30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4A027062"/>
    <w:multiLevelType w:val="hybridMultilevel"/>
    <w:tmpl w:val="627E001E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3"/>
  </w:num>
  <w:num w:numId="2" w16cid:durableId="1318923010">
    <w:abstractNumId w:val="2"/>
  </w:num>
  <w:num w:numId="3" w16cid:durableId="1151021555">
    <w:abstractNumId w:val="0"/>
  </w:num>
  <w:num w:numId="4" w16cid:durableId="1424449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365643"/>
    <w:rsid w:val="003E7C8C"/>
    <w:rsid w:val="00467C14"/>
    <w:rsid w:val="00651609"/>
    <w:rsid w:val="0084151A"/>
    <w:rsid w:val="00854466"/>
    <w:rsid w:val="0090601F"/>
    <w:rsid w:val="009265CE"/>
    <w:rsid w:val="00A1734D"/>
    <w:rsid w:val="00B2478E"/>
    <w:rsid w:val="00B900B3"/>
    <w:rsid w:val="00BB4519"/>
    <w:rsid w:val="00C15DDB"/>
    <w:rsid w:val="00C20CC5"/>
    <w:rsid w:val="00C45D99"/>
    <w:rsid w:val="00D3236D"/>
    <w:rsid w:val="00E65F37"/>
    <w:rsid w:val="00EF00D8"/>
    <w:rsid w:val="00F77A54"/>
    <w:rsid w:val="00F9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B2478E"/>
    <w:pPr>
      <w:keepNext/>
      <w:numPr>
        <w:numId w:val="3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2478E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478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478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276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16</cp:revision>
  <dcterms:created xsi:type="dcterms:W3CDTF">2023-04-18T09:46:00Z</dcterms:created>
  <dcterms:modified xsi:type="dcterms:W3CDTF">2026-10-22T18:32:00Z</dcterms:modified>
</cp:coreProperties>
</file>