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00781" w14:textId="77CD7AEF" w:rsidR="00FB7F50" w:rsidRPr="002575E8" w:rsidRDefault="00E9214B" w:rsidP="002575E8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2575E8">
        <w:rPr>
          <w:rFonts w:ascii="Verdana" w:hAnsi="Verdana"/>
          <w:sz w:val="18"/>
          <w:szCs w:val="18"/>
        </w:rPr>
        <w:t>Kraków</w:t>
      </w:r>
      <w:r w:rsidR="00FB7F50" w:rsidRPr="002575E8">
        <w:rPr>
          <w:rFonts w:ascii="Verdana" w:hAnsi="Verdana"/>
          <w:sz w:val="18"/>
          <w:szCs w:val="18"/>
        </w:rPr>
        <w:t xml:space="preserve"> dnia: </w:t>
      </w:r>
      <w:r w:rsidRPr="002575E8">
        <w:rPr>
          <w:rFonts w:ascii="Verdana" w:hAnsi="Verdana"/>
          <w:sz w:val="18"/>
          <w:szCs w:val="18"/>
        </w:rPr>
        <w:t>2026-09-16</w:t>
      </w:r>
    </w:p>
    <w:p w14:paraId="60582CDB" w14:textId="77777777" w:rsidR="00E9214B" w:rsidRPr="002575E8" w:rsidRDefault="00E9214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575E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4D439D4" w14:textId="77777777" w:rsidR="00E9214B" w:rsidRPr="002575E8" w:rsidRDefault="00E9214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575E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3CCA147" w14:textId="6CBB57E6" w:rsidR="00FB7F50" w:rsidRPr="002575E8" w:rsidRDefault="00E9214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575E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C53EA3A" w14:textId="77C987B2" w:rsidR="00FB7F50" w:rsidRPr="002575E8" w:rsidRDefault="00E9214B" w:rsidP="00FB7F50">
      <w:pPr>
        <w:rPr>
          <w:rFonts w:ascii="Verdana" w:hAnsi="Verdana"/>
          <w:sz w:val="18"/>
          <w:szCs w:val="18"/>
        </w:rPr>
      </w:pPr>
      <w:r w:rsidRPr="002575E8">
        <w:rPr>
          <w:rFonts w:ascii="Verdana" w:hAnsi="Verdana"/>
          <w:sz w:val="18"/>
          <w:szCs w:val="18"/>
        </w:rPr>
        <w:t>Al. Mickiewicza</w:t>
      </w:r>
      <w:r w:rsidR="00FB7F50" w:rsidRPr="002575E8">
        <w:rPr>
          <w:rFonts w:ascii="Verdana" w:hAnsi="Verdana"/>
          <w:sz w:val="18"/>
          <w:szCs w:val="18"/>
        </w:rPr>
        <w:t xml:space="preserve"> </w:t>
      </w:r>
      <w:r w:rsidRPr="002575E8">
        <w:rPr>
          <w:rFonts w:ascii="Verdana" w:hAnsi="Verdana"/>
          <w:sz w:val="18"/>
          <w:szCs w:val="18"/>
        </w:rPr>
        <w:t>30</w:t>
      </w:r>
    </w:p>
    <w:p w14:paraId="5A4D66D8" w14:textId="3FACDA2C" w:rsidR="00FB7F50" w:rsidRPr="002575E8" w:rsidRDefault="00E9214B" w:rsidP="00FB7F50">
      <w:pPr>
        <w:rPr>
          <w:rFonts w:ascii="Verdana" w:hAnsi="Verdana"/>
          <w:sz w:val="18"/>
          <w:szCs w:val="18"/>
        </w:rPr>
      </w:pPr>
      <w:r w:rsidRPr="002575E8">
        <w:rPr>
          <w:rFonts w:ascii="Verdana" w:hAnsi="Verdana"/>
          <w:sz w:val="18"/>
          <w:szCs w:val="18"/>
        </w:rPr>
        <w:t>30-059</w:t>
      </w:r>
      <w:r w:rsidR="00FB7F50" w:rsidRPr="002575E8">
        <w:rPr>
          <w:rFonts w:ascii="Verdana" w:hAnsi="Verdana"/>
          <w:sz w:val="18"/>
          <w:szCs w:val="18"/>
        </w:rPr>
        <w:t xml:space="preserve"> </w:t>
      </w:r>
      <w:r w:rsidRPr="002575E8">
        <w:rPr>
          <w:rFonts w:ascii="Verdana" w:hAnsi="Verdana"/>
          <w:sz w:val="18"/>
          <w:szCs w:val="18"/>
        </w:rPr>
        <w:t>Kraków</w:t>
      </w:r>
    </w:p>
    <w:p w14:paraId="666F5A03" w14:textId="77777777" w:rsidR="008642B3" w:rsidRPr="002575E8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2575E8">
        <w:rPr>
          <w:rFonts w:ascii="Verdana" w:hAnsi="Verdana"/>
          <w:sz w:val="18"/>
          <w:szCs w:val="18"/>
        </w:rPr>
        <w:t>OGŁOSZENIE</w:t>
      </w:r>
    </w:p>
    <w:p w14:paraId="58DD145B" w14:textId="65727344" w:rsidR="008642B3" w:rsidRPr="002575E8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2575E8">
        <w:rPr>
          <w:rFonts w:ascii="Verdana" w:hAnsi="Verdana"/>
          <w:b/>
          <w:sz w:val="18"/>
          <w:szCs w:val="18"/>
        </w:rPr>
        <w:t xml:space="preserve">o </w:t>
      </w:r>
      <w:r w:rsidR="00335673" w:rsidRPr="002575E8">
        <w:rPr>
          <w:rFonts w:ascii="Verdana" w:hAnsi="Verdana"/>
          <w:b/>
          <w:sz w:val="18"/>
          <w:szCs w:val="1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E9214B" w:rsidRPr="002575E8" w14:paraId="7A16CF1E" w14:textId="77777777" w:rsidTr="007A4D19">
        <w:trPr>
          <w:trHeight w:val="638"/>
        </w:trPr>
        <w:tc>
          <w:tcPr>
            <w:tcW w:w="959" w:type="dxa"/>
          </w:tcPr>
          <w:p w14:paraId="54657682" w14:textId="77777777" w:rsidR="00E9214B" w:rsidRPr="002575E8" w:rsidRDefault="00E9214B" w:rsidP="007A4D1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575E8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53803FA7" w14:textId="4DA0EF40" w:rsidR="00E9214B" w:rsidRPr="002575E8" w:rsidRDefault="00E9214B" w:rsidP="007A4D1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575E8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2575E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575E8">
              <w:rPr>
                <w:rFonts w:ascii="Verdana" w:hAnsi="Verdana"/>
                <w:sz w:val="18"/>
                <w:szCs w:val="18"/>
              </w:rPr>
              <w:t>pn.</w:t>
            </w:r>
            <w:r w:rsidRPr="002575E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575E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575E8">
              <w:rPr>
                <w:rFonts w:ascii="Verdana" w:hAnsi="Verdana"/>
                <w:b/>
                <w:bCs/>
                <w:sz w:val="18"/>
                <w:szCs w:val="18"/>
              </w:rPr>
              <w:t>dostawa dwóch komputerów przenośnych do realizacji badań rzeczywistości mieszanej - KC-DE-zp.25.298.2026</w:t>
            </w:r>
            <w:r w:rsidRPr="002575E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575E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575E8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2575E8">
              <w:rPr>
                <w:rFonts w:ascii="Verdana" w:hAnsi="Verdana"/>
                <w:b/>
                <w:sz w:val="18"/>
                <w:szCs w:val="18"/>
              </w:rPr>
              <w:t xml:space="preserve"> KC-DE-zp.25.298.2026</w:t>
            </w:r>
            <w:r w:rsidRPr="002575E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23C2CC8A" w14:textId="6F11306F" w:rsidR="008642B3" w:rsidRPr="002575E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2575E8">
        <w:rPr>
          <w:rFonts w:ascii="Verdana" w:hAnsi="Verdana"/>
          <w:sz w:val="18"/>
          <w:szCs w:val="18"/>
        </w:rPr>
        <w:t xml:space="preserve">Zamawiający, </w:t>
      </w:r>
      <w:r w:rsidR="00CC324B" w:rsidRPr="002575E8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2575E8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2575E8">
        <w:rPr>
          <w:rFonts w:ascii="Verdana" w:hAnsi="Verdana"/>
          <w:sz w:val="18"/>
          <w:szCs w:val="18"/>
        </w:rPr>
        <w:t xml:space="preserve">ust. 1 pkt. 1 i </w:t>
      </w:r>
      <w:r w:rsidRPr="002575E8">
        <w:rPr>
          <w:rFonts w:ascii="Verdana" w:hAnsi="Verdana"/>
          <w:sz w:val="18"/>
          <w:szCs w:val="18"/>
        </w:rPr>
        <w:t xml:space="preserve">ust. </w:t>
      </w:r>
      <w:r w:rsidR="00A17CDB" w:rsidRPr="002575E8">
        <w:rPr>
          <w:rFonts w:ascii="Verdana" w:hAnsi="Verdana"/>
          <w:sz w:val="18"/>
          <w:szCs w:val="18"/>
        </w:rPr>
        <w:t>2</w:t>
      </w:r>
      <w:r w:rsidRPr="002575E8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2575E8">
        <w:rPr>
          <w:rFonts w:ascii="Verdana" w:hAnsi="Verdana"/>
          <w:sz w:val="18"/>
          <w:szCs w:val="18"/>
        </w:rPr>
        <w:t xml:space="preserve"> </w:t>
      </w:r>
      <w:r w:rsidR="00CC1A8E" w:rsidRPr="002575E8">
        <w:rPr>
          <w:rFonts w:ascii="Verdana" w:hAnsi="Verdana"/>
          <w:sz w:val="18"/>
          <w:szCs w:val="18"/>
        </w:rPr>
        <w:t>(</w:t>
      </w:r>
      <w:r w:rsidR="004D796A" w:rsidRPr="002575E8">
        <w:rPr>
          <w:rFonts w:ascii="Verdana" w:hAnsi="Verdana"/>
          <w:sz w:val="18"/>
          <w:szCs w:val="18"/>
        </w:rPr>
        <w:t xml:space="preserve">Dz.U. 2026 poz. 793 </w:t>
      </w:r>
      <w:proofErr w:type="spellStart"/>
      <w:r w:rsidR="00CC1A8E" w:rsidRPr="002575E8">
        <w:rPr>
          <w:rFonts w:ascii="Verdana" w:hAnsi="Verdana"/>
          <w:sz w:val="18"/>
          <w:szCs w:val="18"/>
        </w:rPr>
        <w:t>t.j</w:t>
      </w:r>
      <w:proofErr w:type="spellEnd"/>
      <w:r w:rsidR="00CC1A8E" w:rsidRPr="002575E8">
        <w:rPr>
          <w:rFonts w:ascii="Verdana" w:hAnsi="Verdana"/>
          <w:sz w:val="18"/>
          <w:szCs w:val="18"/>
        </w:rPr>
        <w:t xml:space="preserve">. ze zm.) </w:t>
      </w:r>
      <w:r w:rsidRPr="002575E8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2575E8">
        <w:rPr>
          <w:rFonts w:ascii="Verdana" w:hAnsi="Verdana"/>
          <w:sz w:val="18"/>
          <w:szCs w:val="18"/>
        </w:rPr>
        <w:t>Pzp</w:t>
      </w:r>
      <w:proofErr w:type="spellEnd"/>
      <w:r w:rsidRPr="002575E8">
        <w:rPr>
          <w:rFonts w:ascii="Verdana" w:hAnsi="Verdana"/>
          <w:sz w:val="18"/>
          <w:szCs w:val="18"/>
        </w:rPr>
        <w:t>”</w:t>
      </w:r>
      <w:r w:rsidR="00D26ED6" w:rsidRPr="002575E8">
        <w:rPr>
          <w:rFonts w:ascii="Verdana" w:hAnsi="Verdana"/>
          <w:sz w:val="18"/>
          <w:szCs w:val="18"/>
        </w:rPr>
        <w:t xml:space="preserve">, </w:t>
      </w:r>
      <w:r w:rsidRPr="002575E8">
        <w:rPr>
          <w:rFonts w:ascii="Verdana" w:hAnsi="Verdana"/>
          <w:sz w:val="18"/>
          <w:szCs w:val="18"/>
        </w:rPr>
        <w:t>informuje</w:t>
      </w:r>
      <w:r w:rsidR="00D26ED6" w:rsidRPr="002575E8">
        <w:rPr>
          <w:rFonts w:ascii="Verdana" w:hAnsi="Verdana"/>
          <w:sz w:val="18"/>
          <w:szCs w:val="18"/>
        </w:rPr>
        <w:t xml:space="preserve">, że </w:t>
      </w:r>
      <w:r w:rsidR="00335673" w:rsidRPr="002575E8">
        <w:rPr>
          <w:rFonts w:ascii="Verdana" w:hAnsi="Verdana"/>
          <w:sz w:val="18"/>
          <w:szCs w:val="18"/>
        </w:rPr>
        <w:t>postępowanie zostało unieważnione.</w:t>
      </w:r>
    </w:p>
    <w:p w14:paraId="1305273E" w14:textId="4BFE73FE" w:rsidR="002575E8" w:rsidRPr="002575E8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2575E8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751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5"/>
        <w:gridCol w:w="1134"/>
        <w:gridCol w:w="1134"/>
        <w:gridCol w:w="1417"/>
        <w:gridCol w:w="992"/>
      </w:tblGrid>
      <w:tr w:rsidR="002575E8" w:rsidRPr="002575E8" w14:paraId="5A21B8CB" w14:textId="77777777" w:rsidTr="007A4D19">
        <w:trPr>
          <w:trHeight w:val="510"/>
        </w:trPr>
        <w:tc>
          <w:tcPr>
            <w:tcW w:w="851" w:type="dxa"/>
            <w:vAlign w:val="center"/>
          </w:tcPr>
          <w:p w14:paraId="47BF20FB" w14:textId="77777777" w:rsidR="002575E8" w:rsidRPr="002575E8" w:rsidRDefault="002575E8" w:rsidP="007A4D19">
            <w:pPr>
              <w:pStyle w:val="Nagwek1"/>
              <w:rPr>
                <w:rFonts w:ascii="Verdana" w:hAnsi="Verdana"/>
                <w:b w:val="0"/>
                <w:bCs/>
                <w:sz w:val="18"/>
                <w:szCs w:val="18"/>
              </w:rPr>
            </w:pPr>
            <w:bookmarkStart w:id="1" w:name="_Hlk53517864"/>
            <w:r w:rsidRPr="002575E8">
              <w:rPr>
                <w:rFonts w:ascii="Verdana" w:hAnsi="Verdana"/>
                <w:b w:val="0"/>
                <w:bCs/>
                <w:sz w:val="18"/>
                <w:szCs w:val="18"/>
              </w:rPr>
              <w:t>Nr oferty</w:t>
            </w:r>
          </w:p>
        </w:tc>
        <w:tc>
          <w:tcPr>
            <w:tcW w:w="1985" w:type="dxa"/>
            <w:vAlign w:val="center"/>
          </w:tcPr>
          <w:p w14:paraId="0A612483" w14:textId="77777777" w:rsidR="002575E8" w:rsidRPr="002575E8" w:rsidRDefault="002575E8" w:rsidP="007A4D19">
            <w:pPr>
              <w:pStyle w:val="Nagwek1"/>
              <w:rPr>
                <w:rFonts w:ascii="Verdana" w:hAnsi="Verdana"/>
                <w:b w:val="0"/>
                <w:bCs/>
                <w:sz w:val="18"/>
                <w:szCs w:val="18"/>
              </w:rPr>
            </w:pPr>
            <w:r w:rsidRPr="002575E8">
              <w:rPr>
                <w:rFonts w:ascii="Verdana" w:hAnsi="Verdana"/>
                <w:b w:val="0"/>
                <w:bCs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BC27B93" w14:textId="77777777" w:rsidR="002575E8" w:rsidRPr="002575E8" w:rsidRDefault="002575E8" w:rsidP="007A4D19">
            <w:pPr>
              <w:pStyle w:val="Nagwek1"/>
              <w:rPr>
                <w:rFonts w:ascii="Verdana" w:hAnsi="Verdana"/>
                <w:b w:val="0"/>
                <w:bCs/>
                <w:sz w:val="18"/>
                <w:szCs w:val="18"/>
              </w:rPr>
            </w:pPr>
            <w:r w:rsidRPr="002575E8">
              <w:rPr>
                <w:rFonts w:ascii="Verdana" w:hAnsi="Verdana"/>
                <w:b w:val="0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F0B82E7" w14:textId="77777777" w:rsidR="002575E8" w:rsidRPr="002575E8" w:rsidRDefault="002575E8" w:rsidP="007A4D19">
            <w:pPr>
              <w:pStyle w:val="Nagwek1"/>
              <w:rPr>
                <w:rFonts w:ascii="Verdana" w:hAnsi="Verdana"/>
                <w:b w:val="0"/>
                <w:bCs/>
                <w:sz w:val="18"/>
                <w:szCs w:val="18"/>
              </w:rPr>
            </w:pPr>
            <w:r w:rsidRPr="002575E8">
              <w:rPr>
                <w:rFonts w:ascii="Verdana" w:hAnsi="Verdana"/>
                <w:b w:val="0"/>
                <w:bCs/>
                <w:sz w:val="18"/>
                <w:szCs w:val="18"/>
              </w:rPr>
              <w:t>Okres gwarancji</w:t>
            </w:r>
          </w:p>
        </w:tc>
        <w:tc>
          <w:tcPr>
            <w:tcW w:w="1417" w:type="dxa"/>
            <w:vAlign w:val="center"/>
          </w:tcPr>
          <w:p w14:paraId="77A9C336" w14:textId="77777777" w:rsidR="002575E8" w:rsidRPr="002575E8" w:rsidRDefault="002575E8" w:rsidP="007A4D19">
            <w:pPr>
              <w:pStyle w:val="Nagwek1"/>
              <w:rPr>
                <w:rFonts w:ascii="Verdana" w:hAnsi="Verdana"/>
                <w:b w:val="0"/>
                <w:bCs/>
                <w:sz w:val="18"/>
                <w:szCs w:val="18"/>
              </w:rPr>
            </w:pPr>
            <w:r w:rsidRPr="002575E8">
              <w:rPr>
                <w:rFonts w:ascii="Verdana" w:hAnsi="Verdana"/>
                <w:b w:val="0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992" w:type="dxa"/>
            <w:vAlign w:val="center"/>
          </w:tcPr>
          <w:p w14:paraId="46B2F304" w14:textId="77777777" w:rsidR="002575E8" w:rsidRPr="002575E8" w:rsidRDefault="002575E8" w:rsidP="007A4D19">
            <w:pPr>
              <w:pStyle w:val="Nagwek1"/>
              <w:rPr>
                <w:rFonts w:ascii="Verdana" w:hAnsi="Verdana"/>
                <w:b w:val="0"/>
                <w:bCs/>
                <w:sz w:val="18"/>
                <w:szCs w:val="18"/>
              </w:rPr>
            </w:pPr>
            <w:r w:rsidRPr="002575E8">
              <w:rPr>
                <w:rFonts w:ascii="Verdana" w:hAnsi="Verdana"/>
                <w:b w:val="0"/>
                <w:bCs/>
                <w:sz w:val="18"/>
                <w:szCs w:val="18"/>
              </w:rPr>
              <w:t>Łączna liczba punktów</w:t>
            </w:r>
          </w:p>
        </w:tc>
      </w:tr>
      <w:bookmarkEnd w:id="1"/>
      <w:tr w:rsidR="002575E8" w:rsidRPr="002575E8" w14:paraId="567FD9DD" w14:textId="77777777" w:rsidTr="007A4D19">
        <w:tc>
          <w:tcPr>
            <w:tcW w:w="851" w:type="dxa"/>
            <w:vAlign w:val="center"/>
          </w:tcPr>
          <w:p w14:paraId="5ABB2381" w14:textId="77777777" w:rsidR="002575E8" w:rsidRPr="002575E8" w:rsidRDefault="002575E8" w:rsidP="007A4D19">
            <w:pPr>
              <w:pStyle w:val="Nagwek1"/>
              <w:rPr>
                <w:rFonts w:ascii="Verdana" w:hAnsi="Verdana"/>
                <w:b w:val="0"/>
                <w:bCs/>
                <w:sz w:val="18"/>
                <w:szCs w:val="18"/>
              </w:rPr>
            </w:pPr>
            <w:r w:rsidRPr="002575E8">
              <w:rPr>
                <w:rFonts w:ascii="Verdana" w:hAnsi="Verdana"/>
                <w:b w:val="0"/>
                <w:bCs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14:paraId="584DEAF2" w14:textId="3BDF4B4C" w:rsidR="002575E8" w:rsidRPr="002575E8" w:rsidRDefault="002575E8" w:rsidP="007A4D19">
            <w:pPr>
              <w:pStyle w:val="Nagwek1"/>
              <w:jc w:val="left"/>
              <w:rPr>
                <w:rFonts w:ascii="Verdana" w:hAnsi="Verdana"/>
                <w:b w:val="0"/>
                <w:bCs/>
                <w:sz w:val="18"/>
                <w:szCs w:val="18"/>
              </w:rPr>
            </w:pPr>
            <w:r w:rsidRPr="002575E8">
              <w:rPr>
                <w:rFonts w:ascii="Verdana" w:hAnsi="Verdana"/>
                <w:b w:val="0"/>
                <w:bCs/>
                <w:sz w:val="18"/>
                <w:szCs w:val="18"/>
              </w:rPr>
              <w:t>PIXEL</w:t>
            </w:r>
            <w:r w:rsidR="00470CDE">
              <w:rPr>
                <w:rFonts w:ascii="Verdana" w:hAnsi="Verdana"/>
                <w:b w:val="0"/>
                <w:bCs/>
                <w:sz w:val="18"/>
                <w:szCs w:val="18"/>
              </w:rPr>
              <w:t xml:space="preserve"> </w:t>
            </w:r>
            <w:r w:rsidRPr="002575E8">
              <w:rPr>
                <w:rFonts w:ascii="Verdana" w:hAnsi="Verdana"/>
                <w:b w:val="0"/>
                <w:bCs/>
                <w:sz w:val="18"/>
                <w:szCs w:val="18"/>
              </w:rPr>
              <w:t>Centrum Komputerowe Tomasz Dziedzic</w:t>
            </w:r>
          </w:p>
          <w:p w14:paraId="403B3303" w14:textId="77777777" w:rsidR="002575E8" w:rsidRPr="002575E8" w:rsidRDefault="002575E8" w:rsidP="007A4D19">
            <w:pPr>
              <w:pStyle w:val="Nagwek1"/>
              <w:jc w:val="left"/>
              <w:rPr>
                <w:rFonts w:ascii="Verdana" w:hAnsi="Verdana"/>
                <w:b w:val="0"/>
                <w:bCs/>
                <w:sz w:val="18"/>
                <w:szCs w:val="18"/>
              </w:rPr>
            </w:pPr>
            <w:r w:rsidRPr="002575E8">
              <w:rPr>
                <w:rFonts w:ascii="Verdana" w:hAnsi="Verdana"/>
                <w:b w:val="0"/>
                <w:bCs/>
                <w:sz w:val="18"/>
                <w:szCs w:val="18"/>
              </w:rPr>
              <w:t xml:space="preserve">Ul. Wilkowa 3A </w:t>
            </w:r>
          </w:p>
          <w:p w14:paraId="3A20BF8D" w14:textId="77777777" w:rsidR="002575E8" w:rsidRPr="002575E8" w:rsidRDefault="002575E8" w:rsidP="007A4D19">
            <w:pPr>
              <w:pStyle w:val="Nagwek1"/>
              <w:jc w:val="left"/>
              <w:rPr>
                <w:rFonts w:ascii="Verdana" w:hAnsi="Verdana"/>
                <w:b w:val="0"/>
                <w:bCs/>
                <w:sz w:val="18"/>
                <w:szCs w:val="18"/>
              </w:rPr>
            </w:pPr>
            <w:r w:rsidRPr="002575E8">
              <w:rPr>
                <w:rFonts w:ascii="Verdana" w:hAnsi="Verdana"/>
                <w:b w:val="0"/>
                <w:bCs/>
                <w:sz w:val="18"/>
                <w:szCs w:val="18"/>
              </w:rPr>
              <w:t>28-232 Łubnice</w:t>
            </w:r>
          </w:p>
        </w:tc>
        <w:tc>
          <w:tcPr>
            <w:tcW w:w="1134" w:type="dxa"/>
            <w:vAlign w:val="center"/>
          </w:tcPr>
          <w:p w14:paraId="15614650" w14:textId="77777777" w:rsidR="002575E8" w:rsidRPr="002575E8" w:rsidRDefault="002575E8" w:rsidP="007A4D19">
            <w:pPr>
              <w:pStyle w:val="Nagwek1"/>
              <w:rPr>
                <w:rFonts w:ascii="Verdana" w:hAnsi="Verdana"/>
                <w:b w:val="0"/>
                <w:bCs/>
                <w:sz w:val="18"/>
                <w:szCs w:val="18"/>
              </w:rPr>
            </w:pPr>
            <w:r w:rsidRPr="002575E8">
              <w:rPr>
                <w:rFonts w:ascii="Verdana" w:hAnsi="Verdana"/>
                <w:b w:val="0"/>
                <w:bCs/>
                <w:sz w:val="18"/>
                <w:szCs w:val="18"/>
              </w:rPr>
              <w:t xml:space="preserve">  *)</w:t>
            </w:r>
          </w:p>
        </w:tc>
        <w:tc>
          <w:tcPr>
            <w:tcW w:w="1134" w:type="dxa"/>
            <w:vAlign w:val="center"/>
          </w:tcPr>
          <w:p w14:paraId="4FD3267B" w14:textId="77777777" w:rsidR="002575E8" w:rsidRPr="002575E8" w:rsidRDefault="002575E8" w:rsidP="007A4D19">
            <w:pPr>
              <w:pStyle w:val="Nagwek1"/>
              <w:rPr>
                <w:rFonts w:ascii="Verdana" w:hAnsi="Verdana"/>
                <w:b w:val="0"/>
                <w:bCs/>
                <w:sz w:val="18"/>
                <w:szCs w:val="18"/>
              </w:rPr>
            </w:pPr>
            <w:r w:rsidRPr="002575E8">
              <w:rPr>
                <w:rFonts w:ascii="Verdana" w:hAnsi="Verdana"/>
                <w:b w:val="0"/>
                <w:bCs/>
                <w:sz w:val="18"/>
                <w:szCs w:val="18"/>
              </w:rPr>
              <w:t xml:space="preserve">    *)</w:t>
            </w:r>
          </w:p>
        </w:tc>
        <w:tc>
          <w:tcPr>
            <w:tcW w:w="1417" w:type="dxa"/>
            <w:vAlign w:val="center"/>
          </w:tcPr>
          <w:p w14:paraId="72781818" w14:textId="77777777" w:rsidR="002575E8" w:rsidRPr="002575E8" w:rsidRDefault="002575E8" w:rsidP="007A4D19">
            <w:pPr>
              <w:pStyle w:val="Nagwek1"/>
              <w:rPr>
                <w:rFonts w:ascii="Verdana" w:hAnsi="Verdana"/>
                <w:b w:val="0"/>
                <w:bCs/>
                <w:sz w:val="18"/>
                <w:szCs w:val="18"/>
              </w:rPr>
            </w:pPr>
            <w:r w:rsidRPr="002575E8">
              <w:rPr>
                <w:rFonts w:ascii="Verdana" w:hAnsi="Verdana"/>
                <w:b w:val="0"/>
                <w:bCs/>
                <w:sz w:val="18"/>
                <w:szCs w:val="18"/>
              </w:rPr>
              <w:t xml:space="preserve">  *)</w:t>
            </w:r>
          </w:p>
        </w:tc>
        <w:tc>
          <w:tcPr>
            <w:tcW w:w="992" w:type="dxa"/>
            <w:vAlign w:val="center"/>
          </w:tcPr>
          <w:p w14:paraId="044141A4" w14:textId="77777777" w:rsidR="002575E8" w:rsidRPr="002575E8" w:rsidRDefault="002575E8" w:rsidP="007A4D19">
            <w:pPr>
              <w:pStyle w:val="Nagwek1"/>
              <w:rPr>
                <w:rFonts w:ascii="Verdana" w:hAnsi="Verdana"/>
                <w:b w:val="0"/>
                <w:bCs/>
                <w:sz w:val="18"/>
                <w:szCs w:val="18"/>
              </w:rPr>
            </w:pPr>
            <w:r w:rsidRPr="002575E8">
              <w:rPr>
                <w:rFonts w:ascii="Verdana" w:hAnsi="Verdana"/>
                <w:b w:val="0"/>
                <w:bCs/>
                <w:sz w:val="18"/>
                <w:szCs w:val="18"/>
              </w:rPr>
              <w:t xml:space="preserve">    *)</w:t>
            </w:r>
          </w:p>
        </w:tc>
      </w:tr>
      <w:tr w:rsidR="002575E8" w:rsidRPr="002575E8" w14:paraId="0BBBC23A" w14:textId="77777777" w:rsidTr="007A4D19">
        <w:tc>
          <w:tcPr>
            <w:tcW w:w="851" w:type="dxa"/>
            <w:vAlign w:val="center"/>
          </w:tcPr>
          <w:p w14:paraId="01D5D05A" w14:textId="77777777" w:rsidR="002575E8" w:rsidRPr="002575E8" w:rsidRDefault="002575E8" w:rsidP="007A4D19">
            <w:pPr>
              <w:pStyle w:val="Nagwek1"/>
              <w:rPr>
                <w:rFonts w:ascii="Verdana" w:hAnsi="Verdana"/>
                <w:b w:val="0"/>
                <w:bCs/>
                <w:sz w:val="18"/>
                <w:szCs w:val="18"/>
              </w:rPr>
            </w:pPr>
            <w:r w:rsidRPr="002575E8">
              <w:rPr>
                <w:rFonts w:ascii="Verdana" w:hAnsi="Verdana"/>
                <w:b w:val="0"/>
                <w:bCs/>
                <w:sz w:val="18"/>
                <w:szCs w:val="18"/>
              </w:rPr>
              <w:t>2</w:t>
            </w:r>
          </w:p>
        </w:tc>
        <w:tc>
          <w:tcPr>
            <w:tcW w:w="1985" w:type="dxa"/>
            <w:vAlign w:val="center"/>
          </w:tcPr>
          <w:p w14:paraId="02A6B0BD" w14:textId="77777777" w:rsidR="002575E8" w:rsidRPr="002575E8" w:rsidRDefault="002575E8" w:rsidP="007A4D19">
            <w:pPr>
              <w:pStyle w:val="Nagwek1"/>
              <w:jc w:val="left"/>
              <w:rPr>
                <w:rFonts w:ascii="Verdana" w:hAnsi="Verdana"/>
                <w:b w:val="0"/>
                <w:bCs/>
                <w:sz w:val="18"/>
                <w:szCs w:val="18"/>
              </w:rPr>
            </w:pPr>
            <w:r w:rsidRPr="002575E8">
              <w:rPr>
                <w:rFonts w:ascii="Verdana" w:hAnsi="Verdana"/>
                <w:b w:val="0"/>
                <w:bCs/>
                <w:sz w:val="18"/>
                <w:szCs w:val="18"/>
              </w:rPr>
              <w:t>NKK SYSTEM Spółka z ograniczoną odpowiedzialnością</w:t>
            </w:r>
          </w:p>
          <w:p w14:paraId="4FD7044D" w14:textId="77777777" w:rsidR="002575E8" w:rsidRPr="002575E8" w:rsidRDefault="002575E8" w:rsidP="007A4D19">
            <w:pPr>
              <w:pStyle w:val="Nagwek1"/>
              <w:jc w:val="left"/>
              <w:rPr>
                <w:rFonts w:ascii="Verdana" w:hAnsi="Verdana"/>
                <w:b w:val="0"/>
                <w:bCs/>
                <w:sz w:val="18"/>
                <w:szCs w:val="18"/>
              </w:rPr>
            </w:pPr>
            <w:r w:rsidRPr="002575E8">
              <w:rPr>
                <w:rFonts w:ascii="Verdana" w:hAnsi="Verdana"/>
                <w:b w:val="0"/>
                <w:bCs/>
                <w:sz w:val="18"/>
                <w:szCs w:val="18"/>
              </w:rPr>
              <w:t xml:space="preserve">Ul. Tatarska 5 </w:t>
            </w:r>
          </w:p>
          <w:p w14:paraId="06CCCCF2" w14:textId="77777777" w:rsidR="002575E8" w:rsidRPr="002575E8" w:rsidRDefault="002575E8" w:rsidP="007A4D19">
            <w:pPr>
              <w:pStyle w:val="Nagwek1"/>
              <w:jc w:val="left"/>
              <w:rPr>
                <w:rFonts w:ascii="Verdana" w:hAnsi="Verdana"/>
                <w:b w:val="0"/>
                <w:bCs/>
                <w:sz w:val="18"/>
                <w:szCs w:val="18"/>
              </w:rPr>
            </w:pPr>
            <w:r w:rsidRPr="002575E8">
              <w:rPr>
                <w:rFonts w:ascii="Verdana" w:hAnsi="Verdana"/>
                <w:b w:val="0"/>
                <w:bCs/>
                <w:sz w:val="18"/>
                <w:szCs w:val="18"/>
              </w:rPr>
              <w:t>30-103 Kraków</w:t>
            </w:r>
          </w:p>
        </w:tc>
        <w:tc>
          <w:tcPr>
            <w:tcW w:w="1134" w:type="dxa"/>
            <w:vAlign w:val="center"/>
          </w:tcPr>
          <w:p w14:paraId="79DF1CFA" w14:textId="77777777" w:rsidR="002575E8" w:rsidRPr="002575E8" w:rsidRDefault="002575E8" w:rsidP="007A4D19">
            <w:pPr>
              <w:pStyle w:val="Nagwek1"/>
              <w:rPr>
                <w:rFonts w:ascii="Verdana" w:hAnsi="Verdana"/>
                <w:b w:val="0"/>
                <w:bCs/>
                <w:sz w:val="18"/>
                <w:szCs w:val="18"/>
              </w:rPr>
            </w:pPr>
            <w:r w:rsidRPr="002575E8">
              <w:rPr>
                <w:rFonts w:ascii="Verdana" w:hAnsi="Verdana"/>
                <w:b w:val="0"/>
                <w:bCs/>
                <w:sz w:val="18"/>
                <w:szCs w:val="18"/>
              </w:rPr>
              <w:t xml:space="preserve">  *)</w:t>
            </w:r>
          </w:p>
        </w:tc>
        <w:tc>
          <w:tcPr>
            <w:tcW w:w="1134" w:type="dxa"/>
            <w:vAlign w:val="center"/>
          </w:tcPr>
          <w:p w14:paraId="7F67A471" w14:textId="77777777" w:rsidR="002575E8" w:rsidRPr="002575E8" w:rsidRDefault="002575E8" w:rsidP="007A4D19">
            <w:pPr>
              <w:pStyle w:val="Nagwek1"/>
              <w:rPr>
                <w:rFonts w:ascii="Verdana" w:hAnsi="Verdana"/>
                <w:b w:val="0"/>
                <w:bCs/>
                <w:sz w:val="18"/>
                <w:szCs w:val="18"/>
              </w:rPr>
            </w:pPr>
            <w:r w:rsidRPr="002575E8">
              <w:rPr>
                <w:rFonts w:ascii="Verdana" w:hAnsi="Verdana"/>
                <w:b w:val="0"/>
                <w:bCs/>
                <w:sz w:val="18"/>
                <w:szCs w:val="18"/>
              </w:rPr>
              <w:t xml:space="preserve">    *)</w:t>
            </w:r>
          </w:p>
        </w:tc>
        <w:tc>
          <w:tcPr>
            <w:tcW w:w="1417" w:type="dxa"/>
            <w:vAlign w:val="center"/>
          </w:tcPr>
          <w:p w14:paraId="461C8C8B" w14:textId="77777777" w:rsidR="002575E8" w:rsidRPr="002575E8" w:rsidRDefault="002575E8" w:rsidP="007A4D19">
            <w:pPr>
              <w:pStyle w:val="Nagwek1"/>
              <w:rPr>
                <w:rFonts w:ascii="Verdana" w:hAnsi="Verdana"/>
                <w:b w:val="0"/>
                <w:bCs/>
                <w:sz w:val="18"/>
                <w:szCs w:val="18"/>
              </w:rPr>
            </w:pPr>
            <w:r w:rsidRPr="002575E8">
              <w:rPr>
                <w:rFonts w:ascii="Verdana" w:hAnsi="Verdana"/>
                <w:b w:val="0"/>
                <w:bCs/>
                <w:sz w:val="18"/>
                <w:szCs w:val="18"/>
              </w:rPr>
              <w:t xml:space="preserve">    *)</w:t>
            </w:r>
          </w:p>
        </w:tc>
        <w:tc>
          <w:tcPr>
            <w:tcW w:w="992" w:type="dxa"/>
            <w:vAlign w:val="center"/>
          </w:tcPr>
          <w:p w14:paraId="50489653" w14:textId="77777777" w:rsidR="002575E8" w:rsidRPr="002575E8" w:rsidRDefault="002575E8" w:rsidP="007A4D19">
            <w:pPr>
              <w:pStyle w:val="Nagwek1"/>
              <w:rPr>
                <w:rFonts w:ascii="Verdana" w:hAnsi="Verdana"/>
                <w:b w:val="0"/>
                <w:bCs/>
                <w:sz w:val="18"/>
                <w:szCs w:val="18"/>
              </w:rPr>
            </w:pPr>
            <w:r w:rsidRPr="002575E8">
              <w:rPr>
                <w:rFonts w:ascii="Verdana" w:hAnsi="Verdana"/>
                <w:b w:val="0"/>
                <w:bCs/>
                <w:sz w:val="18"/>
                <w:szCs w:val="18"/>
              </w:rPr>
              <w:t xml:space="preserve">    *)</w:t>
            </w:r>
          </w:p>
        </w:tc>
      </w:tr>
    </w:tbl>
    <w:p w14:paraId="303F3FB9" w14:textId="27F87484" w:rsidR="002575E8" w:rsidRDefault="002575E8" w:rsidP="00470CDE">
      <w:pPr>
        <w:spacing w:before="120"/>
        <w:jc w:val="both"/>
        <w:rPr>
          <w:rFonts w:ascii="Verdana" w:hAnsi="Verdana"/>
          <w:color w:val="000000"/>
          <w:sz w:val="18"/>
          <w:szCs w:val="18"/>
        </w:rPr>
      </w:pPr>
      <w:r w:rsidRPr="002575E8">
        <w:rPr>
          <w:rFonts w:ascii="Verdana" w:hAnsi="Verdana"/>
          <w:sz w:val="18"/>
          <w:szCs w:val="18"/>
        </w:rPr>
        <w:t>*) Nie dokonano oceny ofert ponieważ postępowanie zostało unieważnione.</w:t>
      </w:r>
    </w:p>
    <w:p w14:paraId="27DF82B9" w14:textId="77777777" w:rsidR="00470CDE" w:rsidRPr="002575E8" w:rsidRDefault="00470CDE" w:rsidP="00470CDE">
      <w:pPr>
        <w:spacing w:before="120"/>
        <w:jc w:val="both"/>
        <w:rPr>
          <w:rFonts w:ascii="Verdana" w:hAnsi="Verdana"/>
          <w:color w:val="000000"/>
          <w:sz w:val="18"/>
          <w:szCs w:val="18"/>
        </w:rPr>
      </w:pPr>
    </w:p>
    <w:p w14:paraId="1278FFA8" w14:textId="682F3E10" w:rsidR="002575E8" w:rsidRDefault="002575E8" w:rsidP="00470CDE">
      <w:pPr>
        <w:spacing w:after="120"/>
        <w:jc w:val="both"/>
        <w:rPr>
          <w:rFonts w:ascii="Verdana" w:hAnsi="Verdana"/>
          <w:color w:val="000000"/>
          <w:sz w:val="18"/>
          <w:szCs w:val="18"/>
        </w:rPr>
      </w:pPr>
      <w:r w:rsidRPr="002575E8">
        <w:rPr>
          <w:rFonts w:ascii="Verdana" w:hAnsi="Verdana"/>
          <w:color w:val="000000"/>
          <w:sz w:val="18"/>
          <w:szCs w:val="18"/>
        </w:rPr>
        <w:t>Informacja o wykonawcach, których oferty zostały odrzucone: nie dotyczy</w:t>
      </w:r>
    </w:p>
    <w:p w14:paraId="6AC776DE" w14:textId="77777777" w:rsidR="00470CDE" w:rsidRDefault="00470CDE" w:rsidP="00470CDE">
      <w:pPr>
        <w:spacing w:after="120"/>
        <w:jc w:val="both"/>
        <w:rPr>
          <w:rFonts w:ascii="Verdana" w:hAnsi="Verdana"/>
          <w:color w:val="000000"/>
          <w:sz w:val="18"/>
          <w:szCs w:val="18"/>
        </w:rPr>
      </w:pPr>
    </w:p>
    <w:p w14:paraId="7966B29D" w14:textId="77777777" w:rsidR="00470CDE" w:rsidRDefault="00470CDE" w:rsidP="00470CDE">
      <w:pPr>
        <w:spacing w:after="120"/>
        <w:jc w:val="both"/>
        <w:rPr>
          <w:rFonts w:ascii="Verdana" w:hAnsi="Verdana"/>
          <w:color w:val="000000"/>
          <w:sz w:val="18"/>
          <w:szCs w:val="18"/>
        </w:rPr>
      </w:pPr>
    </w:p>
    <w:p w14:paraId="5559A3E5" w14:textId="77777777" w:rsidR="00470CDE" w:rsidRDefault="00470CDE" w:rsidP="00470CDE">
      <w:pPr>
        <w:spacing w:after="120"/>
        <w:jc w:val="both"/>
        <w:rPr>
          <w:rFonts w:ascii="Verdana" w:hAnsi="Verdana"/>
          <w:color w:val="000000"/>
          <w:sz w:val="18"/>
          <w:szCs w:val="18"/>
        </w:rPr>
      </w:pPr>
    </w:p>
    <w:p w14:paraId="4ACBCD40" w14:textId="77777777" w:rsidR="00470CDE" w:rsidRDefault="00470CDE" w:rsidP="00470CDE">
      <w:pPr>
        <w:spacing w:after="120"/>
        <w:jc w:val="both"/>
        <w:rPr>
          <w:rFonts w:ascii="Verdana" w:hAnsi="Verdana"/>
          <w:color w:val="000000"/>
          <w:sz w:val="18"/>
          <w:szCs w:val="18"/>
        </w:rPr>
      </w:pPr>
    </w:p>
    <w:p w14:paraId="333233C2" w14:textId="77777777" w:rsidR="00470CDE" w:rsidRPr="00470CDE" w:rsidRDefault="00470CDE" w:rsidP="00470CDE">
      <w:pPr>
        <w:spacing w:after="120"/>
        <w:jc w:val="both"/>
        <w:rPr>
          <w:rFonts w:ascii="Verdana" w:hAnsi="Verdana"/>
          <w:color w:val="000000"/>
          <w:sz w:val="18"/>
          <w:szCs w:val="18"/>
        </w:rPr>
      </w:pPr>
    </w:p>
    <w:p w14:paraId="46F4835B" w14:textId="77777777" w:rsidR="002575E8" w:rsidRPr="002575E8" w:rsidRDefault="002575E8" w:rsidP="002575E8">
      <w:pPr>
        <w:suppressAutoHyphens/>
        <w:autoSpaceDN w:val="0"/>
        <w:spacing w:after="60"/>
        <w:ind w:left="289" w:right="108" w:hanging="289"/>
        <w:jc w:val="both"/>
        <w:rPr>
          <w:rFonts w:ascii="Verdana" w:hAnsi="Verdana" w:cs="Arial"/>
          <w:sz w:val="18"/>
          <w:szCs w:val="18"/>
        </w:rPr>
      </w:pPr>
      <w:r w:rsidRPr="002575E8">
        <w:rPr>
          <w:rFonts w:ascii="Verdana" w:hAnsi="Verdana" w:cs="Arial"/>
          <w:sz w:val="18"/>
          <w:szCs w:val="18"/>
        </w:rPr>
        <w:lastRenderedPageBreak/>
        <w:t>Powody unieważnienia:</w:t>
      </w:r>
    </w:p>
    <w:p w14:paraId="2D602429" w14:textId="77777777" w:rsidR="002575E8" w:rsidRPr="002575E8" w:rsidRDefault="002575E8" w:rsidP="002575E8">
      <w:pPr>
        <w:suppressAutoHyphens/>
        <w:autoSpaceDN w:val="0"/>
        <w:spacing w:after="60"/>
        <w:ind w:left="289" w:right="108" w:hanging="289"/>
        <w:jc w:val="both"/>
        <w:rPr>
          <w:rFonts w:ascii="Verdana" w:hAnsi="Verdana"/>
          <w:sz w:val="18"/>
          <w:szCs w:val="18"/>
        </w:rPr>
      </w:pPr>
      <w:r w:rsidRPr="002575E8">
        <w:rPr>
          <w:rFonts w:ascii="Verdana" w:hAnsi="Verdana" w:cs="Arial"/>
          <w:sz w:val="18"/>
          <w:szCs w:val="18"/>
        </w:rPr>
        <w:t>Uzasadnienie prawne:</w:t>
      </w:r>
    </w:p>
    <w:p w14:paraId="5C57F429" w14:textId="77777777" w:rsidR="002575E8" w:rsidRPr="002575E8" w:rsidRDefault="002575E8" w:rsidP="002575E8">
      <w:pPr>
        <w:spacing w:after="120"/>
        <w:jc w:val="both"/>
        <w:rPr>
          <w:rFonts w:ascii="Verdana" w:hAnsi="Verdana"/>
          <w:color w:val="000000"/>
          <w:sz w:val="18"/>
          <w:szCs w:val="18"/>
        </w:rPr>
      </w:pPr>
      <w:r w:rsidRPr="002575E8">
        <w:rPr>
          <w:rFonts w:ascii="Verdana" w:hAnsi="Verdana"/>
          <w:color w:val="000000"/>
          <w:sz w:val="18"/>
          <w:szCs w:val="18"/>
        </w:rPr>
        <w:t xml:space="preserve">Art. 255 pkt. 3 ustawy </w:t>
      </w:r>
      <w:proofErr w:type="spellStart"/>
      <w:r w:rsidRPr="002575E8">
        <w:rPr>
          <w:rFonts w:ascii="Verdana" w:hAnsi="Verdana"/>
          <w:color w:val="000000"/>
          <w:sz w:val="18"/>
          <w:szCs w:val="18"/>
        </w:rPr>
        <w:t>Pzp</w:t>
      </w:r>
      <w:proofErr w:type="spellEnd"/>
      <w:r w:rsidRPr="002575E8">
        <w:rPr>
          <w:rFonts w:ascii="Verdana" w:hAnsi="Verdana"/>
          <w:color w:val="000000"/>
          <w:sz w:val="18"/>
          <w:szCs w:val="18"/>
        </w:rPr>
        <w:tab/>
      </w:r>
    </w:p>
    <w:p w14:paraId="353EBCBC" w14:textId="77777777" w:rsidR="002575E8" w:rsidRPr="002575E8" w:rsidRDefault="002575E8" w:rsidP="002575E8">
      <w:pPr>
        <w:spacing w:after="120"/>
        <w:jc w:val="both"/>
        <w:rPr>
          <w:rFonts w:ascii="Verdana" w:hAnsi="Verdana"/>
          <w:color w:val="000000"/>
          <w:sz w:val="18"/>
          <w:szCs w:val="18"/>
        </w:rPr>
      </w:pPr>
      <w:r w:rsidRPr="002575E8">
        <w:rPr>
          <w:rFonts w:ascii="Verdana" w:hAnsi="Verdana"/>
          <w:color w:val="000000"/>
          <w:sz w:val="18"/>
          <w:szCs w:val="18"/>
        </w:rPr>
        <w:t>Zamawiający unieważnia postępowanie o udzielenie zamówienia, jeżeli cena lub koszt najkorzystniejszej oferty lub oferta z najniższą ceną przewyższa kwotę, którą zamawiający zamierza przeznaczyć na sfinansowanie zamówienia, chyba, że Zamawiający może zwiększyć tę kwotę do ceny lub kosztu najkorzystniejszej oferty.</w:t>
      </w:r>
    </w:p>
    <w:p w14:paraId="42DB4B18" w14:textId="77777777" w:rsidR="002575E8" w:rsidRPr="002575E8" w:rsidRDefault="002575E8" w:rsidP="002575E8">
      <w:pPr>
        <w:suppressAutoHyphens/>
        <w:autoSpaceDN w:val="0"/>
        <w:spacing w:after="80"/>
        <w:ind w:left="289" w:right="108" w:hanging="289"/>
        <w:jc w:val="both"/>
        <w:rPr>
          <w:rFonts w:ascii="Verdana" w:hAnsi="Verdana" w:cs="Arial"/>
          <w:sz w:val="18"/>
          <w:szCs w:val="18"/>
          <w:u w:val="single"/>
        </w:rPr>
      </w:pPr>
      <w:r w:rsidRPr="002575E8">
        <w:rPr>
          <w:rFonts w:ascii="Verdana" w:hAnsi="Verdana" w:cs="Arial"/>
          <w:sz w:val="18"/>
          <w:szCs w:val="18"/>
          <w:u w:val="single"/>
        </w:rPr>
        <w:t>Uzasadnienie faktyczne:</w:t>
      </w:r>
    </w:p>
    <w:p w14:paraId="71DCA68A" w14:textId="77777777" w:rsidR="002575E8" w:rsidRPr="002575E8" w:rsidRDefault="002575E8" w:rsidP="002575E8">
      <w:pPr>
        <w:spacing w:after="120"/>
        <w:jc w:val="both"/>
        <w:rPr>
          <w:rFonts w:ascii="Verdana" w:hAnsi="Verdana"/>
          <w:color w:val="000000"/>
          <w:sz w:val="18"/>
          <w:szCs w:val="18"/>
        </w:rPr>
      </w:pPr>
      <w:r w:rsidRPr="002575E8">
        <w:rPr>
          <w:rFonts w:ascii="Verdana" w:hAnsi="Verdana"/>
          <w:color w:val="000000"/>
          <w:sz w:val="18"/>
          <w:szCs w:val="18"/>
        </w:rPr>
        <w:t>Zamawiający unieważnia postępowanie, ponieważ złożone oferty przewyższają kwotę, którą Zamawiający zamierza przeznaczyć na realizację zamówienia. Zamawiający przeznaczył na realizacje zamówienia 27862,00 zł, natomiast oferta z najniższą ceną  wynosi 32 822,55zł. Zamawiający nie może zwiększyć kwoty do oferty z najniższą ceną. Zamawiający nie dokonywał oceny ofert.</w:t>
      </w:r>
    </w:p>
    <w:p w14:paraId="38EDFFA2" w14:textId="77777777" w:rsidR="002575E8" w:rsidRPr="002575E8" w:rsidRDefault="002575E8" w:rsidP="002575E8">
      <w:pPr>
        <w:tabs>
          <w:tab w:val="left" w:pos="8820"/>
        </w:tabs>
        <w:spacing w:before="360" w:after="120"/>
        <w:ind w:left="4678"/>
        <w:jc w:val="center"/>
        <w:rPr>
          <w:rFonts w:ascii="Verdana" w:hAnsi="Verdana"/>
          <w:bCs/>
          <w:sz w:val="18"/>
          <w:szCs w:val="18"/>
        </w:rPr>
      </w:pPr>
    </w:p>
    <w:p w14:paraId="06BE4C17" w14:textId="77777777" w:rsidR="00E85D70" w:rsidRPr="002575E8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4D79C01B" w14:textId="77777777" w:rsidR="00F960D7" w:rsidRPr="002575E8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52CBBD06" w14:textId="77777777" w:rsidR="00F960D7" w:rsidRPr="002575E8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2575E8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F7BCE2" w14:textId="77777777" w:rsidR="00077B7B" w:rsidRDefault="00077B7B">
      <w:r>
        <w:separator/>
      </w:r>
    </w:p>
  </w:endnote>
  <w:endnote w:type="continuationSeparator" w:id="0">
    <w:p w14:paraId="39AAFCDB" w14:textId="77777777" w:rsidR="00077B7B" w:rsidRDefault="00077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87F5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DBACC8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2463F2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D15A5" w14:textId="77777777" w:rsidR="00077B7B" w:rsidRDefault="00077B7B">
      <w:r>
        <w:separator/>
      </w:r>
    </w:p>
  </w:footnote>
  <w:footnote w:type="continuationSeparator" w:id="0">
    <w:p w14:paraId="2F507BB5" w14:textId="77777777" w:rsidR="00077B7B" w:rsidRDefault="00077B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DE943" w14:textId="16394EE2" w:rsidR="006E3089" w:rsidRDefault="00C3434E" w:rsidP="00C3434E">
    <w:pPr>
      <w:pStyle w:val="Nagwek"/>
      <w:jc w:val="center"/>
    </w:pPr>
    <w:r>
      <w:rPr>
        <w:noProof/>
      </w:rPr>
      <w:pict w14:anchorId="17F467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60.7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0F93"/>
    <w:rsid w:val="00005838"/>
    <w:rsid w:val="00022322"/>
    <w:rsid w:val="00042497"/>
    <w:rsid w:val="00077B7B"/>
    <w:rsid w:val="00093825"/>
    <w:rsid w:val="000C1E6F"/>
    <w:rsid w:val="000E4E56"/>
    <w:rsid w:val="001A1468"/>
    <w:rsid w:val="001B7815"/>
    <w:rsid w:val="001C31ED"/>
    <w:rsid w:val="002575E8"/>
    <w:rsid w:val="002B1E4F"/>
    <w:rsid w:val="002B6761"/>
    <w:rsid w:val="00305276"/>
    <w:rsid w:val="00335673"/>
    <w:rsid w:val="003445A0"/>
    <w:rsid w:val="003A0AFC"/>
    <w:rsid w:val="003D611C"/>
    <w:rsid w:val="003E6BED"/>
    <w:rsid w:val="00431C0B"/>
    <w:rsid w:val="00437CAD"/>
    <w:rsid w:val="004657DA"/>
    <w:rsid w:val="00470CDE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AF0A69"/>
    <w:rsid w:val="00B32D12"/>
    <w:rsid w:val="00B464D3"/>
    <w:rsid w:val="00B8185B"/>
    <w:rsid w:val="00BD2174"/>
    <w:rsid w:val="00C3434E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0F93"/>
    <w:rsid w:val="00D26ED6"/>
    <w:rsid w:val="00D42C90"/>
    <w:rsid w:val="00D8427E"/>
    <w:rsid w:val="00DE4BF6"/>
    <w:rsid w:val="00E30B2D"/>
    <w:rsid w:val="00E62859"/>
    <w:rsid w:val="00E85D70"/>
    <w:rsid w:val="00E9214B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662C0A"/>
  <w15:chartTrackingRefBased/>
  <w15:docId w15:val="{76631E74-181F-4DCE-BD5D-35EC10559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2575E8"/>
    <w:rPr>
      <w:b/>
      <w:kern w:val="28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2026-09-16T09:23:00Z</dcterms:created>
  <dcterms:modified xsi:type="dcterms:W3CDTF">2026-09-16T09:23:00Z</dcterms:modified>
</cp:coreProperties>
</file>