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D2DE3" w:rsidRPr="006D2DE3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D2DE3" w:rsidRPr="006D2DE3">
        <w:rPr>
          <w:rFonts w:ascii="Arial" w:hAnsi="Arial" w:cs="Arial"/>
          <w:b/>
          <w:sz w:val="24"/>
          <w:szCs w:val="24"/>
        </w:rPr>
        <w:t>CRZP/163/2026/AZP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D2DE3" w:rsidRPr="006D2DE3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D2DE3" w:rsidRPr="006D2DE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6D2DE3" w:rsidRPr="006D2DE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D2DE3" w:rsidRPr="006D2DE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6D2DE3" w:rsidRPr="006D2DE3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2DE3" w:rsidRPr="0012157F" w:rsidTr="00525BAF">
        <w:tc>
          <w:tcPr>
            <w:tcW w:w="9104" w:type="dxa"/>
            <w:shd w:val="clear" w:color="auto" w:fill="D9D9D9"/>
          </w:tcPr>
          <w:p w:rsidR="006D2DE3" w:rsidRPr="0012157F" w:rsidRDefault="006D2DE3" w:rsidP="00525BA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D2DE3" w:rsidRDefault="006D2DE3" w:rsidP="00525BA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D2DE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D2DE3" w:rsidRPr="00C86421" w:rsidRDefault="006D2DE3" w:rsidP="00525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D2DE3" w:rsidRDefault="006D2DE3" w:rsidP="00525B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D2DE3" w:rsidRPr="00C86421" w:rsidRDefault="006D2DE3" w:rsidP="00525BA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6D2DE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D2DE3">
        <w:rPr>
          <w:rFonts w:ascii="Arial" w:hAnsi="Arial" w:cs="Arial"/>
          <w:b/>
          <w:sz w:val="24"/>
          <w:szCs w:val="24"/>
        </w:rPr>
        <w:t xml:space="preserve">Remont </w:t>
      </w:r>
      <w:proofErr w:type="spellStart"/>
      <w:r w:rsidRPr="006D2DE3">
        <w:rPr>
          <w:rFonts w:ascii="Arial" w:hAnsi="Arial" w:cs="Arial"/>
          <w:b/>
          <w:sz w:val="24"/>
          <w:szCs w:val="24"/>
        </w:rPr>
        <w:t>sal</w:t>
      </w:r>
      <w:proofErr w:type="spellEnd"/>
      <w:r w:rsidRPr="006D2DE3">
        <w:rPr>
          <w:rFonts w:ascii="Arial" w:hAnsi="Arial" w:cs="Arial"/>
          <w:b/>
          <w:sz w:val="24"/>
          <w:szCs w:val="24"/>
        </w:rPr>
        <w:t xml:space="preserve"> dydaktycznych A-7, A-8, A-9 w budynku A przy ul. Morskiej 81-87 w Gdyni - powtórne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D2DE3" w:rsidRPr="006D2DE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D2DE3" w:rsidRPr="0012157F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2DE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6D2DE3" w:rsidRPr="0012157F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2DE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D2DE3" w:rsidRPr="006D2DE3" w:rsidRDefault="006D2DE3" w:rsidP="00525B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1.</w:t>
            </w:r>
            <w:r w:rsidRPr="006D2DE3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6D2DE3" w:rsidRPr="006D2DE3" w:rsidRDefault="006D2DE3" w:rsidP="00525B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2.</w:t>
            </w:r>
            <w:r w:rsidRPr="006D2DE3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6D2DE3" w:rsidRPr="006D2DE3" w:rsidRDefault="006D2DE3" w:rsidP="00525B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3.</w:t>
            </w:r>
            <w:r w:rsidRPr="006D2DE3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6D2DE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D2DE3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</w:t>
            </w:r>
          </w:p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4.</w:t>
            </w:r>
            <w:r w:rsidRPr="006D2DE3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robót budowlanych za kwotę nie mniejszą niż 500 000, 00 zł brutto</w:t>
            </w:r>
            <w:r w:rsidR="00274481">
              <w:rPr>
                <w:rFonts w:ascii="Arial" w:hAnsi="Arial" w:cs="Arial"/>
                <w:sz w:val="24"/>
                <w:szCs w:val="24"/>
              </w:rPr>
              <w:t xml:space="preserve"> każda wykonanych w budynkach uż</w:t>
            </w:r>
            <w:r w:rsidR="00274481" w:rsidRPr="006D2DE3">
              <w:rPr>
                <w:rFonts w:ascii="Arial" w:hAnsi="Arial" w:cs="Arial"/>
                <w:sz w:val="24"/>
                <w:szCs w:val="24"/>
              </w:rPr>
              <w:t>yteczności</w:t>
            </w:r>
            <w:r w:rsidRPr="006D2DE3">
              <w:rPr>
                <w:rFonts w:ascii="Arial" w:hAnsi="Arial" w:cs="Arial"/>
                <w:sz w:val="24"/>
                <w:szCs w:val="24"/>
              </w:rPr>
              <w:t xml:space="preserve"> publicznej, w tym jedna </w:t>
            </w:r>
            <w:r w:rsidR="00274481" w:rsidRPr="006D2DE3">
              <w:rPr>
                <w:rFonts w:ascii="Arial" w:hAnsi="Arial" w:cs="Arial"/>
                <w:sz w:val="24"/>
                <w:szCs w:val="24"/>
              </w:rPr>
              <w:t>wykonana</w:t>
            </w:r>
            <w:bookmarkStart w:id="1" w:name="_GoBack"/>
            <w:bookmarkEnd w:id="1"/>
            <w:r w:rsidRPr="006D2DE3">
              <w:rPr>
                <w:rFonts w:ascii="Arial" w:hAnsi="Arial" w:cs="Arial"/>
                <w:sz w:val="24"/>
                <w:szCs w:val="24"/>
              </w:rPr>
              <w:t xml:space="preserve"> w obiekcie zabytkowym </w:t>
            </w:r>
            <w:r w:rsidR="00274481" w:rsidRPr="006D2DE3">
              <w:rPr>
                <w:rFonts w:ascii="Arial" w:hAnsi="Arial" w:cs="Arial"/>
                <w:sz w:val="24"/>
                <w:szCs w:val="24"/>
              </w:rPr>
              <w:t>wpisanym</w:t>
            </w:r>
            <w:r w:rsidRPr="006D2DE3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6D2DE3" w:rsidRPr="0012157F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2DE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6D2DE3" w:rsidRPr="0012157F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2DE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D2DE3" w:rsidRPr="0012157F" w:rsidRDefault="006D2DE3" w:rsidP="00525B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DE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503" w:rsidRDefault="008A3503" w:rsidP="0038231F">
      <w:pPr>
        <w:spacing w:after="0" w:line="240" w:lineRule="auto"/>
      </w:pPr>
      <w:r>
        <w:separator/>
      </w:r>
    </w:p>
  </w:endnote>
  <w:endnote w:type="continuationSeparator" w:id="0">
    <w:p w:rsidR="008A3503" w:rsidRDefault="008A35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DE3" w:rsidRDefault="006D2D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448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448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DE3" w:rsidRDefault="006D2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503" w:rsidRDefault="008A3503" w:rsidP="0038231F">
      <w:pPr>
        <w:spacing w:after="0" w:line="240" w:lineRule="auto"/>
      </w:pPr>
      <w:r>
        <w:separator/>
      </w:r>
    </w:p>
  </w:footnote>
  <w:footnote w:type="continuationSeparator" w:id="0">
    <w:p w:rsidR="008A3503" w:rsidRDefault="008A3503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DE3" w:rsidRDefault="006D2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DE3" w:rsidRDefault="006D2D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DE3" w:rsidRDefault="006D2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503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448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2DE3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A3503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EFAB7"/>
  <w15:chartTrackingRefBased/>
  <w15:docId w15:val="{2E292219-978E-443D-9BB9-FE430F07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DDBB8-3ED8-4DCA-B8FF-81CCB5E63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1148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2026-08-19T06:40:00Z</dcterms:created>
  <dcterms:modified xsi:type="dcterms:W3CDTF">2026-08-19T06:40:00Z</dcterms:modified>
</cp:coreProperties>
</file>