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998EE" w14:textId="08367651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65950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F3C9AE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30EA152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D330F" w:rsidRPr="000D330F">
        <w:rPr>
          <w:rFonts w:ascii="Arial" w:hAnsi="Arial" w:cs="Arial"/>
          <w:b/>
          <w:sz w:val="24"/>
          <w:szCs w:val="24"/>
        </w:rPr>
        <w:t>DZP-271-43/26</w:t>
      </w:r>
    </w:p>
    <w:p w14:paraId="434FC318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FC56A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330F" w:rsidRPr="000D330F">
        <w:rPr>
          <w:rFonts w:ascii="Arial" w:hAnsi="Arial" w:cs="Arial"/>
        </w:rPr>
        <w:t>Szpital Specjalistyczny im. Stefana Żeromskiego SPZOZ w Krakowie</w:t>
      </w:r>
    </w:p>
    <w:p w14:paraId="1C95CDFE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330F" w:rsidRPr="000D330F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D330F" w:rsidRPr="000D330F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3A0C4405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330F" w:rsidRPr="000D330F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D330F" w:rsidRPr="000D330F">
        <w:rPr>
          <w:rFonts w:ascii="Arial" w:hAnsi="Arial" w:cs="Arial"/>
        </w:rPr>
        <w:t>Kraków</w:t>
      </w:r>
    </w:p>
    <w:p w14:paraId="039A36E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E381F05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A0ACF0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BB4C23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08C8CA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AFDC60D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4A3CE9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B38759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004888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330F" w:rsidRPr="0012157F" w14:paraId="34945F02" w14:textId="77777777" w:rsidTr="00315DF8">
        <w:tc>
          <w:tcPr>
            <w:tcW w:w="9104" w:type="dxa"/>
            <w:shd w:val="clear" w:color="auto" w:fill="D9D9D9"/>
          </w:tcPr>
          <w:p w14:paraId="58F7BA34" w14:textId="77777777" w:rsidR="000D330F" w:rsidRPr="0012157F" w:rsidRDefault="000D330F" w:rsidP="00315D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2AF3814" w14:textId="77777777" w:rsidR="000D330F" w:rsidRDefault="000D330F" w:rsidP="00315D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D330F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073348" w14:textId="77777777" w:rsidR="000D330F" w:rsidRDefault="000D330F" w:rsidP="00315D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A4706BB" w14:textId="77777777" w:rsidR="000D330F" w:rsidRDefault="000D330F" w:rsidP="00315D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51DA08E7" w14:textId="77777777" w:rsidR="000D330F" w:rsidRPr="00C86421" w:rsidRDefault="000D330F" w:rsidP="00315DF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B0DA87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603D34A" w14:textId="77777777" w:rsidR="00E50194" w:rsidRDefault="000D330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D330F">
        <w:rPr>
          <w:rFonts w:ascii="Arial" w:hAnsi="Arial" w:cs="Arial"/>
          <w:b/>
          <w:sz w:val="24"/>
          <w:szCs w:val="24"/>
        </w:rPr>
        <w:t>Zakup i dostawa implantów do zabiegów chirurgii kręgosłupa</w:t>
      </w:r>
    </w:p>
    <w:p w14:paraId="2BCD885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330F" w:rsidRPr="000D330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4E8768C" w14:textId="77777777" w:rsidTr="00650D6C">
        <w:tc>
          <w:tcPr>
            <w:tcW w:w="9104" w:type="dxa"/>
            <w:shd w:val="clear" w:color="auto" w:fill="D9D9D9"/>
          </w:tcPr>
          <w:p w14:paraId="06F5206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51880A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lastRenderedPageBreak/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80C2516" w14:textId="77777777" w:rsidR="000D330F" w:rsidRDefault="007A2BCB" w:rsidP="000D330F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04F7B375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5951D37" w14:textId="77777777" w:rsidTr="00CD4DD1">
        <w:tc>
          <w:tcPr>
            <w:tcW w:w="9104" w:type="dxa"/>
            <w:shd w:val="clear" w:color="auto" w:fill="D9D9D9"/>
          </w:tcPr>
          <w:p w14:paraId="2DAC49BA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48EAD1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093D4C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C6F0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B1D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D10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4FB699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35D6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302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3C1B9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0F8C3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B84090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35C327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3087A3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7453CF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63F9C6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160E83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E7B4330" w14:textId="77777777" w:rsidTr="0061040C">
        <w:tc>
          <w:tcPr>
            <w:tcW w:w="9104" w:type="dxa"/>
            <w:shd w:val="clear" w:color="auto" w:fill="D9D9D9"/>
          </w:tcPr>
          <w:p w14:paraId="2DBAB33F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9CD7756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67CB2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E85CE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F40A7F6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E78826E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BAE8658" w14:textId="77777777" w:rsidTr="0061040C">
        <w:tc>
          <w:tcPr>
            <w:tcW w:w="9104" w:type="dxa"/>
            <w:shd w:val="clear" w:color="auto" w:fill="D9D9D9"/>
          </w:tcPr>
          <w:p w14:paraId="10306565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64AFB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EB5DFD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2590535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C29B4D2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70AABB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D176AFC" w14:textId="77777777" w:rsidTr="00CD4DD1">
        <w:tc>
          <w:tcPr>
            <w:tcW w:w="9104" w:type="dxa"/>
            <w:shd w:val="clear" w:color="auto" w:fill="D9D9D9"/>
          </w:tcPr>
          <w:p w14:paraId="5F6A53A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70060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BEE7990" w14:textId="77777777" w:rsidTr="00847232">
        <w:tc>
          <w:tcPr>
            <w:tcW w:w="9104" w:type="dxa"/>
            <w:shd w:val="clear" w:color="auto" w:fill="D9D9D9"/>
          </w:tcPr>
          <w:p w14:paraId="22A5565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6BA4C0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0268C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B7B614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74FD4B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9FFD8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0CDA20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CD7768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6A7F3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A0125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BEB680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102634E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3A878F0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B11F3" w14:textId="77777777" w:rsidR="00D02F38" w:rsidRDefault="00D02F38" w:rsidP="0038231F">
      <w:pPr>
        <w:spacing w:after="0" w:line="240" w:lineRule="auto"/>
      </w:pPr>
      <w:r>
        <w:separator/>
      </w:r>
    </w:p>
  </w:endnote>
  <w:endnote w:type="continuationSeparator" w:id="0">
    <w:p w14:paraId="4BC911E0" w14:textId="77777777" w:rsidR="00D02F38" w:rsidRDefault="00D02F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D56BD" w14:textId="77777777" w:rsidR="000D330F" w:rsidRDefault="000D33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97D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A2BCE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0D8A" w14:textId="77777777" w:rsidR="000D330F" w:rsidRDefault="000D33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0CDB0" w14:textId="77777777" w:rsidR="00D02F38" w:rsidRDefault="00D02F38" w:rsidP="0038231F">
      <w:pPr>
        <w:spacing w:after="0" w:line="240" w:lineRule="auto"/>
      </w:pPr>
      <w:r>
        <w:separator/>
      </w:r>
    </w:p>
  </w:footnote>
  <w:footnote w:type="continuationSeparator" w:id="0">
    <w:p w14:paraId="58D94F0E" w14:textId="77777777" w:rsidR="00D02F38" w:rsidRDefault="00D02F38" w:rsidP="0038231F">
      <w:pPr>
        <w:spacing w:after="0" w:line="240" w:lineRule="auto"/>
      </w:pPr>
      <w:r>
        <w:continuationSeparator/>
      </w:r>
    </w:p>
  </w:footnote>
  <w:footnote w:id="1">
    <w:p w14:paraId="76B69AF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663B90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ABDC3B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D0A279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9D72B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847C75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4B7A9D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4FBE81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F03704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1F831C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99AB081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A9138" w14:textId="77777777" w:rsidR="000D330F" w:rsidRDefault="000D3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BFDC0" w14:textId="77777777" w:rsidR="000D330F" w:rsidRDefault="000D3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4E0DE" w14:textId="77777777" w:rsidR="000D330F" w:rsidRDefault="000D33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74568">
    <w:abstractNumId w:val="11"/>
  </w:num>
  <w:num w:numId="2" w16cid:durableId="1404185920">
    <w:abstractNumId w:val="0"/>
  </w:num>
  <w:num w:numId="3" w16cid:durableId="612790172">
    <w:abstractNumId w:val="10"/>
  </w:num>
  <w:num w:numId="4" w16cid:durableId="2052340238">
    <w:abstractNumId w:val="13"/>
  </w:num>
  <w:num w:numId="5" w16cid:durableId="1740328172">
    <w:abstractNumId w:val="12"/>
  </w:num>
  <w:num w:numId="6" w16cid:durableId="1076828542">
    <w:abstractNumId w:val="9"/>
  </w:num>
  <w:num w:numId="7" w16cid:durableId="455951449">
    <w:abstractNumId w:val="1"/>
  </w:num>
  <w:num w:numId="8" w16cid:durableId="1156530022">
    <w:abstractNumId w:val="6"/>
  </w:num>
  <w:num w:numId="9" w16cid:durableId="1566381364">
    <w:abstractNumId w:val="4"/>
  </w:num>
  <w:num w:numId="10" w16cid:durableId="728188886">
    <w:abstractNumId w:val="7"/>
  </w:num>
  <w:num w:numId="11" w16cid:durableId="863858011">
    <w:abstractNumId w:val="5"/>
  </w:num>
  <w:num w:numId="12" w16cid:durableId="431974640">
    <w:abstractNumId w:val="8"/>
  </w:num>
  <w:num w:numId="13" w16cid:durableId="2132819865">
    <w:abstractNumId w:val="3"/>
  </w:num>
  <w:num w:numId="14" w16cid:durableId="294143729">
    <w:abstractNumId w:val="2"/>
  </w:num>
  <w:num w:numId="15" w16cid:durableId="10850348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F3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330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2F38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5950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41EE8"/>
  <w15:docId w15:val="{C616EBFA-AC55-4365-933E-D83F1F1D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862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2026-08-05T10:02:00Z</dcterms:created>
  <dcterms:modified xsi:type="dcterms:W3CDTF">2026-08-05T10:02:00Z</dcterms:modified>
</cp:coreProperties>
</file>