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7CB22" w14:textId="34EC93B9" w:rsidR="006676AE" w:rsidRPr="0018330B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18330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C70B9" w:rsidRPr="0018330B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18330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4E89D8E" w14:textId="77777777" w:rsidR="005103B9" w:rsidRPr="0018330B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1AF1585C" w14:textId="43406A47" w:rsidR="006676AE" w:rsidRPr="0018330B" w:rsidRDefault="00506261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18330B">
        <w:rPr>
          <w:rFonts w:ascii="Arial Narrow" w:hAnsi="Arial Narrow" w:cs="Arial"/>
        </w:rPr>
        <w:t>:</w:t>
      </w:r>
      <w:r w:rsidR="005103B9" w:rsidRPr="0018330B">
        <w:rPr>
          <w:rFonts w:ascii="Arial Narrow" w:hAnsi="Arial Narrow" w:cs="Arial"/>
          <w:b/>
        </w:rPr>
        <w:t xml:space="preserve"> </w:t>
      </w:r>
      <w:r w:rsidR="00BC70B9" w:rsidRPr="0018330B">
        <w:rPr>
          <w:rFonts w:ascii="Arial Narrow" w:hAnsi="Arial Narrow" w:cs="Arial"/>
          <w:b/>
        </w:rPr>
        <w:t>89/2026</w:t>
      </w:r>
    </w:p>
    <w:p w14:paraId="37D779FE" w14:textId="77777777" w:rsidR="00C4103F" w:rsidRPr="0018330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18330B">
        <w:rPr>
          <w:rFonts w:ascii="Arial Narrow" w:hAnsi="Arial Narrow" w:cs="Arial"/>
          <w:b/>
        </w:rPr>
        <w:t xml:space="preserve"> </w:t>
      </w:r>
      <w:r w:rsidR="007118F0" w:rsidRPr="0018330B">
        <w:rPr>
          <w:rFonts w:ascii="Arial Narrow" w:hAnsi="Arial Narrow" w:cs="Arial"/>
          <w:b/>
        </w:rPr>
        <w:t>Zamawiający</w:t>
      </w:r>
      <w:r w:rsidR="007936D6" w:rsidRPr="0018330B">
        <w:rPr>
          <w:rFonts w:ascii="Arial Narrow" w:hAnsi="Arial Narrow" w:cs="Arial"/>
          <w:b/>
        </w:rPr>
        <w:t>:</w:t>
      </w:r>
    </w:p>
    <w:p w14:paraId="606FE46E" w14:textId="0AB3CBBD" w:rsidR="006676AE" w:rsidRPr="0018330B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18330B">
        <w:rPr>
          <w:rFonts w:ascii="Arial Narrow" w:hAnsi="Arial Narrow" w:cs="Arial"/>
          <w:sz w:val="22"/>
          <w:szCs w:val="22"/>
        </w:rPr>
        <w:t xml:space="preserve"> </w:t>
      </w:r>
      <w:r w:rsidR="00BC70B9" w:rsidRPr="0018330B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3F9B4406" w14:textId="0CB8103A" w:rsidR="006676AE" w:rsidRPr="0018330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8330B">
        <w:rPr>
          <w:rFonts w:ascii="Arial Narrow" w:hAnsi="Arial Narrow" w:cs="Arial"/>
          <w:sz w:val="22"/>
          <w:szCs w:val="22"/>
        </w:rPr>
        <w:t xml:space="preserve"> </w:t>
      </w:r>
      <w:r w:rsidR="00BC70B9" w:rsidRPr="0018330B">
        <w:rPr>
          <w:rFonts w:ascii="Arial Narrow" w:hAnsi="Arial Narrow" w:cs="Arial"/>
          <w:sz w:val="22"/>
          <w:szCs w:val="22"/>
        </w:rPr>
        <w:t>ul. Powstańców Warszawy</w:t>
      </w:r>
      <w:r w:rsidRPr="0018330B">
        <w:rPr>
          <w:rFonts w:ascii="Arial Narrow" w:hAnsi="Arial Narrow" w:cs="Arial"/>
          <w:sz w:val="22"/>
          <w:szCs w:val="22"/>
        </w:rPr>
        <w:t xml:space="preserve"> </w:t>
      </w:r>
      <w:r w:rsidR="00BC70B9" w:rsidRPr="0018330B">
        <w:rPr>
          <w:rFonts w:ascii="Arial Narrow" w:hAnsi="Arial Narrow" w:cs="Arial"/>
          <w:sz w:val="22"/>
          <w:szCs w:val="22"/>
        </w:rPr>
        <w:t>5</w:t>
      </w:r>
      <w:r w:rsidRPr="0018330B">
        <w:rPr>
          <w:rFonts w:ascii="Arial Narrow" w:hAnsi="Arial Narrow" w:cs="Arial"/>
          <w:sz w:val="22"/>
          <w:szCs w:val="22"/>
        </w:rPr>
        <w:t xml:space="preserve"> </w:t>
      </w:r>
    </w:p>
    <w:p w14:paraId="428D81E1" w14:textId="356975D2" w:rsidR="00F90CD1" w:rsidRPr="0018330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8330B">
        <w:rPr>
          <w:rFonts w:ascii="Arial Narrow" w:hAnsi="Arial Narrow" w:cs="Arial"/>
          <w:sz w:val="22"/>
          <w:szCs w:val="22"/>
        </w:rPr>
        <w:t xml:space="preserve"> </w:t>
      </w:r>
      <w:r w:rsidR="00BC70B9" w:rsidRPr="0018330B">
        <w:rPr>
          <w:rFonts w:ascii="Arial Narrow" w:hAnsi="Arial Narrow" w:cs="Arial"/>
          <w:sz w:val="22"/>
          <w:szCs w:val="22"/>
        </w:rPr>
        <w:t>85-681</w:t>
      </w:r>
      <w:r w:rsidRPr="0018330B">
        <w:rPr>
          <w:rFonts w:ascii="Arial Narrow" w:hAnsi="Arial Narrow" w:cs="Arial"/>
          <w:sz w:val="22"/>
          <w:szCs w:val="22"/>
        </w:rPr>
        <w:t xml:space="preserve"> </w:t>
      </w:r>
      <w:r w:rsidR="00BC70B9" w:rsidRPr="0018330B">
        <w:rPr>
          <w:rFonts w:ascii="Arial Narrow" w:hAnsi="Arial Narrow" w:cs="Arial"/>
          <w:sz w:val="22"/>
          <w:szCs w:val="22"/>
        </w:rPr>
        <w:t>Bydgoszcz</w:t>
      </w:r>
    </w:p>
    <w:p w14:paraId="49BC7D90" w14:textId="77777777" w:rsidR="009169D4" w:rsidRPr="0018330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18330B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F29DB92" w14:textId="77777777" w:rsidR="009169D4" w:rsidRPr="0018330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8330B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63D95D35" w14:textId="77777777" w:rsidR="00C4103F" w:rsidRPr="0018330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18330B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24D9AD0C" w14:textId="77777777" w:rsidR="00C4103F" w:rsidRPr="0018330B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18330B">
        <w:rPr>
          <w:rFonts w:ascii="Arial Narrow" w:hAnsi="Arial Narrow" w:cs="Arial"/>
          <w:b/>
        </w:rPr>
        <w:t>Wykonawca</w:t>
      </w:r>
      <w:r w:rsidR="007936D6" w:rsidRPr="0018330B">
        <w:rPr>
          <w:rFonts w:ascii="Arial Narrow" w:hAnsi="Arial Narrow" w:cs="Arial"/>
          <w:b/>
        </w:rPr>
        <w:t>:</w:t>
      </w:r>
    </w:p>
    <w:p w14:paraId="4DD06353" w14:textId="77777777" w:rsidR="00757EFB" w:rsidRPr="0018330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18330B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18330B">
        <w:rPr>
          <w:rFonts w:ascii="Arial Narrow" w:hAnsi="Arial Narrow" w:cs="Arial"/>
          <w:sz w:val="20"/>
          <w:szCs w:val="20"/>
        </w:rPr>
        <w:t>…………………………</w:t>
      </w:r>
      <w:r w:rsidRPr="0018330B">
        <w:rPr>
          <w:rFonts w:ascii="Arial Narrow" w:hAnsi="Arial Narrow" w:cs="Arial"/>
          <w:sz w:val="20"/>
          <w:szCs w:val="20"/>
        </w:rPr>
        <w:t>…</w:t>
      </w:r>
    </w:p>
    <w:p w14:paraId="4E7F494F" w14:textId="77777777" w:rsidR="007118F0" w:rsidRPr="0018330B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18330B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18330B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18330B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18330B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18330B">
        <w:rPr>
          <w:rFonts w:ascii="Arial Narrow" w:hAnsi="Arial Narrow" w:cs="Arial"/>
          <w:i/>
          <w:sz w:val="14"/>
          <w:szCs w:val="14"/>
        </w:rPr>
        <w:t>KRS/CEiDG)</w:t>
      </w:r>
    </w:p>
    <w:p w14:paraId="042C3398" w14:textId="77777777" w:rsidR="00C4103F" w:rsidRPr="0018330B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18330B">
        <w:rPr>
          <w:rFonts w:ascii="Arial Narrow" w:hAnsi="Arial Narrow" w:cs="Arial"/>
          <w:u w:val="single"/>
        </w:rPr>
        <w:t>reprezentowany przez:</w:t>
      </w:r>
    </w:p>
    <w:p w14:paraId="2EC4042B" w14:textId="77777777" w:rsidR="00757EFB" w:rsidRPr="0018330B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18330B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18330B">
        <w:rPr>
          <w:rFonts w:ascii="Arial Narrow" w:hAnsi="Arial Narrow" w:cs="Arial"/>
          <w:sz w:val="20"/>
          <w:szCs w:val="20"/>
        </w:rPr>
        <w:t>……</w:t>
      </w:r>
      <w:r w:rsidRPr="0018330B">
        <w:rPr>
          <w:rFonts w:ascii="Arial Narrow" w:hAnsi="Arial Narrow" w:cs="Arial"/>
          <w:sz w:val="20"/>
          <w:szCs w:val="20"/>
        </w:rPr>
        <w:t>…</w:t>
      </w:r>
    </w:p>
    <w:p w14:paraId="30E0B712" w14:textId="77777777" w:rsidR="00484F88" w:rsidRPr="0018330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18330B">
        <w:rPr>
          <w:rFonts w:ascii="Arial Narrow" w:hAnsi="Arial Narrow" w:cs="Arial"/>
          <w:i/>
          <w:sz w:val="14"/>
          <w:szCs w:val="14"/>
        </w:rPr>
        <w:t>(imię, n</w:t>
      </w:r>
      <w:r w:rsidR="00825A09" w:rsidRPr="0018330B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18330B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18330B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18330B">
        <w:rPr>
          <w:rFonts w:ascii="Arial Narrow" w:hAnsi="Arial Narrow" w:cs="Arial"/>
          <w:i/>
          <w:sz w:val="14"/>
          <w:szCs w:val="14"/>
        </w:rPr>
        <w:t>reprezentacji</w:t>
      </w:r>
      <w:r w:rsidRPr="0018330B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70B9" w:rsidRPr="0018330B" w14:paraId="078D9A7E" w14:textId="77777777" w:rsidTr="00FC1228">
        <w:tc>
          <w:tcPr>
            <w:tcW w:w="9104" w:type="dxa"/>
            <w:shd w:val="clear" w:color="auto" w:fill="D9D9D9"/>
          </w:tcPr>
          <w:p w14:paraId="2A33876E" w14:textId="77777777" w:rsidR="00BC70B9" w:rsidRPr="0018330B" w:rsidRDefault="00BC70B9" w:rsidP="00FC122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8330B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5DF3F63" w14:textId="05A72740" w:rsidR="00BC70B9" w:rsidRPr="0018330B" w:rsidRDefault="00BC70B9" w:rsidP="00FC1228">
            <w:pPr>
              <w:jc w:val="both"/>
              <w:rPr>
                <w:rFonts w:ascii="Arial Narrow" w:hAnsi="Arial Narrow" w:cs="Arial"/>
              </w:rPr>
            </w:pPr>
            <w:r w:rsidRPr="0018330B">
              <w:rPr>
                <w:rFonts w:ascii="Arial Narrow" w:hAnsi="Arial Narrow" w:cs="Arial"/>
              </w:rPr>
              <w:t>składane na podstawie art. 125 ust. 1 ustawy z dnia 11 września 2019 r.  Prawo zamówień publicznych (t.j. Dz. U. z 2026 r. poz. 793) (dalej jako: ustawa Pzp), dotyczące przesłanek wykluczenia z:</w:t>
            </w:r>
          </w:p>
          <w:p w14:paraId="308F63D3" w14:textId="77777777" w:rsidR="00BC70B9" w:rsidRPr="0018330B" w:rsidRDefault="00BC70B9" w:rsidP="00FC1228">
            <w:pPr>
              <w:jc w:val="center"/>
              <w:rPr>
                <w:rFonts w:ascii="Arial Narrow" w:hAnsi="Arial Narrow" w:cs="Arial"/>
              </w:rPr>
            </w:pPr>
            <w:r w:rsidRPr="0018330B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14:paraId="07F56B99" w14:textId="77777777" w:rsidR="00BC70B9" w:rsidRPr="0018330B" w:rsidRDefault="00BC70B9" w:rsidP="00FC1228">
            <w:pPr>
              <w:jc w:val="center"/>
              <w:rPr>
                <w:rFonts w:ascii="Arial Narrow" w:hAnsi="Arial Narrow" w:cs="Arial"/>
              </w:rPr>
            </w:pPr>
            <w:r w:rsidRPr="0018330B">
              <w:rPr>
                <w:rFonts w:ascii="Arial Narrow" w:hAnsi="Arial Narrow" w:cs="Arial"/>
              </w:rPr>
              <w:t xml:space="preserve"> oraz</w:t>
            </w:r>
          </w:p>
          <w:p w14:paraId="6D2D8D2B" w14:textId="77777777" w:rsidR="00BC70B9" w:rsidRPr="0018330B" w:rsidRDefault="00BC70B9" w:rsidP="00FC122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8330B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7E503446" w14:textId="77777777" w:rsidR="00E50194" w:rsidRPr="0018330B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>Na potrzeby postę</w:t>
      </w:r>
      <w:r w:rsidR="008D0487" w:rsidRPr="0018330B">
        <w:rPr>
          <w:rFonts w:ascii="Arial Narrow" w:hAnsi="Arial Narrow" w:cs="Arial"/>
        </w:rPr>
        <w:t xml:space="preserve">powania o udzielenie </w:t>
      </w:r>
      <w:r w:rsidR="007936D6" w:rsidRPr="0018330B">
        <w:rPr>
          <w:rFonts w:ascii="Arial Narrow" w:hAnsi="Arial Narrow" w:cs="Arial"/>
        </w:rPr>
        <w:t>zamówienia publicznego</w:t>
      </w:r>
      <w:r w:rsidR="00E50194" w:rsidRPr="0018330B">
        <w:rPr>
          <w:rFonts w:ascii="Arial Narrow" w:hAnsi="Arial Narrow" w:cs="Arial"/>
        </w:rPr>
        <w:t xml:space="preserve"> pn.:</w:t>
      </w:r>
    </w:p>
    <w:p w14:paraId="65F26C0C" w14:textId="39329845" w:rsidR="00E50194" w:rsidRPr="0018330B" w:rsidRDefault="00BC70B9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18330B">
        <w:rPr>
          <w:rFonts w:ascii="Arial Narrow" w:hAnsi="Arial Narrow" w:cs="Arial"/>
          <w:b/>
        </w:rPr>
        <w:t>Dostawy sukcesywne sprzętu jednorazowego użytku dla Anestezjologii i Intensywnej Terapii  na okres 24 miesięcy</w:t>
      </w:r>
    </w:p>
    <w:p w14:paraId="2027EF17" w14:textId="220A273E" w:rsidR="00F90CD1" w:rsidRPr="0018330B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 xml:space="preserve">prowadzonego przez </w:t>
      </w:r>
      <w:r w:rsidR="00BC70B9" w:rsidRPr="0018330B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18330B">
        <w:rPr>
          <w:rFonts w:ascii="Arial Narrow" w:hAnsi="Arial Narrow" w:cs="Arial"/>
          <w:b/>
        </w:rPr>
        <w:t>,</w:t>
      </w:r>
      <w:r w:rsidR="002B2AD9" w:rsidRPr="0018330B">
        <w:rPr>
          <w:rFonts w:ascii="Arial Narrow" w:hAnsi="Arial Narrow" w:cs="Arial"/>
        </w:rPr>
        <w:t xml:space="preserve"> </w:t>
      </w:r>
      <w:r w:rsidR="00E65685" w:rsidRPr="0018330B">
        <w:rPr>
          <w:rFonts w:ascii="Arial Narrow" w:hAnsi="Arial Narrow" w:cs="Arial"/>
        </w:rPr>
        <w:t>oświa</w:t>
      </w:r>
      <w:r w:rsidR="00825A09" w:rsidRPr="0018330B">
        <w:rPr>
          <w:rFonts w:ascii="Arial Narrow" w:hAnsi="Arial Narrow" w:cs="Arial"/>
        </w:rPr>
        <w:t>dczam</w:t>
      </w:r>
      <w:r w:rsidR="00E65685" w:rsidRPr="0018330B">
        <w:rPr>
          <w:rFonts w:ascii="Arial Narrow" w:hAnsi="Arial Narrow" w:cs="Arial"/>
        </w:rPr>
        <w:t>,</w:t>
      </w:r>
      <w:r w:rsidR="002B2AD9" w:rsidRPr="0018330B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8330B" w14:paraId="6180F31C" w14:textId="77777777" w:rsidTr="00650D6C">
        <w:tc>
          <w:tcPr>
            <w:tcW w:w="9104" w:type="dxa"/>
            <w:shd w:val="clear" w:color="auto" w:fill="D9D9D9"/>
          </w:tcPr>
          <w:p w14:paraId="370BF9F5" w14:textId="77777777" w:rsidR="00E50194" w:rsidRPr="0018330B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18330B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18330B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2AFB6179" w14:textId="77777777" w:rsidR="0032618A" w:rsidRPr="0018330B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18330B">
        <w:rPr>
          <w:rFonts w:ascii="Arial Narrow" w:hAnsi="Arial Narrow" w:cs="Arial"/>
        </w:rPr>
        <w:t>Dz.U.UE.L.2014.229.1</w:t>
      </w:r>
      <w:r w:rsidRPr="0018330B">
        <w:rPr>
          <w:rFonts w:ascii="Arial Narrow" w:hAnsi="Arial Narrow" w:cs="Arial"/>
        </w:rPr>
        <w:t xml:space="preserve">), </w:t>
      </w:r>
      <w:r w:rsidRPr="0018330B">
        <w:rPr>
          <w:rFonts w:ascii="Arial Narrow" w:hAnsi="Arial Narrow" w:cs="Arial"/>
          <w:i/>
          <w:iCs/>
        </w:rPr>
        <w:t>dalej: rozporządzenie 833/2014</w:t>
      </w:r>
      <w:r w:rsidRPr="0018330B">
        <w:rPr>
          <w:rFonts w:ascii="Arial Narrow" w:hAnsi="Arial Narrow" w:cs="Arial"/>
        </w:rPr>
        <w:t xml:space="preserve">, w brzmieniu nadanym rozporządzeniem Rady (UE) 2022/576 </w:t>
      </w:r>
      <w:r w:rsidR="00FD6521" w:rsidRPr="0018330B">
        <w:rPr>
          <w:rFonts w:ascii="Arial Narrow" w:hAnsi="Arial Narrow" w:cs="Arial"/>
        </w:rPr>
        <w:t>(</w:t>
      </w:r>
      <w:r w:rsidR="005506C4" w:rsidRPr="0018330B">
        <w:rPr>
          <w:rFonts w:ascii="Arial Narrow" w:hAnsi="Arial Narrow" w:cs="Arial"/>
        </w:rPr>
        <w:t>Dz.U.UE.L.2022.111.1</w:t>
      </w:r>
      <w:r w:rsidR="00FD6521" w:rsidRPr="0018330B">
        <w:rPr>
          <w:rFonts w:ascii="Arial Narrow" w:hAnsi="Arial Narrow" w:cs="Arial"/>
        </w:rPr>
        <w:t>)</w:t>
      </w:r>
      <w:r w:rsidR="005506C4" w:rsidRPr="0018330B">
        <w:rPr>
          <w:rFonts w:ascii="Arial Narrow" w:hAnsi="Arial Narrow" w:cs="Arial"/>
        </w:rPr>
        <w:t xml:space="preserve">, </w:t>
      </w:r>
      <w:r w:rsidR="005506C4" w:rsidRPr="0018330B">
        <w:rPr>
          <w:rFonts w:ascii="Arial Narrow" w:hAnsi="Arial Narrow" w:cs="Arial"/>
          <w:i/>
          <w:iCs/>
        </w:rPr>
        <w:t>dalej: rozporządzenie 2022/576</w:t>
      </w:r>
      <w:r w:rsidR="005506C4" w:rsidRPr="0018330B">
        <w:rPr>
          <w:rFonts w:ascii="Arial Narrow" w:hAnsi="Arial Narrow" w:cs="Arial"/>
        </w:rPr>
        <w:t xml:space="preserve"> oraz rozporządzeniem Rady (UE) 2025/2033</w:t>
      </w:r>
      <w:r w:rsidR="00F61CAE" w:rsidRPr="0018330B">
        <w:rPr>
          <w:rFonts w:ascii="Arial Narrow" w:hAnsi="Arial Narrow" w:cs="Arial"/>
        </w:rPr>
        <w:t xml:space="preserve"> </w:t>
      </w:r>
      <w:r w:rsidR="005506C4" w:rsidRPr="0018330B">
        <w:rPr>
          <w:rFonts w:ascii="Arial Narrow" w:hAnsi="Arial Narrow" w:cs="Arial"/>
        </w:rPr>
        <w:t xml:space="preserve">(Dz.U.UE.L.2025.2033), </w:t>
      </w:r>
      <w:r w:rsidR="005506C4" w:rsidRPr="0018330B">
        <w:rPr>
          <w:rFonts w:ascii="Arial Narrow" w:hAnsi="Arial Narrow" w:cs="Arial"/>
          <w:i/>
          <w:iCs/>
        </w:rPr>
        <w:t>dalej: rozporządzenie 2025/2033</w:t>
      </w:r>
      <w:r w:rsidR="005506C4" w:rsidRPr="0018330B">
        <w:rPr>
          <w:rFonts w:ascii="Arial Narrow" w:hAnsi="Arial Narrow" w:cs="Arial"/>
        </w:rPr>
        <w:t xml:space="preserve">, </w:t>
      </w:r>
      <w:r w:rsidRPr="0018330B">
        <w:rPr>
          <w:rFonts w:ascii="Arial Narrow" w:hAnsi="Arial Narrow" w:cs="Arial"/>
        </w:rPr>
        <w:t xml:space="preserve">w sprawie </w:t>
      </w:r>
      <w:r w:rsidRPr="0018330B">
        <w:rPr>
          <w:rFonts w:ascii="Arial Narrow" w:hAnsi="Arial Narrow" w:cs="Arial"/>
        </w:rPr>
        <w:lastRenderedPageBreak/>
        <w:t>zmiany rozporządzenia (UE) nr 833/2014 dotyczącego środków ograniczających w związku z działaniami Rosji destabilizującymi sytuację na Ukrainie</w:t>
      </w:r>
      <w:r w:rsidR="0032618A" w:rsidRPr="0018330B">
        <w:rPr>
          <w:rFonts w:ascii="Arial Narrow" w:hAnsi="Arial Narrow" w:cs="Arial"/>
          <w:i/>
          <w:iCs/>
        </w:rPr>
        <w:t xml:space="preserve"> </w:t>
      </w:r>
      <w:r w:rsidR="0032618A" w:rsidRPr="0018330B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1"/>
      </w:r>
      <w:r w:rsidR="00641874" w:rsidRPr="0018330B">
        <w:rPr>
          <w:rFonts w:ascii="Arial Narrow" w:hAnsi="Arial Narrow" w:cs="Arial"/>
        </w:rPr>
        <w:t>.</w:t>
      </w:r>
    </w:p>
    <w:p w14:paraId="08D732CE" w14:textId="0D200DD9" w:rsidR="00BC70B9" w:rsidRPr="0018330B" w:rsidRDefault="007A2BCB" w:rsidP="00BC70B9">
      <w:pPr>
        <w:spacing w:after="12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18330B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18330B">
        <w:rPr>
          <w:rFonts w:ascii="Arial Narrow" w:hAnsi="Arial Narrow" w:cs="Arial"/>
        </w:rPr>
        <w:t xml:space="preserve"> (</w:t>
      </w:r>
      <w:r w:rsidR="00486223" w:rsidRPr="0018330B">
        <w:rPr>
          <w:rFonts w:ascii="Arial Narrow" w:hAnsi="Arial Narrow" w:cs="Arial"/>
        </w:rPr>
        <w:t>t.j. Dz.U. z 202</w:t>
      </w:r>
      <w:r w:rsidR="0016163A" w:rsidRPr="0018330B">
        <w:rPr>
          <w:rFonts w:ascii="Arial Narrow" w:hAnsi="Arial Narrow" w:cs="Arial"/>
        </w:rPr>
        <w:t>5</w:t>
      </w:r>
      <w:r w:rsidR="00486223" w:rsidRPr="0018330B">
        <w:rPr>
          <w:rFonts w:ascii="Arial Narrow" w:hAnsi="Arial Narrow" w:cs="Arial"/>
        </w:rPr>
        <w:t xml:space="preserve">r. poz. </w:t>
      </w:r>
      <w:r w:rsidR="0016163A" w:rsidRPr="0018330B">
        <w:rPr>
          <w:rFonts w:ascii="Arial Narrow" w:hAnsi="Arial Narrow" w:cs="Arial"/>
        </w:rPr>
        <w:t>514</w:t>
      </w:r>
      <w:r w:rsidRPr="0018330B">
        <w:rPr>
          <w:rFonts w:ascii="Arial Narrow" w:hAnsi="Arial Narrow" w:cs="Arial"/>
        </w:rPr>
        <w:t>)</w:t>
      </w:r>
      <w:r w:rsidR="0032618A" w:rsidRPr="0018330B">
        <w:rPr>
          <w:rFonts w:ascii="Arial Narrow" w:hAnsi="Arial Narrow" w:cs="Arial"/>
        </w:rPr>
        <w:t xml:space="preserve"> </w:t>
      </w:r>
      <w:r w:rsidR="0011306C" w:rsidRPr="0018330B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Pr="0018330B">
        <w:rPr>
          <w:rFonts w:ascii="Arial Narrow" w:hAnsi="Arial Narrow" w:cs="Arial"/>
        </w:rPr>
        <w:t xml:space="preserve"> .</w:t>
      </w:r>
      <w:r w:rsidR="00030833" w:rsidRPr="0018330B">
        <w:rPr>
          <w:rFonts w:ascii="Arial Narrow" w:hAnsi="Arial Narrow" w:cs="Arial"/>
        </w:rPr>
        <w:t xml:space="preserve"> </w:t>
      </w:r>
    </w:p>
    <w:p w14:paraId="42C4C621" w14:textId="69994898" w:rsidR="00A91658" w:rsidRPr="0018330B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8330B" w14:paraId="7F0BA75C" w14:textId="77777777" w:rsidTr="00CD4DD1">
        <w:tc>
          <w:tcPr>
            <w:tcW w:w="9104" w:type="dxa"/>
            <w:shd w:val="clear" w:color="auto" w:fill="D9D9D9"/>
          </w:tcPr>
          <w:p w14:paraId="11F1A9CC" w14:textId="77777777" w:rsidR="0011306C" w:rsidRPr="0018330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18330B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D2073B9" w14:textId="77777777" w:rsidR="00103D09" w:rsidRPr="0018330B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104716C" w14:textId="77777777" w:rsidR="00D2702A" w:rsidRPr="0018330B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8330B" w14:paraId="5CC886F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027C3" w14:textId="77777777" w:rsidR="00D2702A" w:rsidRPr="0018330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18330B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0A0F" w14:textId="77777777" w:rsidR="00D2702A" w:rsidRPr="0018330B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18330B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18330B" w14:paraId="0A05011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F88D2" w14:textId="7A9044F2" w:rsidR="00D2702A" w:rsidRPr="0018330B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0A093" w14:textId="0BB1E670" w:rsidR="00D2702A" w:rsidRPr="0018330B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00FD21C4" w14:textId="42E2072B" w:rsidR="00D2702A" w:rsidRPr="0018330B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</w:tc>
      </w:tr>
    </w:tbl>
    <w:p w14:paraId="7D06D119" w14:textId="77777777" w:rsidR="00122954" w:rsidRPr="0018330B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>polegam na zdolnościach lub sytuacji następującego podmiotu udostępniającego zasoby:</w:t>
      </w:r>
    </w:p>
    <w:p w14:paraId="0990B551" w14:textId="77777777" w:rsidR="00721D87" w:rsidRPr="0018330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>……………</w:t>
      </w:r>
      <w:r w:rsidR="00721D87" w:rsidRPr="0018330B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0F889EA6" w14:textId="77777777" w:rsidR="00721D87" w:rsidRPr="0018330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18330B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18330B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18330B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73AFEF4" w14:textId="77777777" w:rsidR="00721D87" w:rsidRPr="0018330B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 xml:space="preserve">w następującym zakresie: </w:t>
      </w:r>
    </w:p>
    <w:p w14:paraId="7D539667" w14:textId="77777777" w:rsidR="00E21BB4" w:rsidRPr="0018330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>……………</w:t>
      </w:r>
      <w:r w:rsidR="00721D87" w:rsidRPr="0018330B">
        <w:rPr>
          <w:rFonts w:ascii="Arial Narrow" w:hAnsi="Arial Narrow" w:cs="Arial"/>
        </w:rPr>
        <w:t>………………………………………………………….</w:t>
      </w:r>
      <w:r w:rsidRPr="0018330B">
        <w:rPr>
          <w:rFonts w:ascii="Arial Narrow" w:hAnsi="Arial Narrow" w:cs="Arial"/>
        </w:rPr>
        <w:t>………………………….</w:t>
      </w:r>
    </w:p>
    <w:p w14:paraId="0ABDDD5D" w14:textId="77777777" w:rsidR="00E21BB4" w:rsidRPr="0018330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18330B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18330B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18330B">
        <w:rPr>
          <w:rFonts w:ascii="Arial Narrow" w:hAnsi="Arial Narrow" w:cs="Arial"/>
          <w:i/>
          <w:iCs/>
          <w:sz w:val="18"/>
          <w:szCs w:val="18"/>
        </w:rPr>
        <w:t>)</w:t>
      </w:r>
    </w:p>
    <w:p w14:paraId="30E1FAA6" w14:textId="77777777" w:rsidR="00334A77" w:rsidRPr="0018330B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18330B" w14:paraId="4C70EF7C" w14:textId="77777777" w:rsidTr="0061040C">
        <w:tc>
          <w:tcPr>
            <w:tcW w:w="9104" w:type="dxa"/>
            <w:shd w:val="clear" w:color="auto" w:fill="D9D9D9"/>
          </w:tcPr>
          <w:p w14:paraId="68597F2E" w14:textId="77777777" w:rsidR="00334A77" w:rsidRPr="0018330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18330B">
              <w:rPr>
                <w:rFonts w:ascii="Arial Narrow" w:hAnsi="Arial Narrow" w:cs="Arial"/>
                <w:b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23A057D8" w14:textId="77777777" w:rsidR="00334A77" w:rsidRPr="0018330B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956AD3E" w14:textId="77777777" w:rsidR="004175AB" w:rsidRPr="0018330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6D411111" w14:textId="77777777" w:rsidR="004175AB" w:rsidRPr="0018330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438A871" w14:textId="77777777" w:rsidR="004175AB" w:rsidRPr="0018330B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18330B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3CA2ED37" w14:textId="77777777" w:rsidR="00334A77" w:rsidRPr="0018330B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18330B" w14:paraId="47FA1E6E" w14:textId="77777777" w:rsidTr="0061040C">
        <w:tc>
          <w:tcPr>
            <w:tcW w:w="9104" w:type="dxa"/>
            <w:shd w:val="clear" w:color="auto" w:fill="D9D9D9"/>
          </w:tcPr>
          <w:p w14:paraId="51731BB0" w14:textId="77777777" w:rsidR="00C37715" w:rsidRPr="0018330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18330B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616E4697" w14:textId="77777777" w:rsidR="00334A77" w:rsidRPr="0018330B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18330B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8330B">
        <w:rPr>
          <w:rFonts w:ascii="Arial Narrow" w:hAnsi="Arial Narrow" w:cs="Arial"/>
          <w:color w:val="0070C0"/>
          <w:sz w:val="18"/>
          <w:szCs w:val="18"/>
        </w:rPr>
        <w:t>]</w:t>
      </w:r>
    </w:p>
    <w:p w14:paraId="5E96E685" w14:textId="77777777" w:rsidR="0044648E" w:rsidRPr="0018330B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18330B">
        <w:rPr>
          <w:rFonts w:ascii="Arial Narrow" w:hAnsi="Arial Narrow" w:cs="Arial"/>
        </w:rPr>
        <w:t>:</w:t>
      </w:r>
    </w:p>
    <w:p w14:paraId="5E166A16" w14:textId="77777777" w:rsidR="0044648E" w:rsidRPr="0018330B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CF0ABCE" w14:textId="77777777" w:rsidR="0044648E" w:rsidRPr="0018330B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18330B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57FBC132" w14:textId="77777777" w:rsidR="00C62F57" w:rsidRPr="0018330B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18330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8330B" w14:paraId="695A8581" w14:textId="77777777" w:rsidTr="00CD4DD1">
        <w:tc>
          <w:tcPr>
            <w:tcW w:w="9104" w:type="dxa"/>
            <w:shd w:val="clear" w:color="auto" w:fill="D9D9D9"/>
          </w:tcPr>
          <w:p w14:paraId="702F8051" w14:textId="77777777" w:rsidR="00BE6F04" w:rsidRPr="0018330B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18330B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50C09D39" w14:textId="77777777" w:rsidR="00FE4E2B" w:rsidRPr="0018330B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8330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8330B" w14:paraId="5EEBAE1F" w14:textId="77777777" w:rsidTr="00847232">
        <w:tc>
          <w:tcPr>
            <w:tcW w:w="9104" w:type="dxa"/>
            <w:shd w:val="clear" w:color="auto" w:fill="D9D9D9"/>
          </w:tcPr>
          <w:p w14:paraId="085C7B1D" w14:textId="77777777" w:rsidR="00E426EB" w:rsidRPr="0018330B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18330B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283CA02" w14:textId="77777777" w:rsidR="00E426EB" w:rsidRPr="0018330B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4E97409" w14:textId="77777777" w:rsidR="00E426EB" w:rsidRPr="0018330B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6B1557C8" w14:textId="77777777" w:rsidR="00E426EB" w:rsidRPr="0018330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CD57DAE" w14:textId="77777777" w:rsidR="00E426EB" w:rsidRPr="0018330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18330B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54356F4" w14:textId="77777777" w:rsidR="00E426EB" w:rsidRPr="0018330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8330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36B80D7" w14:textId="77777777" w:rsidR="00E426EB" w:rsidRPr="0018330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18330B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E3AACC4" w14:textId="77777777" w:rsidR="0012157F" w:rsidRPr="0018330B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C02D44A" w14:textId="77777777" w:rsidR="008C60E1" w:rsidRPr="0018330B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396E2BD" w14:textId="77777777" w:rsidR="00524951" w:rsidRPr="0018330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18330B">
        <w:rPr>
          <w:rFonts w:ascii="Arial Narrow" w:hAnsi="Arial Narrow" w:cs="Arial"/>
          <w:sz w:val="18"/>
          <w:szCs w:val="18"/>
        </w:rPr>
        <w:tab/>
      </w:r>
      <w:r w:rsidRPr="0018330B">
        <w:rPr>
          <w:rFonts w:ascii="Arial Narrow" w:hAnsi="Arial Narrow" w:cs="Arial"/>
          <w:sz w:val="18"/>
          <w:szCs w:val="18"/>
        </w:rPr>
        <w:tab/>
      </w:r>
      <w:r w:rsidRPr="0018330B">
        <w:rPr>
          <w:rFonts w:ascii="Arial Narrow" w:hAnsi="Arial Narrow" w:cs="Arial"/>
          <w:sz w:val="18"/>
          <w:szCs w:val="18"/>
        </w:rPr>
        <w:tab/>
      </w:r>
      <w:r w:rsidRPr="0018330B">
        <w:rPr>
          <w:rFonts w:ascii="Arial Narrow" w:hAnsi="Arial Narrow" w:cs="Arial"/>
          <w:sz w:val="18"/>
          <w:szCs w:val="18"/>
        </w:rPr>
        <w:tab/>
      </w:r>
      <w:r w:rsidRPr="0018330B">
        <w:rPr>
          <w:rFonts w:ascii="Arial Narrow" w:hAnsi="Arial Narrow" w:cs="Arial"/>
          <w:sz w:val="18"/>
          <w:szCs w:val="18"/>
        </w:rPr>
        <w:tab/>
      </w:r>
      <w:r w:rsidRPr="0018330B">
        <w:rPr>
          <w:rFonts w:ascii="Arial Narrow" w:hAnsi="Arial Narrow" w:cs="Arial"/>
          <w:sz w:val="18"/>
          <w:szCs w:val="18"/>
        </w:rPr>
        <w:tab/>
      </w:r>
      <w:r w:rsidRPr="0018330B">
        <w:rPr>
          <w:rFonts w:ascii="Arial Narrow" w:hAnsi="Arial Narrow" w:cs="Arial"/>
          <w:sz w:val="18"/>
          <w:szCs w:val="18"/>
        </w:rPr>
        <w:tab/>
      </w:r>
    </w:p>
    <w:p w14:paraId="2E854DEB" w14:textId="77777777" w:rsidR="00524951" w:rsidRPr="0018330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4B0B015E" w14:textId="77777777" w:rsidR="00FE4E2B" w:rsidRPr="0018330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18330B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18330B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00405A8E" w14:textId="77777777" w:rsidR="00484F88" w:rsidRPr="0018330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18330B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18330B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18330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CD6BE" w14:textId="77777777" w:rsidR="007A57B7" w:rsidRDefault="007A57B7" w:rsidP="0038231F">
      <w:pPr>
        <w:spacing w:after="0" w:line="240" w:lineRule="auto"/>
      </w:pPr>
      <w:r>
        <w:separator/>
      </w:r>
    </w:p>
  </w:endnote>
  <w:endnote w:type="continuationSeparator" w:id="0">
    <w:p w14:paraId="3D1B33F2" w14:textId="77777777" w:rsidR="007A57B7" w:rsidRDefault="007A57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7072" w14:textId="77777777" w:rsidR="00BC70B9" w:rsidRDefault="00BC70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EA4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DEB02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64051" w14:textId="77777777" w:rsidR="00BC70B9" w:rsidRDefault="00BC70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09D31" w14:textId="77777777" w:rsidR="007A57B7" w:rsidRDefault="007A57B7" w:rsidP="0038231F">
      <w:pPr>
        <w:spacing w:after="0" w:line="240" w:lineRule="auto"/>
      </w:pPr>
      <w:r>
        <w:separator/>
      </w:r>
    </w:p>
  </w:footnote>
  <w:footnote w:type="continuationSeparator" w:id="0">
    <w:p w14:paraId="146214DA" w14:textId="77777777" w:rsidR="007A57B7" w:rsidRDefault="007A57B7" w:rsidP="0038231F">
      <w:pPr>
        <w:spacing w:after="0" w:line="240" w:lineRule="auto"/>
      </w:pPr>
      <w:r>
        <w:continuationSeparator/>
      </w:r>
    </w:p>
  </w:footnote>
  <w:footnote w:id="1">
    <w:p w14:paraId="680E36F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45EFC0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AF7FDD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26D15A9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88D7C58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6E810D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FDBC06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C71329D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DAFB34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87CDF7D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1996A98F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4FE39" w14:textId="77777777" w:rsidR="00BC70B9" w:rsidRDefault="00BC70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6BA18" w14:textId="77777777" w:rsidR="00BC70B9" w:rsidRDefault="00BC70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C3D98" w14:textId="77777777" w:rsidR="00BC70B9" w:rsidRDefault="00BC70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883776">
    <w:abstractNumId w:val="11"/>
  </w:num>
  <w:num w:numId="2" w16cid:durableId="1419257285">
    <w:abstractNumId w:val="0"/>
  </w:num>
  <w:num w:numId="3" w16cid:durableId="775759589">
    <w:abstractNumId w:val="10"/>
  </w:num>
  <w:num w:numId="4" w16cid:durableId="1224759843">
    <w:abstractNumId w:val="13"/>
  </w:num>
  <w:num w:numId="5" w16cid:durableId="1043095834">
    <w:abstractNumId w:val="12"/>
  </w:num>
  <w:num w:numId="6" w16cid:durableId="1959412087">
    <w:abstractNumId w:val="9"/>
  </w:num>
  <w:num w:numId="7" w16cid:durableId="884560056">
    <w:abstractNumId w:val="1"/>
  </w:num>
  <w:num w:numId="8" w16cid:durableId="1931346913">
    <w:abstractNumId w:val="6"/>
  </w:num>
  <w:num w:numId="9" w16cid:durableId="2003316720">
    <w:abstractNumId w:val="4"/>
  </w:num>
  <w:num w:numId="10" w16cid:durableId="1415662181">
    <w:abstractNumId w:val="7"/>
  </w:num>
  <w:num w:numId="11" w16cid:durableId="1026060928">
    <w:abstractNumId w:val="5"/>
  </w:num>
  <w:num w:numId="12" w16cid:durableId="1805779289">
    <w:abstractNumId w:val="8"/>
  </w:num>
  <w:num w:numId="13" w16cid:durableId="1378699435">
    <w:abstractNumId w:val="3"/>
  </w:num>
  <w:num w:numId="14" w16cid:durableId="478152715">
    <w:abstractNumId w:val="2"/>
  </w:num>
  <w:num w:numId="15" w16cid:durableId="8164551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E30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44E30"/>
    <w:rsid w:val="00160A7A"/>
    <w:rsid w:val="0016163A"/>
    <w:rsid w:val="0018330B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06261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A57B7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749D9"/>
    <w:rsid w:val="00B8005E"/>
    <w:rsid w:val="00B90E42"/>
    <w:rsid w:val="00BA4235"/>
    <w:rsid w:val="00BA53CA"/>
    <w:rsid w:val="00BB0C3C"/>
    <w:rsid w:val="00BC70B9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B30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AAB143"/>
  <w15:docId w15:val="{4DDCA3E7-ABC2-404D-A92F-C32C6B63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3</Pages>
  <Words>881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2026-07-22T07:00:00Z</dcterms:created>
  <dcterms:modified xsi:type="dcterms:W3CDTF">2026-07-22T08:11:00Z</dcterms:modified>
</cp:coreProperties>
</file>