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278B7" w14:textId="0552F797" w:rsidR="00930A96" w:rsidRPr="004832F3" w:rsidRDefault="003B519E" w:rsidP="00C43C53">
      <w:pPr>
        <w:jc w:val="right"/>
        <w:rPr>
          <w:rFonts w:ascii="Arial Narrow" w:hAnsi="Arial Narrow" w:cs="Arial"/>
        </w:rPr>
      </w:pPr>
      <w:r w:rsidRPr="004832F3">
        <w:rPr>
          <w:rFonts w:ascii="Arial Narrow" w:hAnsi="Arial Narrow" w:cs="Arial"/>
        </w:rPr>
        <w:t>Bydgoszcz</w:t>
      </w:r>
      <w:r w:rsidR="00930A96" w:rsidRPr="004832F3">
        <w:rPr>
          <w:rFonts w:ascii="Arial Narrow" w:hAnsi="Arial Narrow" w:cs="Arial"/>
        </w:rPr>
        <w:t xml:space="preserve"> dnia: </w:t>
      </w:r>
      <w:r w:rsidRPr="004832F3">
        <w:rPr>
          <w:rFonts w:ascii="Arial Narrow" w:hAnsi="Arial Narrow" w:cs="Arial"/>
        </w:rPr>
        <w:t>2026-06-2</w:t>
      </w:r>
      <w:r w:rsidR="004832F3">
        <w:rPr>
          <w:rFonts w:ascii="Arial Narrow" w:hAnsi="Arial Narrow" w:cs="Arial"/>
        </w:rPr>
        <w:t>6</w:t>
      </w:r>
    </w:p>
    <w:p w14:paraId="1B7DF0C1" w14:textId="3C6E0903" w:rsidR="00930A96" w:rsidRPr="004832F3" w:rsidRDefault="003B519E" w:rsidP="00367CA8">
      <w:pPr>
        <w:spacing w:line="276" w:lineRule="auto"/>
        <w:rPr>
          <w:rFonts w:ascii="Arial Narrow" w:hAnsi="Arial Narrow" w:cs="Arial"/>
          <w:b/>
          <w:bCs/>
        </w:rPr>
      </w:pPr>
      <w:r w:rsidRPr="004832F3">
        <w:rPr>
          <w:rFonts w:ascii="Arial Narrow" w:hAnsi="Arial Narrow" w:cs="Arial"/>
          <w:b/>
          <w:bCs/>
        </w:rPr>
        <w:t>10.WSzKzP SPZOZ</w:t>
      </w:r>
    </w:p>
    <w:p w14:paraId="4989E1A5" w14:textId="35E93BCF" w:rsidR="00930A96" w:rsidRPr="004832F3" w:rsidRDefault="003B519E" w:rsidP="0025164A">
      <w:pPr>
        <w:spacing w:line="276" w:lineRule="auto"/>
        <w:rPr>
          <w:rFonts w:ascii="Arial Narrow" w:hAnsi="Arial Narrow" w:cs="Arial"/>
        </w:rPr>
      </w:pPr>
      <w:r w:rsidRPr="004832F3">
        <w:rPr>
          <w:rFonts w:ascii="Arial Narrow" w:hAnsi="Arial Narrow" w:cs="Arial"/>
        </w:rPr>
        <w:t>Powstańców Warszawy</w:t>
      </w:r>
      <w:r w:rsidR="00930A96" w:rsidRPr="004832F3">
        <w:rPr>
          <w:rFonts w:ascii="Arial Narrow" w:hAnsi="Arial Narrow" w:cs="Arial"/>
        </w:rPr>
        <w:t xml:space="preserve"> </w:t>
      </w:r>
      <w:r w:rsidRPr="004832F3">
        <w:rPr>
          <w:rFonts w:ascii="Arial Narrow" w:hAnsi="Arial Narrow" w:cs="Arial"/>
        </w:rPr>
        <w:t>5</w:t>
      </w:r>
    </w:p>
    <w:p w14:paraId="49A2665C" w14:textId="1F1B88E5" w:rsidR="00930A96" w:rsidRPr="004832F3" w:rsidRDefault="003B519E" w:rsidP="00930A96">
      <w:pPr>
        <w:rPr>
          <w:rFonts w:ascii="Arial Narrow" w:hAnsi="Arial Narrow" w:cs="Arial"/>
        </w:rPr>
      </w:pPr>
      <w:r w:rsidRPr="004832F3">
        <w:rPr>
          <w:rFonts w:ascii="Arial Narrow" w:hAnsi="Arial Narrow" w:cs="Arial"/>
        </w:rPr>
        <w:t>85-681</w:t>
      </w:r>
      <w:r w:rsidR="00930A96" w:rsidRPr="004832F3">
        <w:rPr>
          <w:rFonts w:ascii="Arial Narrow" w:hAnsi="Arial Narrow" w:cs="Arial"/>
        </w:rPr>
        <w:t xml:space="preserve"> </w:t>
      </w:r>
      <w:r w:rsidRPr="004832F3">
        <w:rPr>
          <w:rFonts w:ascii="Arial Narrow" w:hAnsi="Arial Narrow" w:cs="Arial"/>
        </w:rPr>
        <w:t>Bydgoszcz</w:t>
      </w:r>
    </w:p>
    <w:p w14:paraId="763DB514" w14:textId="77777777" w:rsidR="00930A96" w:rsidRPr="004832F3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4832F3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858C26B" w14:textId="77777777" w:rsidR="00930A96" w:rsidRDefault="00930A96" w:rsidP="0025164A">
      <w:pPr>
        <w:jc w:val="both"/>
        <w:rPr>
          <w:rFonts w:ascii="Arial Narrow" w:hAnsi="Arial Narrow" w:cs="Arial"/>
          <w:bCs/>
          <w:sz w:val="14"/>
          <w:szCs w:val="14"/>
        </w:rPr>
      </w:pPr>
      <w:r w:rsidRPr="004832F3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E2001E5" w14:textId="77777777" w:rsidR="0025164A" w:rsidRDefault="0025164A" w:rsidP="0025164A">
      <w:pPr>
        <w:spacing w:after="240"/>
        <w:jc w:val="both"/>
        <w:rPr>
          <w:rFonts w:ascii="Arial Narrow" w:hAnsi="Arial Narrow" w:cs="Arial"/>
          <w:bCs/>
        </w:rPr>
      </w:pPr>
    </w:p>
    <w:p w14:paraId="11B386A8" w14:textId="4F9C4D03" w:rsidR="00367CA8" w:rsidRPr="0025164A" w:rsidRDefault="00367CA8" w:rsidP="0025164A">
      <w:pPr>
        <w:spacing w:after="240"/>
        <w:jc w:val="both"/>
        <w:rPr>
          <w:rFonts w:ascii="Arial Narrow" w:hAnsi="Arial Narrow"/>
          <w:bCs/>
        </w:rPr>
      </w:pPr>
      <w:r w:rsidRPr="0025164A">
        <w:rPr>
          <w:rFonts w:ascii="Arial Narrow" w:hAnsi="Arial Narrow" w:cs="Arial"/>
          <w:bCs/>
        </w:rPr>
        <w:t xml:space="preserve">Pismo nr: </w:t>
      </w:r>
      <w:r w:rsidR="00C43C53" w:rsidRPr="00C43C53">
        <w:rPr>
          <w:rFonts w:ascii="Arial Narrow" w:hAnsi="Arial Narrow" w:cs="Arial"/>
          <w:b/>
        </w:rPr>
        <w:t>5581/26</w:t>
      </w:r>
    </w:p>
    <w:p w14:paraId="402749FA" w14:textId="77777777" w:rsidR="00930A96" w:rsidRPr="004832F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4832F3">
        <w:rPr>
          <w:rFonts w:ascii="Arial Narrow" w:hAnsi="Arial Narrow" w:cs="Arial"/>
          <w:b/>
        </w:rPr>
        <w:t>WYKONAWCY</w:t>
      </w:r>
    </w:p>
    <w:p w14:paraId="3E4DE41F" w14:textId="77777777" w:rsidR="00930A96" w:rsidRPr="004832F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4832F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832F3" w14:paraId="5F71E70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354D1B" w14:textId="77777777" w:rsidR="00930A96" w:rsidRPr="004832F3" w:rsidRDefault="00930A96" w:rsidP="00C43C53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4832F3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10DBE877" w14:textId="77777777" w:rsidR="00930A96" w:rsidRPr="004832F3" w:rsidRDefault="00930A96" w:rsidP="00C43C53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832F3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4832F3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4832F3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2FB91AE3" w14:textId="77777777" w:rsidR="00930A96" w:rsidRPr="004832F3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6B494F67" w14:textId="77777777" w:rsidR="00930A96" w:rsidRPr="004832F3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832F3">
        <w:rPr>
          <w:rFonts w:ascii="Arial Narrow" w:eastAsia="Calibri" w:hAnsi="Arial Narrow" w:cs="Arial"/>
          <w:lang w:eastAsia="en-US"/>
        </w:rPr>
        <w:t xml:space="preserve">Dotyczy </w:t>
      </w:r>
      <w:r w:rsidRPr="004832F3">
        <w:rPr>
          <w:rFonts w:ascii="Arial Narrow" w:hAnsi="Arial Narrow" w:cs="Arial"/>
        </w:rPr>
        <w:t>postępowania o udzielenie zamówienia publicznego</w:t>
      </w:r>
      <w:r w:rsidRPr="004832F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832F3" w14:paraId="6614BA81" w14:textId="77777777" w:rsidTr="00E03B3C">
        <w:tc>
          <w:tcPr>
            <w:tcW w:w="2269" w:type="dxa"/>
          </w:tcPr>
          <w:p w14:paraId="7678138F" w14:textId="77777777" w:rsidR="00930A96" w:rsidRPr="004832F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832F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7933993" w14:textId="09B30CB5" w:rsidR="00930A96" w:rsidRPr="004832F3" w:rsidRDefault="003B519E" w:rsidP="004832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4832F3">
              <w:rPr>
                <w:rFonts w:ascii="Arial Narrow" w:hAnsi="Arial Narrow" w:cs="Arial"/>
                <w:b/>
              </w:rPr>
              <w:t xml:space="preserve">Zakup aparatu OCT, </w:t>
            </w:r>
            <w:proofErr w:type="spellStart"/>
            <w:r w:rsidRPr="004832F3">
              <w:rPr>
                <w:rFonts w:ascii="Arial Narrow" w:hAnsi="Arial Narrow" w:cs="Arial"/>
                <w:b/>
              </w:rPr>
              <w:t>funduskamery</w:t>
            </w:r>
            <w:proofErr w:type="spellEnd"/>
            <w:r w:rsidRPr="004832F3">
              <w:rPr>
                <w:rFonts w:ascii="Arial Narrow" w:hAnsi="Arial Narrow" w:cs="Arial"/>
                <w:b/>
              </w:rPr>
              <w:t xml:space="preserve">, spirometru oraz </w:t>
            </w:r>
            <w:proofErr w:type="spellStart"/>
            <w:r w:rsidRPr="004832F3">
              <w:rPr>
                <w:rFonts w:ascii="Arial Narrow" w:hAnsi="Arial Narrow" w:cs="Arial"/>
                <w:b/>
              </w:rPr>
              <w:t>holtera</w:t>
            </w:r>
            <w:proofErr w:type="spellEnd"/>
            <w:r w:rsidRPr="004832F3">
              <w:rPr>
                <w:rFonts w:ascii="Arial Narrow" w:hAnsi="Arial Narrow" w:cs="Arial"/>
                <w:b/>
              </w:rPr>
              <w:t xml:space="preserve"> EKG i </w:t>
            </w:r>
            <w:proofErr w:type="gramStart"/>
            <w:r w:rsidRPr="004832F3">
              <w:rPr>
                <w:rFonts w:ascii="Arial Narrow" w:hAnsi="Arial Narrow" w:cs="Arial"/>
                <w:b/>
              </w:rPr>
              <w:t>ciśnienia  w</w:t>
            </w:r>
            <w:proofErr w:type="gramEnd"/>
            <w:r w:rsidRPr="004832F3">
              <w:rPr>
                <w:rFonts w:ascii="Arial Narrow" w:hAnsi="Arial Narrow" w:cs="Arial"/>
                <w:b/>
              </w:rPr>
              <w:t xml:space="preserve"> ramach Projektu nr FENX.06.01-IP.03-0018/25 </w:t>
            </w:r>
            <w:proofErr w:type="spellStart"/>
            <w:r w:rsidRPr="004832F3">
              <w:rPr>
                <w:rFonts w:ascii="Arial Narrow" w:hAnsi="Arial Narrow" w:cs="Arial"/>
                <w:b/>
              </w:rPr>
              <w:t>pn</w:t>
            </w:r>
            <w:proofErr w:type="spellEnd"/>
            <w:r w:rsidRPr="004832F3">
              <w:rPr>
                <w:rFonts w:ascii="Arial Narrow" w:hAnsi="Arial Narrow" w:cs="Arial"/>
                <w:b/>
              </w:rPr>
              <w:t xml:space="preserve">: "Wsparcie </w:t>
            </w:r>
            <w:proofErr w:type="gramStart"/>
            <w:r w:rsidRPr="004832F3">
              <w:rPr>
                <w:rFonts w:ascii="Arial Narrow" w:hAnsi="Arial Narrow" w:cs="Arial"/>
                <w:b/>
              </w:rPr>
              <w:t>infrastruktury  10.</w:t>
            </w:r>
            <w:proofErr w:type="gramEnd"/>
            <w:r w:rsidRPr="004832F3">
              <w:rPr>
                <w:rFonts w:ascii="Arial Narrow" w:hAnsi="Arial Narrow" w:cs="Arial"/>
                <w:b/>
              </w:rPr>
              <w:t>WSzKzP SP ZOZ w Bydgoszczy w zakresie AOS i leczenia jednego dnia poprzez zakup niezbędnych wyrobów medycznych"</w:t>
            </w:r>
            <w:r w:rsidR="00930A96" w:rsidRPr="004832F3">
              <w:rPr>
                <w:rFonts w:ascii="Arial Narrow" w:hAnsi="Arial Narrow" w:cs="Arial"/>
                <w:b/>
              </w:rPr>
              <w:t>.</w:t>
            </w:r>
          </w:p>
        </w:tc>
      </w:tr>
      <w:tr w:rsidR="003B519E" w:rsidRPr="004832F3" w14:paraId="64DE90F7" w14:textId="77777777" w:rsidTr="00D27F11">
        <w:tc>
          <w:tcPr>
            <w:tcW w:w="2269" w:type="dxa"/>
          </w:tcPr>
          <w:p w14:paraId="712A86ED" w14:textId="77777777" w:rsidR="003B519E" w:rsidRPr="004832F3" w:rsidRDefault="003B519E" w:rsidP="00D27F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832F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7871934" w14:textId="5BB76B2D" w:rsidR="003B519E" w:rsidRPr="004832F3" w:rsidRDefault="003B519E" w:rsidP="00C43C53">
            <w:pPr>
              <w:tabs>
                <w:tab w:val="center" w:pos="4536"/>
                <w:tab w:val="right" w:pos="9072"/>
              </w:tabs>
              <w:spacing w:after="240" w:line="276" w:lineRule="auto"/>
              <w:jc w:val="both"/>
              <w:rPr>
                <w:rFonts w:ascii="Arial Narrow" w:hAnsi="Arial Narrow" w:cs="Arial"/>
                <w:b/>
              </w:rPr>
            </w:pPr>
            <w:r w:rsidRPr="004832F3">
              <w:rPr>
                <w:rFonts w:ascii="Arial Narrow" w:hAnsi="Arial Narrow" w:cs="Arial"/>
                <w:b/>
              </w:rPr>
              <w:t>78/2026</w:t>
            </w:r>
          </w:p>
        </w:tc>
      </w:tr>
    </w:tbl>
    <w:p w14:paraId="01B96831" w14:textId="3017EAF1" w:rsidR="00EF1037" w:rsidRDefault="005C0930" w:rsidP="00C43C53">
      <w:pPr>
        <w:spacing w:after="120" w:line="276" w:lineRule="auto"/>
        <w:jc w:val="both"/>
        <w:rPr>
          <w:rFonts w:ascii="Arial Narrow" w:hAnsi="Arial Narrow" w:cs="Arial"/>
        </w:rPr>
      </w:pPr>
      <w:r w:rsidRPr="004832F3">
        <w:rPr>
          <w:rFonts w:ascii="Arial Narrow" w:hAnsi="Arial Narrow" w:cs="Arial"/>
        </w:rPr>
        <w:t xml:space="preserve">Zamawiający, </w:t>
      </w:r>
      <w:r w:rsidR="003B519E" w:rsidRPr="004832F3">
        <w:rPr>
          <w:rFonts w:ascii="Arial Narrow" w:hAnsi="Arial Narrow" w:cs="Arial"/>
          <w:b/>
        </w:rPr>
        <w:t>10.WSzKzP SPZOZ</w:t>
      </w:r>
      <w:r w:rsidRPr="004832F3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3B519E" w:rsidRPr="004832F3">
        <w:rPr>
          <w:rFonts w:ascii="Arial Narrow" w:hAnsi="Arial Narrow" w:cs="Arial"/>
        </w:rPr>
        <w:t>(</w:t>
      </w:r>
      <w:proofErr w:type="spellStart"/>
      <w:r w:rsidR="003B519E" w:rsidRPr="004832F3">
        <w:rPr>
          <w:rFonts w:ascii="Arial Narrow" w:hAnsi="Arial Narrow" w:cs="Arial"/>
        </w:rPr>
        <w:t>t.j</w:t>
      </w:r>
      <w:proofErr w:type="spellEnd"/>
      <w:r w:rsidR="003B519E" w:rsidRPr="004832F3">
        <w:rPr>
          <w:rFonts w:ascii="Arial Narrow" w:hAnsi="Arial Narrow" w:cs="Arial"/>
        </w:rPr>
        <w:t xml:space="preserve">. Dz. U. z 2024 r. poz. 1320 z </w:t>
      </w:r>
      <w:proofErr w:type="spellStart"/>
      <w:r w:rsidR="003B519E" w:rsidRPr="004832F3">
        <w:rPr>
          <w:rFonts w:ascii="Arial Narrow" w:hAnsi="Arial Narrow" w:cs="Arial"/>
        </w:rPr>
        <w:t>p</w:t>
      </w:r>
      <w:r w:rsidR="004832F3">
        <w:rPr>
          <w:rFonts w:ascii="Arial Narrow" w:hAnsi="Arial Narrow" w:cs="Arial"/>
        </w:rPr>
        <w:t>óź</w:t>
      </w:r>
      <w:r w:rsidR="003B519E" w:rsidRPr="004832F3">
        <w:rPr>
          <w:rFonts w:ascii="Arial Narrow" w:hAnsi="Arial Narrow" w:cs="Arial"/>
        </w:rPr>
        <w:t>n</w:t>
      </w:r>
      <w:proofErr w:type="spellEnd"/>
      <w:r w:rsidR="003B519E" w:rsidRPr="004832F3">
        <w:rPr>
          <w:rFonts w:ascii="Arial Narrow" w:hAnsi="Arial Narrow" w:cs="Arial"/>
        </w:rPr>
        <w:t>. zm.)</w:t>
      </w:r>
      <w:r w:rsidRPr="004832F3">
        <w:rPr>
          <w:rFonts w:ascii="Arial Narrow" w:hAnsi="Arial Narrow" w:cs="Arial"/>
        </w:rPr>
        <w:t xml:space="preserve">, </w:t>
      </w:r>
      <w:r w:rsidR="00EB3650" w:rsidRPr="004832F3">
        <w:rPr>
          <w:rFonts w:ascii="Arial Narrow" w:hAnsi="Arial Narrow" w:cs="Arial"/>
        </w:rPr>
        <w:t xml:space="preserve">informuje o </w:t>
      </w:r>
      <w:r w:rsidRPr="004832F3">
        <w:rPr>
          <w:rFonts w:ascii="Arial Narrow" w:hAnsi="Arial Narrow" w:cs="Arial"/>
        </w:rPr>
        <w:t>dokon</w:t>
      </w:r>
      <w:r w:rsidR="00EB3650" w:rsidRPr="004832F3">
        <w:rPr>
          <w:rFonts w:ascii="Arial Narrow" w:hAnsi="Arial Narrow" w:cs="Arial"/>
        </w:rPr>
        <w:t>aniu</w:t>
      </w:r>
      <w:r w:rsidRPr="004832F3">
        <w:rPr>
          <w:rFonts w:ascii="Arial Narrow" w:hAnsi="Arial Narrow" w:cs="Arial"/>
        </w:rPr>
        <w:t xml:space="preserve"> </w:t>
      </w:r>
      <w:r w:rsidR="00460DC4" w:rsidRPr="004832F3">
        <w:rPr>
          <w:rFonts w:ascii="Arial Narrow" w:hAnsi="Arial Narrow" w:cs="Arial"/>
        </w:rPr>
        <w:t>zmian</w:t>
      </w:r>
      <w:r w:rsidRPr="004832F3">
        <w:rPr>
          <w:rFonts w:ascii="Arial Narrow" w:hAnsi="Arial Narrow" w:cs="Arial"/>
        </w:rPr>
        <w:t xml:space="preserve"> w z</w:t>
      </w:r>
      <w:r w:rsidR="00460DC4" w:rsidRPr="004832F3">
        <w:rPr>
          <w:rFonts w:ascii="Arial Narrow" w:hAnsi="Arial Narrow" w:cs="Arial"/>
        </w:rPr>
        <w:t>apis</w:t>
      </w:r>
      <w:r w:rsidRPr="004832F3">
        <w:rPr>
          <w:rFonts w:ascii="Arial Narrow" w:hAnsi="Arial Narrow" w:cs="Arial"/>
        </w:rPr>
        <w:t>ach</w:t>
      </w:r>
      <w:r w:rsidR="00460DC4" w:rsidRPr="004832F3">
        <w:rPr>
          <w:rFonts w:ascii="Arial Narrow" w:hAnsi="Arial Narrow" w:cs="Arial"/>
        </w:rPr>
        <w:t xml:space="preserve"> </w:t>
      </w:r>
      <w:r w:rsidR="0022485D" w:rsidRPr="004832F3">
        <w:rPr>
          <w:rFonts w:ascii="Arial Narrow" w:hAnsi="Arial Narrow" w:cs="Arial"/>
        </w:rPr>
        <w:t>SWZ</w:t>
      </w:r>
      <w:r w:rsidR="00460DC4" w:rsidRPr="004832F3">
        <w:rPr>
          <w:rFonts w:ascii="Arial Narrow" w:hAnsi="Arial Narrow" w:cs="Arial"/>
        </w:rPr>
        <w:t xml:space="preserve"> w następującym zakresie</w:t>
      </w:r>
      <w:r w:rsidR="00EF1037" w:rsidRPr="004832F3">
        <w:rPr>
          <w:rFonts w:ascii="Arial Narrow" w:hAnsi="Arial Narrow" w:cs="Arial"/>
        </w:rPr>
        <w:t>:</w:t>
      </w:r>
    </w:p>
    <w:p w14:paraId="66DF211C" w14:textId="68A1318C" w:rsidR="004832F3" w:rsidRPr="004832F3" w:rsidRDefault="004832F3" w:rsidP="004832F3">
      <w:pPr>
        <w:numPr>
          <w:ilvl w:val="0"/>
          <w:numId w:val="1"/>
        </w:numPr>
        <w:spacing w:after="120" w:line="276" w:lineRule="auto"/>
        <w:jc w:val="both"/>
        <w:rPr>
          <w:rFonts w:ascii="Arial Narrow" w:hAnsi="Arial Narrow" w:cs="Arial"/>
          <w:bCs/>
        </w:rPr>
      </w:pPr>
      <w:r w:rsidRPr="004832F3">
        <w:rPr>
          <w:rFonts w:ascii="Arial Narrow" w:hAnsi="Arial Narrow" w:cs="Arial"/>
          <w:b/>
          <w:bCs/>
        </w:rPr>
        <w:t>Pkt. 17.1.</w:t>
      </w:r>
      <w:r w:rsidRPr="004832F3">
        <w:rPr>
          <w:rFonts w:ascii="Arial Narrow" w:hAnsi="Arial Narrow" w:cs="Arial"/>
          <w:bCs/>
        </w:rPr>
        <w:t xml:space="preserve"> otrzymuje brzmienie: Wykonawca pozostaje związany ofertą do dnia </w:t>
      </w:r>
      <w:r w:rsidRPr="00676D3E">
        <w:rPr>
          <w:rFonts w:ascii="Arial Narrow" w:hAnsi="Arial Narrow" w:cs="Arial"/>
          <w:b/>
        </w:rPr>
        <w:t>2026-10</w:t>
      </w:r>
      <w:r>
        <w:rPr>
          <w:rFonts w:ascii="Arial Narrow" w:hAnsi="Arial Narrow" w:cs="Arial"/>
          <w:b/>
          <w:bCs/>
        </w:rPr>
        <w:t>-13</w:t>
      </w:r>
    </w:p>
    <w:p w14:paraId="19062C14" w14:textId="7439B643" w:rsidR="004832F3" w:rsidRPr="004832F3" w:rsidRDefault="004832F3" w:rsidP="004832F3">
      <w:pPr>
        <w:numPr>
          <w:ilvl w:val="0"/>
          <w:numId w:val="1"/>
        </w:numPr>
        <w:spacing w:after="120" w:line="276" w:lineRule="auto"/>
        <w:jc w:val="both"/>
        <w:rPr>
          <w:rFonts w:ascii="Arial Narrow" w:hAnsi="Arial Narrow" w:cs="Arial"/>
          <w:bCs/>
        </w:rPr>
      </w:pPr>
      <w:r w:rsidRPr="004832F3">
        <w:rPr>
          <w:rFonts w:ascii="Arial Narrow" w:hAnsi="Arial Narrow" w:cs="Arial"/>
          <w:b/>
          <w:bCs/>
        </w:rPr>
        <w:t>Pkt. 19</w:t>
      </w:r>
      <w:r w:rsidRPr="004832F3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r w:rsidR="00676D3E" w:rsidRPr="004832F3">
        <w:rPr>
          <w:rFonts w:ascii="Arial Narrow" w:hAnsi="Arial Narrow" w:cs="Arial"/>
          <w:bCs/>
        </w:rPr>
        <w:t xml:space="preserve">dnia </w:t>
      </w:r>
      <w:r w:rsidR="00676D3E" w:rsidRPr="00676D3E">
        <w:rPr>
          <w:rFonts w:ascii="Arial Narrow" w:hAnsi="Arial Narrow" w:cs="Arial"/>
          <w:b/>
        </w:rPr>
        <w:t>2026</w:t>
      </w:r>
      <w:r w:rsidRPr="00676D3E">
        <w:rPr>
          <w:rFonts w:ascii="Arial Narrow" w:hAnsi="Arial Narrow" w:cs="Arial"/>
          <w:b/>
        </w:rPr>
        <w:t>-0</w:t>
      </w:r>
      <w:r>
        <w:rPr>
          <w:rFonts w:ascii="Arial Narrow" w:hAnsi="Arial Narrow" w:cs="Arial"/>
          <w:b/>
          <w:bCs/>
        </w:rPr>
        <w:t>7-16</w:t>
      </w:r>
      <w:r w:rsidRPr="004832F3">
        <w:rPr>
          <w:rFonts w:ascii="Arial Narrow" w:hAnsi="Arial Narrow" w:cs="Arial"/>
          <w:bCs/>
        </w:rPr>
        <w:t>.  Godzina składania ofert pozostaje bez zmian.</w:t>
      </w:r>
    </w:p>
    <w:p w14:paraId="1CD5CD3D" w14:textId="36D0ECDB" w:rsidR="004832F3" w:rsidRPr="004832F3" w:rsidRDefault="004832F3" w:rsidP="004832F3">
      <w:pPr>
        <w:numPr>
          <w:ilvl w:val="0"/>
          <w:numId w:val="1"/>
        </w:numPr>
        <w:spacing w:after="120" w:line="276" w:lineRule="auto"/>
        <w:jc w:val="both"/>
        <w:rPr>
          <w:rFonts w:ascii="Arial Narrow" w:hAnsi="Arial Narrow" w:cs="Arial"/>
          <w:bCs/>
        </w:rPr>
      </w:pPr>
      <w:r w:rsidRPr="004832F3">
        <w:rPr>
          <w:rFonts w:ascii="Arial Narrow" w:hAnsi="Arial Narrow" w:cs="Arial"/>
          <w:b/>
          <w:bCs/>
        </w:rPr>
        <w:t>Pkt. 20.1.</w:t>
      </w:r>
      <w:r w:rsidRPr="004832F3">
        <w:rPr>
          <w:rFonts w:ascii="Arial Narrow" w:hAnsi="Arial Narrow" w:cs="Arial"/>
          <w:bCs/>
        </w:rPr>
        <w:t xml:space="preserve"> otrzymuje brzmienie: Otwarcie ofert nastąpi w dniu </w:t>
      </w:r>
      <w:r w:rsidRPr="00676D3E">
        <w:rPr>
          <w:rFonts w:ascii="Arial Narrow" w:hAnsi="Arial Narrow" w:cs="Arial"/>
          <w:b/>
        </w:rPr>
        <w:t>2026-07</w:t>
      </w:r>
      <w:r>
        <w:rPr>
          <w:rFonts w:ascii="Arial Narrow" w:hAnsi="Arial Narrow" w:cs="Arial"/>
          <w:b/>
          <w:bCs/>
        </w:rPr>
        <w:t xml:space="preserve">-16 </w:t>
      </w:r>
      <w:r w:rsidRPr="004832F3">
        <w:rPr>
          <w:rFonts w:ascii="Arial Narrow" w:hAnsi="Arial Narrow" w:cs="Arial"/>
          <w:bCs/>
        </w:rPr>
        <w:t>za pośrednictwem Platformy, na karcie "Oferta/Załączniki", poprzez ich odszyfrowanie, które jest jednoznaczne z ich upublicznieniem. Godzina otwarcia ofert pozostaje bez zmian</w:t>
      </w:r>
    </w:p>
    <w:p w14:paraId="512F6C0F" w14:textId="7D0C1F59" w:rsidR="004832F3" w:rsidRPr="004832F3" w:rsidRDefault="004832F3" w:rsidP="004832F3">
      <w:pPr>
        <w:spacing w:line="276" w:lineRule="auto"/>
        <w:jc w:val="both"/>
        <w:rPr>
          <w:rFonts w:ascii="Arial Narrow" w:hAnsi="Arial Narrow" w:cs="Arial"/>
          <w:bCs/>
        </w:rPr>
      </w:pPr>
      <w:r w:rsidRPr="004832F3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4832F3">
        <w:rPr>
          <w:rFonts w:ascii="Arial Narrow" w:hAnsi="Arial Narrow" w:cs="Arial"/>
          <w:b/>
          <w:bCs/>
          <w:i/>
        </w:rPr>
        <w:t xml:space="preserve">S:  </w:t>
      </w:r>
      <w:r w:rsidR="00C43C53">
        <w:rPr>
          <w:rFonts w:ascii="Arial Narrow" w:hAnsi="Arial Narrow" w:cs="Arial"/>
          <w:b/>
          <w:bCs/>
          <w:i/>
        </w:rPr>
        <w:t>121</w:t>
      </w:r>
      <w:proofErr w:type="gramEnd"/>
      <w:r w:rsidR="00C43C53">
        <w:rPr>
          <w:rFonts w:ascii="Arial Narrow" w:hAnsi="Arial Narrow" w:cs="Arial"/>
          <w:b/>
          <w:bCs/>
          <w:i/>
        </w:rPr>
        <w:t>/2026 439983-2026.</w:t>
      </w:r>
    </w:p>
    <w:p w14:paraId="7A36BC6C" w14:textId="42D85624" w:rsidR="004832F3" w:rsidRPr="004832F3" w:rsidRDefault="0025164A" w:rsidP="004832F3">
      <w:pPr>
        <w:spacing w:after="120"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Zamawiający zamieszcza na stronie prowadzonego postępowania oraz stronie internetowej zamawiającego aktualny projekt umowy pn. „Projekt umowy </w:t>
      </w:r>
      <w:proofErr w:type="spellStart"/>
      <w:r>
        <w:rPr>
          <w:rFonts w:ascii="Arial Narrow" w:hAnsi="Arial Narrow" w:cs="Arial"/>
        </w:rPr>
        <w:t>UAKTUALNIONY.docs</w:t>
      </w:r>
      <w:proofErr w:type="spellEnd"/>
      <w:r>
        <w:rPr>
          <w:rFonts w:ascii="Arial Narrow" w:hAnsi="Arial Narrow" w:cs="Arial"/>
        </w:rPr>
        <w:t>”</w:t>
      </w:r>
    </w:p>
    <w:p w14:paraId="3E060BDB" w14:textId="53D2E3B9" w:rsidR="005C0930" w:rsidRPr="004832F3" w:rsidRDefault="00C43C5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4832F3">
        <w:rPr>
          <w:rFonts w:ascii="Arial Narrow" w:hAnsi="Arial Narrow" w:cs="Arial"/>
          <w:i/>
          <w:sz w:val="20"/>
        </w:rPr>
        <w:t>ZAMAWIAJĄCY</w:t>
      </w:r>
    </w:p>
    <w:p w14:paraId="0901B8A3" w14:textId="77777777" w:rsidR="005C0930" w:rsidRPr="004832F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2D1281A9" w14:textId="77777777" w:rsidR="004832F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6A923D91" w14:textId="77777777" w:rsidR="004832F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5CFDC740" w14:textId="77777777" w:rsidR="00C43C53" w:rsidRDefault="00C43C5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35475857" w14:textId="7C2CC7E6" w:rsidR="004832F3" w:rsidRPr="004832F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4832F3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4832F3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0D14D887" w14:textId="77777777" w:rsidR="004832F3" w:rsidRPr="00C43C5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C43C53">
        <w:rPr>
          <w:rFonts w:ascii="Arial Narrow" w:hAnsi="Arial Narrow" w:cs="Arial"/>
          <w:i/>
          <w:iCs/>
          <w:sz w:val="16"/>
          <w:szCs w:val="16"/>
        </w:rPr>
        <w:t xml:space="preserve">Egz. 1 - a/a kancelaria  </w:t>
      </w:r>
    </w:p>
    <w:p w14:paraId="73C35B20" w14:textId="77777777" w:rsidR="004832F3" w:rsidRPr="004832F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C43C53">
        <w:rPr>
          <w:rFonts w:ascii="Arial Narrow" w:hAnsi="Arial Narrow" w:cs="Arial"/>
          <w:i/>
          <w:iCs/>
          <w:sz w:val="16"/>
          <w:szCs w:val="16"/>
        </w:rPr>
        <w:t xml:space="preserve">Egz. 2 - Wykonawcy poprzez str. </w:t>
      </w:r>
      <w:proofErr w:type="spellStart"/>
      <w:r w:rsidRPr="00C43C53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C43C53">
        <w:rPr>
          <w:rFonts w:ascii="Arial Narrow" w:hAnsi="Arial Narrow" w:cs="Arial"/>
          <w:i/>
          <w:iCs/>
          <w:sz w:val="16"/>
          <w:szCs w:val="16"/>
        </w:rPr>
        <w:t xml:space="preserve">. 10wsk.mil.pl i e-propublico.pl; </w:t>
      </w:r>
      <w:proofErr w:type="spellStart"/>
      <w:r w:rsidRPr="00C43C53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C43C53">
        <w:rPr>
          <w:rFonts w:ascii="Arial Narrow" w:hAnsi="Arial Narrow" w:cs="Arial"/>
          <w:i/>
          <w:iCs/>
          <w:sz w:val="16"/>
          <w:szCs w:val="16"/>
        </w:rPr>
        <w:t>.</w:t>
      </w:r>
      <w:r w:rsidRPr="004832F3">
        <w:rPr>
          <w:rFonts w:ascii="Arial Narrow" w:hAnsi="Arial Narrow" w:cs="Arial"/>
          <w:i/>
          <w:iCs/>
          <w:sz w:val="16"/>
          <w:szCs w:val="16"/>
        </w:rPr>
        <w:t xml:space="preserve"> T2612 B10</w:t>
      </w:r>
    </w:p>
    <w:p w14:paraId="288BE1A6" w14:textId="77777777" w:rsidR="004832F3" w:rsidRPr="004832F3" w:rsidRDefault="004832F3" w:rsidP="004832F3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4832F3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4832F3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4832F3">
        <w:rPr>
          <w:rFonts w:ascii="Arial Narrow" w:hAnsi="Arial Narrow" w:cs="Arial"/>
          <w:i/>
          <w:iCs/>
          <w:sz w:val="16"/>
          <w:szCs w:val="16"/>
        </w:rPr>
        <w:t xml:space="preserve">, tel. 261 417 449, e-mail: choroszynska3292@10wsk.mil.pl </w:t>
      </w:r>
    </w:p>
    <w:p w14:paraId="22150428" w14:textId="14A09D69" w:rsidR="005C0930" w:rsidRPr="004832F3" w:rsidRDefault="004832F3" w:rsidP="004832F3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4832F3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26.06.</w:t>
      </w:r>
      <w:r w:rsidRPr="004832F3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5C0930" w:rsidRPr="004832F3" w:rsidSect="004832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A503E" w14:textId="77777777" w:rsidR="0029214F" w:rsidRDefault="0029214F">
      <w:r>
        <w:separator/>
      </w:r>
    </w:p>
  </w:endnote>
  <w:endnote w:type="continuationSeparator" w:id="0">
    <w:p w14:paraId="35941234" w14:textId="77777777" w:rsidR="0029214F" w:rsidRDefault="0029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A40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A5E6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8946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833DC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9B35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F245E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71AB2F" w14:textId="77777777" w:rsidR="00EF1037" w:rsidRDefault="00EF1037">
    <w:pPr>
      <w:pStyle w:val="Stopka"/>
      <w:tabs>
        <w:tab w:val="clear" w:pos="4536"/>
        <w:tab w:val="left" w:pos="6237"/>
      </w:tabs>
    </w:pPr>
  </w:p>
  <w:p w14:paraId="00C0D6F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2BB94" w14:textId="77777777" w:rsidR="0029214F" w:rsidRDefault="0029214F">
      <w:r>
        <w:separator/>
      </w:r>
    </w:p>
  </w:footnote>
  <w:footnote w:type="continuationSeparator" w:id="0">
    <w:p w14:paraId="5A997436" w14:textId="77777777" w:rsidR="0029214F" w:rsidRDefault="0029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71963" w14:textId="77777777" w:rsidR="003B519E" w:rsidRDefault="003B51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8AD9E" w14:textId="4A624137" w:rsidR="003B519E" w:rsidRDefault="00C43C53">
    <w:pPr>
      <w:pStyle w:val="Nagwek"/>
    </w:pPr>
    <w:r>
      <w:rPr>
        <w:noProof/>
      </w:rPr>
      <w:pict w14:anchorId="6A9DB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15pt;height:64.8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5762" w14:textId="77777777" w:rsidR="003B519E" w:rsidRDefault="003B51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25A4F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9175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0B6"/>
    <w:rsid w:val="00057D02"/>
    <w:rsid w:val="000613E0"/>
    <w:rsid w:val="001A571A"/>
    <w:rsid w:val="0022485D"/>
    <w:rsid w:val="0025164A"/>
    <w:rsid w:val="0029214F"/>
    <w:rsid w:val="002B1C74"/>
    <w:rsid w:val="00367CA8"/>
    <w:rsid w:val="00384EFD"/>
    <w:rsid w:val="003B519E"/>
    <w:rsid w:val="004222DA"/>
    <w:rsid w:val="00453E59"/>
    <w:rsid w:val="00460DC4"/>
    <w:rsid w:val="004832F3"/>
    <w:rsid w:val="005079A4"/>
    <w:rsid w:val="0055546F"/>
    <w:rsid w:val="005C0930"/>
    <w:rsid w:val="006736C6"/>
    <w:rsid w:val="00676D3E"/>
    <w:rsid w:val="006D4AE5"/>
    <w:rsid w:val="006E53A5"/>
    <w:rsid w:val="00854803"/>
    <w:rsid w:val="0087224A"/>
    <w:rsid w:val="009149C3"/>
    <w:rsid w:val="00930A96"/>
    <w:rsid w:val="00953AA1"/>
    <w:rsid w:val="0095641D"/>
    <w:rsid w:val="009D169F"/>
    <w:rsid w:val="00A070B6"/>
    <w:rsid w:val="00A4668B"/>
    <w:rsid w:val="00B26D41"/>
    <w:rsid w:val="00B361A9"/>
    <w:rsid w:val="00C152AE"/>
    <w:rsid w:val="00C43C53"/>
    <w:rsid w:val="00D1574A"/>
    <w:rsid w:val="00D248D2"/>
    <w:rsid w:val="00E02559"/>
    <w:rsid w:val="00E03B3C"/>
    <w:rsid w:val="00E74582"/>
    <w:rsid w:val="00E85547"/>
    <w:rsid w:val="00EB3650"/>
    <w:rsid w:val="00EB4188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937D8"/>
  <w15:chartTrackingRefBased/>
  <w15:docId w15:val="{CCD4C8C1-2DF7-4284-AFD8-E2D91259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2026-06-26T06:17:00Z</cp:lastPrinted>
  <dcterms:created xsi:type="dcterms:W3CDTF">2026-06-26T06:17:00Z</dcterms:created>
  <dcterms:modified xsi:type="dcterms:W3CDTF">2026-06-26T06:17:00Z</dcterms:modified>
</cp:coreProperties>
</file>