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378" w:rsidRPr="000B1D5E" w:rsidRDefault="00FE0378" w:rsidP="00FE0378">
      <w:pPr>
        <w:pStyle w:val="Nagwek"/>
        <w:jc w:val="right"/>
        <w:rPr>
          <w:rFonts w:ascii="Arial Narrow" w:hAnsi="Arial Narrow"/>
        </w:rPr>
      </w:pPr>
      <w:r w:rsidRPr="000B1D5E">
        <w:rPr>
          <w:rFonts w:ascii="Arial Narrow" w:hAnsi="Arial Narrow"/>
        </w:rPr>
        <w:t>Załącznik nr 10 do SWZ</w:t>
      </w:r>
    </w:p>
    <w:p w:rsidR="00FE0378" w:rsidRDefault="00FE0378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</w:p>
    <w:p w:rsidR="00132E2E" w:rsidRPr="00F62BCD" w:rsidRDefault="00FE0378" w:rsidP="00FE0378">
      <w:pPr>
        <w:tabs>
          <w:tab w:val="center" w:pos="4535"/>
          <w:tab w:val="right" w:pos="9067"/>
        </w:tabs>
        <w:spacing w:before="1"/>
        <w:ind w:left="3" w:right="5"/>
        <w:rPr>
          <w:rFonts w:ascii="Arial Narrow" w:hAnsi="Arial Narrow"/>
          <w:b/>
          <w:color w:val="000000"/>
          <w:sz w:val="28"/>
        </w:rPr>
      </w:pPr>
      <w:r>
        <w:rPr>
          <w:rFonts w:ascii="Arial Narrow" w:hAnsi="Arial Narrow"/>
          <w:b/>
          <w:color w:val="000000"/>
          <w:sz w:val="28"/>
        </w:rPr>
        <w:tab/>
      </w:r>
      <w:r w:rsidR="00132E2E" w:rsidRPr="00F62BCD">
        <w:rPr>
          <w:rFonts w:ascii="Arial Narrow" w:hAnsi="Arial Narrow"/>
          <w:b/>
          <w:color w:val="000000"/>
          <w:sz w:val="28"/>
        </w:rPr>
        <w:t>Raport zgodności po realizacji zamówienia dla Części nr ……</w:t>
      </w:r>
      <w:r>
        <w:rPr>
          <w:rFonts w:ascii="Arial Narrow" w:hAnsi="Arial Narrow"/>
          <w:b/>
          <w:color w:val="000000"/>
          <w:sz w:val="28"/>
        </w:rPr>
        <w:tab/>
      </w:r>
    </w:p>
    <w:p w:rsidR="003F1583" w:rsidRDefault="00132E2E" w:rsidP="00132E2E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F62BCD">
        <w:rPr>
          <w:rFonts w:ascii="Arial Narrow" w:hAnsi="Arial Narrow"/>
          <w:b/>
          <w:color w:val="000000"/>
          <w:sz w:val="28"/>
        </w:rPr>
        <w:t xml:space="preserve">zgodnie z zasadą „Do No </w:t>
      </w:r>
      <w:proofErr w:type="spellStart"/>
      <w:r w:rsidRPr="00F62BCD">
        <w:rPr>
          <w:rFonts w:ascii="Arial Narrow" w:hAnsi="Arial Narrow"/>
          <w:b/>
          <w:color w:val="000000"/>
          <w:sz w:val="28"/>
        </w:rPr>
        <w:t>SignificantHarm</w:t>
      </w:r>
      <w:proofErr w:type="spellEnd"/>
      <w:r w:rsidRPr="00F62BCD">
        <w:rPr>
          <w:rFonts w:ascii="Arial Narrow" w:hAnsi="Arial Narrow"/>
          <w:b/>
          <w:color w:val="000000"/>
          <w:sz w:val="28"/>
        </w:rPr>
        <w:t>” (DNSH)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F1583" w:rsidRPr="004E3C59" w:rsidTr="00E92FBC">
        <w:tc>
          <w:tcPr>
            <w:tcW w:w="2269" w:type="dxa"/>
          </w:tcPr>
          <w:p w:rsidR="003F1583" w:rsidRPr="00054BF6" w:rsidRDefault="003F1583" w:rsidP="006745AF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3F1583" w:rsidRPr="00054BF6" w:rsidRDefault="007E4BD9" w:rsidP="00FA25C3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7E4BD9">
              <w:rPr>
                <w:rFonts w:ascii="Arial Narrow" w:eastAsia="Times New Roman" w:hAnsi="Arial Narrow"/>
                <w:b/>
                <w:lang w:eastAsia="pl-PL"/>
              </w:rPr>
              <w:t xml:space="preserve">Zakup </w:t>
            </w:r>
            <w:r w:rsidR="00FA25C3">
              <w:rPr>
                <w:rFonts w:ascii="Arial Narrow" w:eastAsia="Times New Roman" w:hAnsi="Arial Narrow"/>
                <w:b/>
                <w:lang w:eastAsia="pl-PL"/>
              </w:rPr>
              <w:t>napędu ortopedycznego akumularorowego</w:t>
            </w:r>
            <w:r w:rsidRPr="007E4BD9">
              <w:rPr>
                <w:rFonts w:ascii="Arial Narrow" w:eastAsia="Times New Roman" w:hAnsi="Arial Narrow"/>
                <w:b/>
                <w:lang w:eastAsia="pl-PL"/>
              </w:rPr>
              <w:t xml:space="preserve"> w ramach Projektu nr FENX.06.01-IP.03-0018/25 pn: "Wsparcie infrastruktury  10.WSzKzP SP ZOZ w Bydgoszczy w zakresie AOS i leczenia jednego dnia poprzez zakup niezbędnych wyrobów medycznych"</w:t>
            </w:r>
          </w:p>
        </w:tc>
      </w:tr>
      <w:tr w:rsidR="003F1583" w:rsidRPr="004E3C59" w:rsidTr="00E92FBC">
        <w:tc>
          <w:tcPr>
            <w:tcW w:w="2269" w:type="dxa"/>
          </w:tcPr>
          <w:p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3F1583" w:rsidRPr="00054BF6" w:rsidRDefault="00FA25C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77</w:t>
            </w:r>
            <w:r w:rsidR="00821F85">
              <w:rPr>
                <w:rFonts w:ascii="Arial Narrow" w:eastAsia="Times New Roman" w:hAnsi="Arial Narrow"/>
                <w:b/>
                <w:lang w:eastAsia="pl-PL"/>
              </w:rPr>
              <w:t>/2026</w:t>
            </w:r>
          </w:p>
        </w:tc>
      </w:tr>
    </w:tbl>
    <w:p w:rsidR="003F1583" w:rsidRDefault="003F1583" w:rsidP="003F1583"/>
    <w:p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1. Informacje o realizacji (dostawie/usłudze)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Nazwa Wykonawcy/Dostawcy: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Adres siedziby: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NIP / REGON: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Osoba do kontaktu (imię i nazwisko, e-mail, tel.):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Opis przedmiotu realizacji (np. sprzęt / systemy bezpieczeństwa / oprogramowanie / wdrożenie / usługa):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Wykaz elementów (nazwa, typ, model/wersja) oraz ilość/liczba jednostek: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Data realizacji / data odbioru końcowego: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</w:t>
      </w:r>
    </w:p>
    <w:p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2. Zasada DNSH – ocena wpływu na środowisko</w:t>
      </w:r>
    </w:p>
    <w:p w:rsidR="003F1583" w:rsidRPr="001C678B" w:rsidRDefault="003F1583" w:rsidP="003F1583">
      <w:pPr>
        <w:pStyle w:val="Akapitzlist"/>
        <w:rPr>
          <w:rStyle w:val="Pogrubienie"/>
          <w:rFonts w:ascii="Arial Narrow" w:hAnsi="Arial Narrow"/>
          <w:sz w:val="22"/>
          <w:szCs w:val="22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Wykonawca oświadcza, że przedmiot realizacji wskazany w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pkt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1: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nie wyrządza poważnych szkód żadnemu z sześciu celów środowiskowych</w:t>
      </w:r>
      <w:r w:rsidRPr="001C678B">
        <w:rPr>
          <w:rFonts w:ascii="Arial Narrow" w:hAnsi="Arial Narrow" w:cs="Arial"/>
          <w:sz w:val="20"/>
          <w:szCs w:val="20"/>
        </w:rPr>
        <w:t>, zgodnie z art. 17 Rozporządzenia Parlamentu Europejskiego i Rady (UE) 2020/852.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2.1. Łagodzenie zmiany klimatu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powoduje istotnych emisji gazów cieplarnianych (GHG) w cyklu życia?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2.2. Przystosowanie do zmiany klimatu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jest odporny na skutki zmiany klimatu (np. ekstremalne temperatury, wilgotność) w zakresie mającym zastosowanie do jego eksploatacji?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2.3. Zrównoważone użytkowanie i ochrona zasobów wodnych i morskich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zużywa nadmiernie wody i nie powoduje ryzyka zanieczyszczenia wód (w zakresie mającym zastosowanie do jego użytkowania)?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lastRenderedPageBreak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2.4. Gospodarka o obiegu zamkniętym (GOZ)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wspiera GOZ (np. możliwość naprawy, dostępność części zamiennych, możliwość recyklingu, ograniczenie odpadów, trwałość)?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2.5. Zapobieganie zanieczyszczeniom i ich kontrola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Czy przedmiot realizacji nie zawiera substancji niebezpiecznych ponad dopuszczalne poziomy / spełnia wymagania dotyczące substancji niebezpiecznych (np. REACH,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w trakcie użytkowania nie generuje szkodliwych odpadów lub emisji ponad standardowe dla tego typu rozwiązań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2.6. Ochrona i odbudowa bioróżnorodności oraz ekosystemów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produkcja/dostawa/użytkowanie przedmiotu realizacji nie wpływają negatywnie na obszary chronione, siedliska i gatunki (w zakresie mającym zastosowanie)?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:rsidR="003F1583" w:rsidRPr="001C678B" w:rsidRDefault="00170AC9" w:rsidP="003F1583">
      <w:pPr>
        <w:rPr>
          <w:rFonts w:ascii="Arial Narrow" w:hAnsi="Arial Narrow"/>
          <w:sz w:val="20"/>
          <w:szCs w:val="20"/>
        </w:rPr>
      </w:pPr>
      <w:r w:rsidRPr="00170AC9">
        <w:rPr>
          <w:rFonts w:ascii="Arial Narrow" w:hAnsi="Arial Narrow"/>
          <w:noProof/>
          <w:sz w:val="20"/>
          <w:szCs w:val="20"/>
        </w:rPr>
        <w:pict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:rsidR="003F1583" w:rsidRPr="001C678B" w:rsidRDefault="003F1583" w:rsidP="003F1583">
      <w:pPr>
        <w:pStyle w:val="Nagwek3"/>
        <w:rPr>
          <w:rFonts w:ascii="Arial Narrow" w:hAnsi="Arial Narrow" w:cs="Arial"/>
          <w:color w:val="auto"/>
          <w:sz w:val="20"/>
          <w:szCs w:val="20"/>
        </w:rPr>
      </w:pPr>
      <w:r w:rsidRPr="001C678B">
        <w:rPr>
          <w:rFonts w:ascii="Arial Narrow" w:hAnsi="Arial Narrow" w:cs="Arial"/>
          <w:color w:val="auto"/>
          <w:sz w:val="20"/>
          <w:szCs w:val="20"/>
        </w:rPr>
        <w:t>3. Załączniki (opcjonalnie – katalog otwarty, dopuszcza się dokumenty równoważne)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[ ] Deklaracja zgodności CE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Karta katalogowa / specyfikacja techniczna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Deklaracja producenta dot. REACH /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Certyfikaty środowiskowe (np. ISO 14001, EPEAT, Energy Star) – jeżeli dotyczy</w:t>
      </w:r>
      <w:r w:rsidRPr="001C678B">
        <w:rPr>
          <w:rFonts w:ascii="Arial Narrow" w:hAnsi="Arial Narrow" w:cs="Arial"/>
          <w:sz w:val="20"/>
          <w:szCs w:val="20"/>
        </w:rPr>
        <w:br/>
        <w:t>[ ] Inne dokumenty (wymienić): ………………………………………………………………………………………</w:t>
      </w:r>
    </w:p>
    <w:p w:rsidR="003F1583" w:rsidRPr="001C678B" w:rsidRDefault="00170AC9" w:rsidP="003F1583">
      <w:pPr>
        <w:rPr>
          <w:rFonts w:ascii="Arial Narrow" w:hAnsi="Arial Narrow"/>
          <w:sz w:val="20"/>
          <w:szCs w:val="20"/>
        </w:rPr>
      </w:pPr>
      <w:r w:rsidRPr="00170AC9">
        <w:rPr>
          <w:rFonts w:ascii="Arial Narrow" w:hAnsi="Arial Narrow"/>
          <w:noProof/>
          <w:sz w:val="20"/>
          <w:szCs w:val="20"/>
        </w:rPr>
        <w:pict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4. Oświadczenie Wykonawcy</w:t>
      </w: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Oświadczam(y), że informacje zawarte w niniejszym raporcie są zgodne ze stanem faktycznym i zostały podane zgodnie z najlepszą wiedzą. Zobowiązuję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(em</w:t>
      </w:r>
      <w:proofErr w:type="spellEnd"/>
      <w:r w:rsidRPr="001C678B">
        <w:rPr>
          <w:rFonts w:ascii="Arial Narrow" w:hAnsi="Arial Narrow" w:cs="Arial"/>
          <w:sz w:val="20"/>
          <w:szCs w:val="20"/>
        </w:rPr>
        <w:t>y) się do przedstawienia dodatkowych informacji lub dokumentów potwierdzających zgodność z zasadą DNSH na żądanie Zamawiającego.</w:t>
      </w: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Miejscowość: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 </w:t>
      </w:r>
      <w:r w:rsidRPr="001C678B">
        <w:rPr>
          <w:rStyle w:val="Pogrubienie"/>
          <w:rFonts w:ascii="Arial Narrow" w:hAnsi="Arial Narrow" w:cs="Arial"/>
          <w:sz w:val="20"/>
          <w:szCs w:val="20"/>
        </w:rPr>
        <w:t>Data: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</w:t>
      </w: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Podpis osoby/osób upoważnionej(-</w:t>
      </w:r>
      <w:proofErr w:type="spellStart"/>
      <w:r w:rsidRPr="001C678B">
        <w:rPr>
          <w:rStyle w:val="Pogrubienie"/>
          <w:rFonts w:ascii="Arial Narrow" w:hAnsi="Arial Narrow" w:cs="Arial"/>
          <w:sz w:val="20"/>
          <w:szCs w:val="20"/>
        </w:rPr>
        <w:t>ych</w:t>
      </w:r>
      <w:proofErr w:type="spellEnd"/>
      <w:r w:rsidRPr="001C678B">
        <w:rPr>
          <w:rStyle w:val="Pogrubienie"/>
          <w:rFonts w:ascii="Arial Narrow" w:hAnsi="Arial Narrow" w:cs="Arial"/>
          <w:sz w:val="20"/>
          <w:szCs w:val="20"/>
        </w:rPr>
        <w:t>) do reprezentowania Wykonawcy:</w:t>
      </w:r>
    </w:p>
    <w:p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</w:t>
      </w:r>
    </w:p>
    <w:p w:rsidR="00F65CFA" w:rsidRDefault="00F65CFA"/>
    <w:sectPr w:rsidR="00F65CFA" w:rsidSect="00A329A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09B" w:rsidRDefault="0087609B" w:rsidP="003F1583">
      <w:r>
        <w:separator/>
      </w:r>
    </w:p>
  </w:endnote>
  <w:endnote w:type="continuationSeparator" w:id="1">
    <w:p w:rsidR="0087609B" w:rsidRDefault="0087609B" w:rsidP="003F15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09B" w:rsidRDefault="0087609B" w:rsidP="003F1583">
      <w:r>
        <w:separator/>
      </w:r>
    </w:p>
  </w:footnote>
  <w:footnote w:type="continuationSeparator" w:id="1">
    <w:p w:rsidR="0087609B" w:rsidRDefault="0087609B" w:rsidP="003F15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378" w:rsidRDefault="00FE0378" w:rsidP="00FE0378">
    <w:pPr>
      <w:pStyle w:val="Nagwek"/>
    </w:pPr>
    <w:r>
      <w:rPr>
        <w:noProof/>
        <w:lang w:eastAsia="pl-PL"/>
      </w:rPr>
      <w:drawing>
        <wp:inline distT="0" distB="0" distL="0" distR="0">
          <wp:extent cx="5903595" cy="841375"/>
          <wp:effectExtent l="19050" t="0" r="190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3595" cy="841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1583"/>
    <w:rsid w:val="000B1D5E"/>
    <w:rsid w:val="00132E2E"/>
    <w:rsid w:val="00170AC9"/>
    <w:rsid w:val="001868A1"/>
    <w:rsid w:val="001C678B"/>
    <w:rsid w:val="00242922"/>
    <w:rsid w:val="002C23D2"/>
    <w:rsid w:val="00364532"/>
    <w:rsid w:val="003925D0"/>
    <w:rsid w:val="003E4625"/>
    <w:rsid w:val="003F1583"/>
    <w:rsid w:val="00466527"/>
    <w:rsid w:val="0048385C"/>
    <w:rsid w:val="004B159E"/>
    <w:rsid w:val="004B4966"/>
    <w:rsid w:val="0053228C"/>
    <w:rsid w:val="006071E9"/>
    <w:rsid w:val="00607BA3"/>
    <w:rsid w:val="00636A31"/>
    <w:rsid w:val="006745AF"/>
    <w:rsid w:val="007A79B1"/>
    <w:rsid w:val="007E4BD9"/>
    <w:rsid w:val="00821F85"/>
    <w:rsid w:val="00862DD2"/>
    <w:rsid w:val="0087609B"/>
    <w:rsid w:val="00997FBE"/>
    <w:rsid w:val="00A329A2"/>
    <w:rsid w:val="00B13B01"/>
    <w:rsid w:val="00BE150A"/>
    <w:rsid w:val="00CA4EA9"/>
    <w:rsid w:val="00D66B2E"/>
    <w:rsid w:val="00D85222"/>
    <w:rsid w:val="00F65CFA"/>
    <w:rsid w:val="00FA25C3"/>
    <w:rsid w:val="00FE0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5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158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F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58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F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58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F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58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3F1583"/>
    <w:rPr>
      <w:i/>
      <w:iCs/>
      <w:color w:val="404040" w:themeColor="text1" w:themeTint="BF"/>
    </w:rPr>
  </w:style>
  <w:style w:type="paragraph" w:styleId="Akapitzlist">
    <w:name w:val="List Paragraph"/>
    <w:aliases w:val="wypunktowanie,CW_Lista,Wypunktowanie,Obiekt,List Paragraph1,normalny tekst,paragraf,Numerowanie,L1,Akapit z listą5,BulletC,RR PGE Akapit z listą,Styl 1,Citation List,본문(내용),List Paragraph (numbered (a)),zwykły tekst,Akapit z listą4,Bullet"/>
    <w:basedOn w:val="Normalny"/>
    <w:link w:val="AkapitzlistZnak"/>
    <w:uiPriority w:val="34"/>
    <w:qFormat/>
    <w:rsid w:val="003F158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3F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58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58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F1583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F1583"/>
    <w:rPr>
      <w:b/>
      <w:bCs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RR PGE Akapit z listą Znak,Styl 1 Znak,본문(내용) Znak"/>
    <w:link w:val="Akapitzlist"/>
    <w:uiPriority w:val="34"/>
    <w:qFormat/>
    <w:locked/>
    <w:rsid w:val="003F1583"/>
  </w:style>
  <w:style w:type="paragraph" w:styleId="NormalnyWeb">
    <w:name w:val="Normal (Web)"/>
    <w:basedOn w:val="Normalny"/>
    <w:uiPriority w:val="99"/>
    <w:unhideWhenUsed/>
    <w:rsid w:val="003F1583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nhideWhenUsed/>
    <w:rsid w:val="003F15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3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378"/>
    <w:rPr>
      <w:rFonts w:ascii="Tahoma" w:eastAsia="Arial" w:hAnsi="Tahoma" w:cs="Tahoma"/>
      <w:kern w:val="0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597</Words>
  <Characters>3586</Characters>
  <Application>Microsoft Office Word</Application>
  <DocSecurity>0</DocSecurity>
  <Lines>29</Lines>
  <Paragraphs>8</Paragraphs>
  <ScaleCrop>false</ScaleCrop>
  <Company/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user</cp:lastModifiedBy>
  <cp:revision>2</cp:revision>
  <cp:lastPrinted>2026-06-23T09:18:00Z</cp:lastPrinted>
  <dcterms:created xsi:type="dcterms:W3CDTF">2026-06-23T09:18:00Z</dcterms:created>
  <dcterms:modified xsi:type="dcterms:W3CDTF">2026-06-23T09:18:00Z</dcterms:modified>
</cp:coreProperties>
</file>