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C04960" w14:textId="13D1505F" w:rsidR="00AB38F2" w:rsidRPr="00AB38F2" w:rsidRDefault="00AB38F2" w:rsidP="00AB38F2">
      <w:pPr>
        <w:spacing w:after="120" w:line="276" w:lineRule="auto"/>
        <w:jc w:val="right"/>
        <w:rPr>
          <w:rFonts w:ascii="Garamond" w:hAnsi="Garamond" w:cs="Arial"/>
          <w:b/>
          <w:sz w:val="22"/>
          <w:szCs w:val="22"/>
        </w:rPr>
      </w:pPr>
      <w:r w:rsidRPr="00AB38F2">
        <w:rPr>
          <w:rFonts w:ascii="Garamond" w:hAnsi="Garamond" w:cs="Arial"/>
          <w:b/>
          <w:sz w:val="22"/>
          <w:szCs w:val="22"/>
        </w:rPr>
        <w:t xml:space="preserve">Załącznik nr </w:t>
      </w:r>
      <w:r w:rsidRPr="00AB38F2">
        <w:rPr>
          <w:rFonts w:ascii="Garamond" w:hAnsi="Garamond" w:cs="Arial"/>
          <w:b/>
          <w:sz w:val="22"/>
          <w:szCs w:val="22"/>
          <w:highlight w:val="green"/>
        </w:rPr>
        <w:t>___</w:t>
      </w:r>
      <w:r w:rsidRPr="00AB38F2">
        <w:rPr>
          <w:rFonts w:ascii="Garamond" w:hAnsi="Garamond" w:cs="Arial"/>
          <w:b/>
          <w:sz w:val="22"/>
          <w:szCs w:val="22"/>
        </w:rPr>
        <w:t xml:space="preserve">- wzór umowy </w:t>
      </w:r>
    </w:p>
    <w:p w14:paraId="05CBDA5F" w14:textId="77777777" w:rsidR="00AB38F2" w:rsidRPr="00AB38F2" w:rsidRDefault="00AB38F2" w:rsidP="00AB38F2">
      <w:pPr>
        <w:spacing w:after="120" w:line="276" w:lineRule="auto"/>
        <w:jc w:val="center"/>
        <w:rPr>
          <w:rFonts w:ascii="Garamond" w:hAnsi="Garamond" w:cs="Arial"/>
          <w:b/>
          <w:bCs/>
          <w:sz w:val="22"/>
          <w:szCs w:val="22"/>
        </w:rPr>
      </w:pPr>
      <w:r w:rsidRPr="00AB38F2">
        <w:rPr>
          <w:rFonts w:ascii="Garamond" w:hAnsi="Garamond"/>
          <w:b/>
          <w:bCs/>
          <w:sz w:val="22"/>
          <w:szCs w:val="22"/>
        </w:rPr>
        <w:t>UMOWA NR [____]/2026</w:t>
      </w:r>
    </w:p>
    <w:p w14:paraId="7885109A" w14:textId="77777777" w:rsidR="00AB38F2" w:rsidRPr="00AB38F2" w:rsidRDefault="00AB38F2" w:rsidP="00AB38F2">
      <w:pPr>
        <w:spacing w:after="120" w:line="276" w:lineRule="auto"/>
        <w:jc w:val="center"/>
        <w:rPr>
          <w:rFonts w:ascii="Garamond" w:hAnsi="Garamond" w:cs="Arial"/>
          <w:b/>
          <w:sz w:val="22"/>
          <w:szCs w:val="22"/>
        </w:rPr>
      </w:pPr>
    </w:p>
    <w:p w14:paraId="23DAD696" w14:textId="77777777" w:rsidR="00AB38F2" w:rsidRPr="00AB38F2" w:rsidRDefault="00AB38F2" w:rsidP="00AB38F2">
      <w:pPr>
        <w:tabs>
          <w:tab w:val="left" w:leader="dot" w:pos="4488"/>
        </w:tabs>
        <w:spacing w:after="120" w:line="276" w:lineRule="auto"/>
        <w:jc w:val="both"/>
        <w:rPr>
          <w:rFonts w:ascii="Garamond" w:hAnsi="Garamond" w:cs="Arial"/>
          <w:sz w:val="22"/>
          <w:szCs w:val="22"/>
        </w:rPr>
      </w:pPr>
      <w:r w:rsidRPr="00AB38F2">
        <w:rPr>
          <w:rFonts w:ascii="Garamond" w:hAnsi="Garamond"/>
          <w:sz w:val="22"/>
          <w:szCs w:val="22"/>
        </w:rPr>
        <w:t>Zawarta w Poznaniu w dniu [__] [__] 2026 r. pomiędzy:</w:t>
      </w:r>
    </w:p>
    <w:p w14:paraId="1D670EE3" w14:textId="77777777" w:rsidR="00AB38F2" w:rsidRPr="00AB38F2" w:rsidRDefault="00AB38F2" w:rsidP="00AB38F2">
      <w:pPr>
        <w:pStyle w:val="Akapitzlist"/>
        <w:tabs>
          <w:tab w:val="left" w:leader="dot" w:pos="8674"/>
        </w:tabs>
        <w:spacing w:after="120" w:line="276" w:lineRule="auto"/>
        <w:ind w:left="0"/>
        <w:contextualSpacing w:val="0"/>
        <w:jc w:val="both"/>
        <w:rPr>
          <w:rFonts w:ascii="Garamond" w:hAnsi="Garamond" w:cs="Arial"/>
          <w:sz w:val="22"/>
          <w:szCs w:val="22"/>
        </w:rPr>
      </w:pPr>
      <w:r w:rsidRPr="00AB38F2">
        <w:rPr>
          <w:rFonts w:ascii="Garamond" w:hAnsi="Garamond" w:cs="Arial"/>
          <w:b/>
          <w:bCs/>
          <w:sz w:val="22"/>
          <w:szCs w:val="22"/>
        </w:rPr>
        <w:t>Szpitalem Wojewódzkim w Poznaniu</w:t>
      </w:r>
      <w:r w:rsidRPr="00AB38F2">
        <w:rPr>
          <w:rFonts w:ascii="Garamond" w:hAnsi="Garamond" w:cs="Arial"/>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AB38F2">
        <w:rPr>
          <w:rFonts w:ascii="Garamond" w:hAnsi="Garamond" w:cs="Arial"/>
          <w:b/>
          <w:sz w:val="22"/>
          <w:szCs w:val="22"/>
        </w:rPr>
        <w:t xml:space="preserve"> </w:t>
      </w:r>
      <w:r w:rsidRPr="00AB38F2">
        <w:rPr>
          <w:rFonts w:ascii="Garamond" w:hAnsi="Garamond" w:cs="Arial"/>
          <w:bCs/>
          <w:sz w:val="22"/>
          <w:szCs w:val="22"/>
        </w:rPr>
        <w:t>Dyrektora Dawid Murawa</w:t>
      </w:r>
    </w:p>
    <w:p w14:paraId="15B2DE81" w14:textId="77777777" w:rsidR="00AB38F2" w:rsidRPr="00AB38F2" w:rsidRDefault="00AB38F2" w:rsidP="00AB38F2">
      <w:pPr>
        <w:pStyle w:val="Akapitzlist"/>
        <w:tabs>
          <w:tab w:val="left" w:leader="dot" w:pos="8674"/>
        </w:tabs>
        <w:spacing w:after="120" w:line="276" w:lineRule="auto"/>
        <w:ind w:left="0"/>
        <w:contextualSpacing w:val="0"/>
        <w:jc w:val="both"/>
        <w:rPr>
          <w:rFonts w:ascii="Garamond" w:hAnsi="Garamond" w:cs="Arial"/>
          <w:sz w:val="22"/>
          <w:szCs w:val="22"/>
        </w:rPr>
      </w:pPr>
      <w:r w:rsidRPr="00AB38F2">
        <w:rPr>
          <w:rFonts w:ascii="Garamond" w:hAnsi="Garamond" w:cs="Arial"/>
          <w:sz w:val="22"/>
          <w:szCs w:val="22"/>
        </w:rPr>
        <w:t>zwanym dalej "</w:t>
      </w:r>
      <w:r w:rsidRPr="00AB38F2">
        <w:rPr>
          <w:rFonts w:ascii="Garamond" w:hAnsi="Garamond" w:cs="Arial"/>
          <w:b/>
          <w:sz w:val="22"/>
          <w:szCs w:val="22"/>
        </w:rPr>
        <w:t>Zamawiającym</w:t>
      </w:r>
      <w:r w:rsidRPr="00AB38F2">
        <w:rPr>
          <w:rFonts w:ascii="Garamond" w:hAnsi="Garamond" w:cs="Arial"/>
          <w:sz w:val="22"/>
          <w:szCs w:val="22"/>
        </w:rPr>
        <w:t xml:space="preserve">", </w:t>
      </w:r>
    </w:p>
    <w:p w14:paraId="0A0EABA5" w14:textId="77777777" w:rsidR="00AB38F2" w:rsidRPr="00AB38F2" w:rsidRDefault="00AB38F2" w:rsidP="00AB38F2">
      <w:pPr>
        <w:tabs>
          <w:tab w:val="left" w:leader="dot" w:pos="1373"/>
        </w:tabs>
        <w:spacing w:after="120" w:line="276" w:lineRule="auto"/>
        <w:jc w:val="both"/>
        <w:rPr>
          <w:rFonts w:ascii="Garamond" w:hAnsi="Garamond" w:cs="Arial"/>
          <w:sz w:val="22"/>
          <w:szCs w:val="22"/>
        </w:rPr>
      </w:pPr>
      <w:r w:rsidRPr="00AB38F2">
        <w:rPr>
          <w:rFonts w:ascii="Garamond" w:hAnsi="Garamond" w:cs="Arial"/>
          <w:sz w:val="22"/>
          <w:szCs w:val="22"/>
        </w:rPr>
        <w:t>a,</w:t>
      </w:r>
    </w:p>
    <w:p w14:paraId="6FDB95EE" w14:textId="77777777" w:rsidR="00AB38F2" w:rsidRPr="00AB38F2" w:rsidRDefault="00AB38F2" w:rsidP="00AB38F2">
      <w:pPr>
        <w:pStyle w:val="Akapitzlist"/>
        <w:tabs>
          <w:tab w:val="left" w:leader="dot" w:pos="8674"/>
        </w:tabs>
        <w:spacing w:after="120" w:line="276" w:lineRule="auto"/>
        <w:ind w:left="0"/>
        <w:contextualSpacing w:val="0"/>
        <w:jc w:val="both"/>
        <w:rPr>
          <w:rFonts w:ascii="Garamond" w:hAnsi="Garamond" w:cs="Arial"/>
          <w:iCs/>
          <w:sz w:val="22"/>
          <w:szCs w:val="22"/>
        </w:rPr>
      </w:pPr>
      <w:r w:rsidRPr="00AB38F2">
        <w:rPr>
          <w:rFonts w:ascii="Garamond" w:eastAsia="MS Mincho" w:hAnsi="Garamond" w:cs="Arial"/>
          <w:iCs/>
          <w:sz w:val="22"/>
          <w:szCs w:val="22"/>
        </w:rPr>
        <w:t>[_______________________________________________]</w:t>
      </w:r>
      <w:r w:rsidRPr="00AB38F2">
        <w:rPr>
          <w:rFonts w:ascii="Garamond" w:eastAsia="MS Mincho" w:hAnsi="Garamond" w:cs="Arial"/>
          <w:b/>
          <w:iCs/>
          <w:sz w:val="22"/>
          <w:szCs w:val="22"/>
        </w:rPr>
        <w:t xml:space="preserve"> </w:t>
      </w:r>
      <w:r w:rsidRPr="00AB38F2">
        <w:rPr>
          <w:rFonts w:ascii="Garamond" w:eastAsia="MS Mincho" w:hAnsi="Garamond" w:cs="Arial"/>
          <w:iCs/>
          <w:sz w:val="22"/>
          <w:szCs w:val="22"/>
        </w:rPr>
        <w:t xml:space="preserve">z siedzibą w[____________ __-____], ul. [________], [___ _______], wpisaną do rejestru przedsiębiorców Krajowego Rejestru Sądowego prowadzonego przez [_______________________] Krajowego Rejestru Sądowego pod numerem KRS [____________], reprezentowaną przez [_______________] </w:t>
      </w:r>
      <w:r w:rsidRPr="00AB38F2">
        <w:rPr>
          <w:rFonts w:ascii="Garamond" w:hAnsi="Garamond" w:cs="Arial"/>
          <w:iCs/>
          <w:sz w:val="22"/>
          <w:szCs w:val="22"/>
        </w:rPr>
        <w:t xml:space="preserve"> </w:t>
      </w:r>
    </w:p>
    <w:p w14:paraId="5613C61E" w14:textId="77777777" w:rsidR="00AB38F2" w:rsidRPr="00AB38F2" w:rsidRDefault="00AB38F2" w:rsidP="00AB38F2">
      <w:pPr>
        <w:pStyle w:val="Akapitzlist"/>
        <w:tabs>
          <w:tab w:val="left" w:leader="dot" w:pos="8674"/>
        </w:tabs>
        <w:spacing w:after="120" w:line="276" w:lineRule="auto"/>
        <w:ind w:left="0"/>
        <w:contextualSpacing w:val="0"/>
        <w:jc w:val="both"/>
        <w:rPr>
          <w:rFonts w:ascii="Garamond" w:hAnsi="Garamond" w:cs="Arial"/>
          <w:iCs/>
          <w:sz w:val="22"/>
          <w:szCs w:val="22"/>
        </w:rPr>
      </w:pPr>
    </w:p>
    <w:p w14:paraId="4FA45413" w14:textId="77777777" w:rsidR="00AB38F2" w:rsidRPr="00AB38F2" w:rsidRDefault="00AB38F2" w:rsidP="00AB38F2">
      <w:pPr>
        <w:pStyle w:val="Akapitzlist"/>
        <w:tabs>
          <w:tab w:val="left" w:leader="dot" w:pos="8674"/>
        </w:tabs>
        <w:spacing w:after="120" w:line="276" w:lineRule="auto"/>
        <w:ind w:left="0"/>
        <w:contextualSpacing w:val="0"/>
        <w:jc w:val="both"/>
        <w:rPr>
          <w:rFonts w:ascii="Garamond" w:eastAsia="MS Mincho" w:hAnsi="Garamond" w:cs="Arial"/>
          <w:iCs/>
          <w:sz w:val="22"/>
          <w:szCs w:val="22"/>
        </w:rPr>
      </w:pPr>
      <w:r w:rsidRPr="00AB38F2">
        <w:rPr>
          <w:rFonts w:ascii="Garamond" w:hAnsi="Garamond" w:cs="Arial"/>
          <w:iCs/>
          <w:sz w:val="22"/>
          <w:szCs w:val="22"/>
        </w:rPr>
        <w:t>[</w:t>
      </w:r>
      <w:r w:rsidRPr="00AB38F2">
        <w:rPr>
          <w:rFonts w:ascii="Garamond" w:eastAsia="MS Mincho" w:hAnsi="Garamond" w:cs="Arial"/>
          <w:iCs/>
          <w:sz w:val="22"/>
          <w:szCs w:val="22"/>
        </w:rPr>
        <w:t>________]</w:t>
      </w:r>
      <w:r w:rsidRPr="00AB38F2">
        <w:rPr>
          <w:rFonts w:ascii="Garamond" w:hAnsi="Garamond" w:cs="Arial"/>
          <w:iCs/>
          <w:sz w:val="22"/>
          <w:szCs w:val="22"/>
        </w:rPr>
        <w:t xml:space="preserve"> prowadzącą działalność gospodarczą pod firmą [</w:t>
      </w:r>
      <w:r w:rsidRPr="00AB38F2">
        <w:rPr>
          <w:rFonts w:ascii="Garamond" w:eastAsia="MS Mincho" w:hAnsi="Garamond" w:cs="Arial"/>
          <w:iCs/>
          <w:sz w:val="22"/>
          <w:szCs w:val="22"/>
        </w:rPr>
        <w:t>________]</w:t>
      </w:r>
      <w:r w:rsidRPr="00AB38F2">
        <w:rPr>
          <w:rFonts w:ascii="Garamond" w:hAnsi="Garamond" w:cs="Arial"/>
          <w:iCs/>
          <w:sz w:val="22"/>
          <w:szCs w:val="22"/>
        </w:rPr>
        <w:t>, wpisaną do ewidencji działalności gospodarczej pod numerem [</w:t>
      </w:r>
      <w:r w:rsidRPr="00AB38F2">
        <w:rPr>
          <w:rFonts w:ascii="Garamond" w:eastAsia="MS Mincho" w:hAnsi="Garamond" w:cs="Arial"/>
          <w:iCs/>
          <w:sz w:val="22"/>
          <w:szCs w:val="22"/>
        </w:rPr>
        <w:t>________]</w:t>
      </w:r>
      <w:r w:rsidRPr="00AB38F2">
        <w:rPr>
          <w:rFonts w:ascii="Garamond" w:hAnsi="Garamond" w:cs="Arial"/>
          <w:iCs/>
          <w:sz w:val="22"/>
          <w:szCs w:val="22"/>
        </w:rPr>
        <w:t>, zamieszkałego(a) w [</w:t>
      </w:r>
      <w:r w:rsidRPr="00AB38F2">
        <w:rPr>
          <w:rFonts w:ascii="Garamond" w:eastAsia="MS Mincho" w:hAnsi="Garamond" w:cs="Arial"/>
          <w:iCs/>
          <w:sz w:val="22"/>
          <w:szCs w:val="22"/>
        </w:rPr>
        <w:t>________]</w:t>
      </w:r>
      <w:r w:rsidRPr="00AB38F2">
        <w:rPr>
          <w:rFonts w:ascii="Garamond" w:hAnsi="Garamond" w:cs="Arial"/>
          <w:iCs/>
          <w:sz w:val="22"/>
          <w:szCs w:val="22"/>
        </w:rPr>
        <w:t>, przy ul. [</w:t>
      </w:r>
      <w:r w:rsidRPr="00AB38F2">
        <w:rPr>
          <w:rFonts w:ascii="Garamond" w:eastAsia="MS Mincho" w:hAnsi="Garamond" w:cs="Arial"/>
          <w:iCs/>
          <w:sz w:val="22"/>
          <w:szCs w:val="22"/>
        </w:rPr>
        <w:t>________]</w:t>
      </w:r>
      <w:r w:rsidRPr="00AB38F2">
        <w:rPr>
          <w:rFonts w:ascii="Garamond" w:hAnsi="Garamond" w:cs="Arial"/>
          <w:iCs/>
          <w:sz w:val="22"/>
          <w:szCs w:val="22"/>
        </w:rPr>
        <w:t>, [</w:t>
      </w:r>
      <w:r w:rsidRPr="00AB38F2">
        <w:rPr>
          <w:rFonts w:ascii="Garamond" w:eastAsia="MS Mincho" w:hAnsi="Garamond" w:cs="Arial"/>
          <w:iCs/>
          <w:sz w:val="22"/>
          <w:szCs w:val="22"/>
        </w:rPr>
        <w:t>________]</w:t>
      </w:r>
      <w:r w:rsidRPr="00AB38F2">
        <w:rPr>
          <w:rFonts w:ascii="Garamond" w:hAnsi="Garamond" w:cs="Arial"/>
          <w:iCs/>
          <w:sz w:val="22"/>
          <w:szCs w:val="22"/>
        </w:rPr>
        <w:t>, NIP [</w:t>
      </w:r>
      <w:r w:rsidRPr="00AB38F2">
        <w:rPr>
          <w:rFonts w:ascii="Garamond" w:eastAsia="MS Mincho" w:hAnsi="Garamond" w:cs="Arial"/>
          <w:iCs/>
          <w:sz w:val="22"/>
          <w:szCs w:val="22"/>
        </w:rPr>
        <w:t>________]</w:t>
      </w:r>
      <w:r w:rsidRPr="00AB38F2">
        <w:rPr>
          <w:rFonts w:ascii="Garamond" w:hAnsi="Garamond" w:cs="Arial"/>
          <w:iCs/>
          <w:sz w:val="22"/>
          <w:szCs w:val="22"/>
        </w:rPr>
        <w:t>, REGON [</w:t>
      </w:r>
      <w:r w:rsidRPr="00AB38F2">
        <w:rPr>
          <w:rFonts w:ascii="Garamond" w:eastAsia="MS Mincho" w:hAnsi="Garamond" w:cs="Arial"/>
          <w:iCs/>
          <w:sz w:val="22"/>
          <w:szCs w:val="22"/>
        </w:rPr>
        <w:t>________]</w:t>
      </w:r>
      <w:r w:rsidRPr="00AB38F2">
        <w:rPr>
          <w:rFonts w:ascii="Garamond" w:hAnsi="Garamond" w:cs="Arial"/>
          <w:iCs/>
          <w:sz w:val="22"/>
          <w:szCs w:val="22"/>
        </w:rPr>
        <w:t>, PESEL [</w:t>
      </w:r>
      <w:r w:rsidRPr="00AB38F2">
        <w:rPr>
          <w:rFonts w:ascii="Garamond" w:eastAsia="MS Mincho" w:hAnsi="Garamond" w:cs="Arial"/>
          <w:iCs/>
          <w:sz w:val="22"/>
          <w:szCs w:val="22"/>
        </w:rPr>
        <w:t>________]</w:t>
      </w:r>
      <w:r w:rsidRPr="00AB38F2">
        <w:rPr>
          <w:rFonts w:ascii="Garamond" w:hAnsi="Garamond" w:cs="Arial"/>
          <w:iCs/>
          <w:sz w:val="22"/>
          <w:szCs w:val="22"/>
        </w:rPr>
        <w:t>, adres siedziby [</w:t>
      </w:r>
      <w:r w:rsidRPr="00AB38F2">
        <w:rPr>
          <w:rFonts w:ascii="Garamond" w:eastAsia="MS Mincho" w:hAnsi="Garamond" w:cs="Arial"/>
          <w:iCs/>
          <w:sz w:val="22"/>
          <w:szCs w:val="22"/>
        </w:rPr>
        <w:t xml:space="preserve">________] </w:t>
      </w:r>
    </w:p>
    <w:p w14:paraId="6E3A3B4F" w14:textId="77777777" w:rsidR="00AB38F2" w:rsidRPr="00AB38F2" w:rsidRDefault="00AB38F2" w:rsidP="00AB38F2">
      <w:pPr>
        <w:pStyle w:val="Akapitzlist"/>
        <w:tabs>
          <w:tab w:val="left" w:leader="dot" w:pos="8674"/>
        </w:tabs>
        <w:spacing w:after="120" w:line="276" w:lineRule="auto"/>
        <w:ind w:left="0"/>
        <w:contextualSpacing w:val="0"/>
        <w:jc w:val="both"/>
        <w:rPr>
          <w:rFonts w:ascii="Garamond" w:eastAsia="MS Mincho" w:hAnsi="Garamond" w:cs="Arial"/>
          <w:sz w:val="22"/>
          <w:szCs w:val="22"/>
        </w:rPr>
      </w:pPr>
      <w:r w:rsidRPr="00AB38F2">
        <w:rPr>
          <w:rFonts w:ascii="Garamond" w:hAnsi="Garamond" w:cs="Arial"/>
          <w:sz w:val="22"/>
          <w:szCs w:val="22"/>
        </w:rPr>
        <w:t>zwanym dalej "</w:t>
      </w:r>
      <w:r w:rsidRPr="00AB38F2">
        <w:rPr>
          <w:rFonts w:ascii="Garamond" w:hAnsi="Garamond" w:cs="Arial"/>
          <w:b/>
          <w:sz w:val="22"/>
          <w:szCs w:val="22"/>
        </w:rPr>
        <w:t>Wykonawcą</w:t>
      </w:r>
      <w:r w:rsidRPr="00AB38F2">
        <w:rPr>
          <w:rFonts w:ascii="Garamond" w:hAnsi="Garamond" w:cs="Arial"/>
          <w:sz w:val="22"/>
          <w:szCs w:val="22"/>
        </w:rPr>
        <w:t>",</w:t>
      </w:r>
      <w:r w:rsidRPr="00AB38F2">
        <w:rPr>
          <w:rFonts w:ascii="Garamond" w:eastAsia="MS Mincho" w:hAnsi="Garamond" w:cs="Arial"/>
          <w:sz w:val="22"/>
          <w:szCs w:val="22"/>
        </w:rPr>
        <w:t xml:space="preserve"> </w:t>
      </w:r>
    </w:p>
    <w:p w14:paraId="4B0240CE" w14:textId="77777777" w:rsidR="00AB38F2" w:rsidRPr="00AB38F2" w:rsidRDefault="00AB38F2" w:rsidP="00AB38F2">
      <w:pPr>
        <w:spacing w:after="120" w:line="276" w:lineRule="auto"/>
        <w:jc w:val="both"/>
        <w:rPr>
          <w:rFonts w:ascii="Garamond" w:hAnsi="Garamond" w:cs="Arial"/>
          <w:sz w:val="22"/>
          <w:szCs w:val="22"/>
        </w:rPr>
      </w:pPr>
      <w:r w:rsidRPr="00AB38F2">
        <w:rPr>
          <w:rFonts w:ascii="Garamond" w:hAnsi="Garamond" w:cs="Arial"/>
          <w:sz w:val="22"/>
          <w:szCs w:val="22"/>
        </w:rPr>
        <w:t>przy czym Zamawiający i Wykonawca dalej łącznie są zwani „</w:t>
      </w:r>
      <w:r w:rsidRPr="00AB38F2">
        <w:rPr>
          <w:rFonts w:ascii="Garamond" w:hAnsi="Garamond" w:cs="Arial"/>
          <w:b/>
          <w:sz w:val="22"/>
          <w:szCs w:val="22"/>
        </w:rPr>
        <w:t>Stronami</w:t>
      </w:r>
      <w:r w:rsidRPr="00AB38F2">
        <w:rPr>
          <w:rFonts w:ascii="Garamond" w:hAnsi="Garamond" w:cs="Arial"/>
          <w:sz w:val="22"/>
          <w:szCs w:val="22"/>
        </w:rPr>
        <w:t>" a każdy z osobna „</w:t>
      </w:r>
      <w:r w:rsidRPr="00AB38F2">
        <w:rPr>
          <w:rFonts w:ascii="Garamond" w:hAnsi="Garamond" w:cs="Arial"/>
          <w:b/>
          <w:sz w:val="22"/>
          <w:szCs w:val="22"/>
        </w:rPr>
        <w:t>Stroną</w:t>
      </w:r>
      <w:r w:rsidRPr="00AB38F2">
        <w:rPr>
          <w:rFonts w:ascii="Garamond" w:hAnsi="Garamond" w:cs="Arial"/>
          <w:sz w:val="22"/>
          <w:szCs w:val="22"/>
        </w:rPr>
        <w:t>".</w:t>
      </w:r>
    </w:p>
    <w:p w14:paraId="307D0976" w14:textId="77777777" w:rsidR="00AB38F2" w:rsidRPr="00AB38F2" w:rsidRDefault="00AB38F2" w:rsidP="00AB38F2">
      <w:pPr>
        <w:spacing w:after="120" w:line="276" w:lineRule="auto"/>
        <w:jc w:val="both"/>
        <w:rPr>
          <w:rFonts w:ascii="Garamond" w:hAnsi="Garamond" w:cs="Arial"/>
          <w:sz w:val="22"/>
          <w:szCs w:val="22"/>
        </w:rPr>
      </w:pPr>
      <w:r w:rsidRPr="00AB38F2">
        <w:rPr>
          <w:rFonts w:ascii="Garamond" w:hAnsi="Garamond" w:cs="Arial"/>
          <w:sz w:val="22"/>
          <w:szCs w:val="22"/>
        </w:rPr>
        <w:t>Strony zawierają umowę (zwaną dalej „Umową”) o następującej treści:</w:t>
      </w:r>
    </w:p>
    <w:p w14:paraId="47E0B98D" w14:textId="77777777" w:rsidR="00AB38F2" w:rsidRPr="00AB38F2" w:rsidRDefault="00AB38F2" w:rsidP="00AB38F2">
      <w:pPr>
        <w:spacing w:after="120" w:line="276" w:lineRule="auto"/>
        <w:jc w:val="both"/>
        <w:rPr>
          <w:rFonts w:ascii="Garamond" w:hAnsi="Garamond" w:cs="Arial"/>
          <w:sz w:val="22"/>
          <w:szCs w:val="22"/>
        </w:rPr>
      </w:pPr>
    </w:p>
    <w:p w14:paraId="133B2D38" w14:textId="77777777" w:rsidR="00AB38F2" w:rsidRPr="00AB38F2" w:rsidRDefault="00AB38F2" w:rsidP="00AB38F2">
      <w:pPr>
        <w:spacing w:after="120" w:line="276" w:lineRule="auto"/>
        <w:jc w:val="center"/>
        <w:rPr>
          <w:rFonts w:ascii="Garamond" w:hAnsi="Garamond"/>
          <w:b/>
          <w:sz w:val="22"/>
          <w:szCs w:val="22"/>
        </w:rPr>
      </w:pPr>
      <w:r w:rsidRPr="00AB38F2">
        <w:rPr>
          <w:rFonts w:ascii="Garamond" w:hAnsi="Garamond"/>
          <w:b/>
          <w:sz w:val="22"/>
          <w:szCs w:val="22"/>
        </w:rPr>
        <w:t xml:space="preserve">§ 1 </w:t>
      </w:r>
    </w:p>
    <w:p w14:paraId="60426C66" w14:textId="77777777" w:rsidR="00AB38F2" w:rsidRPr="00AB38F2" w:rsidRDefault="00AB38F2" w:rsidP="00AB38F2">
      <w:pPr>
        <w:pStyle w:val="Nagwek1"/>
        <w:spacing w:after="120" w:line="276" w:lineRule="auto"/>
        <w:rPr>
          <w:rFonts w:ascii="Garamond" w:hAnsi="Garamond"/>
          <w:b/>
          <w:bCs/>
          <w:sz w:val="22"/>
          <w:szCs w:val="22"/>
        </w:rPr>
      </w:pPr>
      <w:bookmarkStart w:id="0" w:name="_Toc530128056"/>
      <w:r w:rsidRPr="00AB38F2">
        <w:rPr>
          <w:rFonts w:ascii="Garamond" w:hAnsi="Garamond"/>
          <w:b/>
          <w:sz w:val="22"/>
          <w:szCs w:val="22"/>
        </w:rPr>
        <w:t>[Podstawa]</w:t>
      </w:r>
      <w:bookmarkEnd w:id="0"/>
    </w:p>
    <w:p w14:paraId="6F456197" w14:textId="1A9AD6B7" w:rsidR="00AB38F2" w:rsidRPr="00AB38F2" w:rsidRDefault="00AB38F2" w:rsidP="00AB38F2">
      <w:pPr>
        <w:numPr>
          <w:ilvl w:val="0"/>
          <w:numId w:val="20"/>
        </w:numPr>
        <w:spacing w:after="120" w:line="276" w:lineRule="auto"/>
        <w:ind w:left="284"/>
        <w:jc w:val="both"/>
        <w:rPr>
          <w:rFonts w:ascii="Garamond" w:hAnsi="Garamond"/>
          <w:b/>
          <w:color w:val="000000"/>
          <w:sz w:val="22"/>
          <w:szCs w:val="22"/>
        </w:rPr>
      </w:pPr>
      <w:r w:rsidRPr="00AB38F2">
        <w:rPr>
          <w:rFonts w:ascii="Garamond" w:hAnsi="Garamond"/>
          <w:sz w:val="22"/>
          <w:szCs w:val="22"/>
        </w:rPr>
        <w:t xml:space="preserve">Umowa zostaje zawarta w wyniku postępowania o udzielenie zamówienia publicznego prowadzonego w trybie </w:t>
      </w:r>
      <w:r w:rsidR="00C60064">
        <w:rPr>
          <w:rFonts w:ascii="Garamond" w:hAnsi="Garamond"/>
          <w:sz w:val="22"/>
          <w:szCs w:val="22"/>
        </w:rPr>
        <w:t>nieograniczonym</w:t>
      </w:r>
      <w:r w:rsidRPr="00AB38F2">
        <w:rPr>
          <w:rFonts w:ascii="Garamond" w:hAnsi="Garamond"/>
          <w:sz w:val="22"/>
          <w:szCs w:val="22"/>
        </w:rPr>
        <w:t>, na podstawie ustawy z dnia 11 września 2019 r. - Prawo zamówień publicznych (</w:t>
      </w:r>
      <w:proofErr w:type="spellStart"/>
      <w:r w:rsidRPr="00AB38F2">
        <w:rPr>
          <w:rFonts w:ascii="Garamond" w:hAnsi="Garamond"/>
          <w:sz w:val="22"/>
          <w:szCs w:val="22"/>
        </w:rPr>
        <w:t>t.j</w:t>
      </w:r>
      <w:proofErr w:type="spellEnd"/>
      <w:r w:rsidRPr="00AB38F2">
        <w:rPr>
          <w:rFonts w:ascii="Garamond" w:hAnsi="Garamond"/>
          <w:sz w:val="22"/>
          <w:szCs w:val="22"/>
        </w:rPr>
        <w:t>. Dz.U. z 2024 r. poz. 1320 ze zm.), którego przedmiotem są: Środki dezynfekcyjne, nr pozycji planu zamówień publicznych: 2.2.33, znak sprawy: [________]/2026.</w:t>
      </w:r>
    </w:p>
    <w:p w14:paraId="53BDC435" w14:textId="77777777" w:rsidR="00AB38F2" w:rsidRPr="00AB38F2" w:rsidRDefault="00AB38F2" w:rsidP="00AB38F2">
      <w:pPr>
        <w:numPr>
          <w:ilvl w:val="0"/>
          <w:numId w:val="20"/>
        </w:numPr>
        <w:spacing w:after="120" w:line="276" w:lineRule="auto"/>
        <w:ind w:left="284"/>
        <w:jc w:val="both"/>
        <w:rPr>
          <w:rFonts w:ascii="Garamond" w:hAnsi="Garamond"/>
          <w:b/>
          <w:color w:val="000000"/>
          <w:sz w:val="22"/>
          <w:szCs w:val="22"/>
        </w:rPr>
      </w:pPr>
      <w:r w:rsidRPr="00AB38F2">
        <w:rPr>
          <w:rFonts w:ascii="Garamond" w:hAnsi="Garamond"/>
          <w:sz w:val="22"/>
          <w:szCs w:val="22"/>
        </w:rPr>
        <w:t>Niniejsza Umowa stanowi transakcję handlową w rozumieniu ustawy z dnia 8 marca 2013 r. o przeciwdziałaniu nadmiernym opóźnieniom w transakcjach handlowych (</w:t>
      </w:r>
      <w:proofErr w:type="spellStart"/>
      <w:r w:rsidRPr="00AB38F2">
        <w:rPr>
          <w:rFonts w:ascii="Garamond" w:hAnsi="Garamond"/>
          <w:sz w:val="22"/>
          <w:szCs w:val="22"/>
        </w:rPr>
        <w:t>t.j</w:t>
      </w:r>
      <w:proofErr w:type="spellEnd"/>
      <w:r w:rsidRPr="00AB38F2">
        <w:rPr>
          <w:rFonts w:ascii="Garamond" w:hAnsi="Garamond"/>
          <w:sz w:val="22"/>
          <w:szCs w:val="22"/>
        </w:rPr>
        <w:t>. Dz.U. z 2023 r. poz. 1790 ze zm.), z uwzględnieniem szczególnych zasad płatności właściwych dla podmiotu leczniczego będącego podmiotem publicznym.</w:t>
      </w:r>
    </w:p>
    <w:p w14:paraId="321D03BD" w14:textId="77777777" w:rsidR="00AB38F2" w:rsidRPr="00AB38F2" w:rsidRDefault="00AB38F2" w:rsidP="00AB38F2">
      <w:pPr>
        <w:autoSpaceDE w:val="0"/>
        <w:autoSpaceDN w:val="0"/>
        <w:adjustRightInd w:val="0"/>
        <w:spacing w:after="120" w:line="276" w:lineRule="auto"/>
        <w:jc w:val="center"/>
        <w:rPr>
          <w:rFonts w:ascii="Garamond" w:hAnsi="Garamond" w:cs="Arial"/>
          <w:b/>
          <w:bCs/>
          <w:sz w:val="22"/>
          <w:szCs w:val="22"/>
        </w:rPr>
      </w:pPr>
      <w:r w:rsidRPr="00AB38F2">
        <w:rPr>
          <w:rFonts w:ascii="Garamond" w:hAnsi="Garamond" w:cs="Arial"/>
          <w:b/>
          <w:bCs/>
          <w:sz w:val="22"/>
          <w:szCs w:val="22"/>
        </w:rPr>
        <w:t>§ 2</w:t>
      </w:r>
    </w:p>
    <w:p w14:paraId="1E254560" w14:textId="77777777" w:rsidR="00AB38F2" w:rsidRPr="00AB38F2" w:rsidRDefault="00AB38F2" w:rsidP="00AB38F2">
      <w:pPr>
        <w:pStyle w:val="Nagwek1"/>
        <w:spacing w:after="120" w:line="276" w:lineRule="auto"/>
        <w:rPr>
          <w:rFonts w:ascii="Garamond" w:hAnsi="Garamond"/>
          <w:b/>
          <w:sz w:val="22"/>
          <w:szCs w:val="22"/>
        </w:rPr>
      </w:pPr>
      <w:bookmarkStart w:id="1" w:name="_Toc530128057"/>
      <w:r w:rsidRPr="00AB38F2">
        <w:rPr>
          <w:rFonts w:ascii="Garamond" w:hAnsi="Garamond"/>
          <w:b/>
          <w:sz w:val="22"/>
          <w:szCs w:val="22"/>
        </w:rPr>
        <w:t>[Definicje]</w:t>
      </w:r>
      <w:bookmarkEnd w:id="1"/>
    </w:p>
    <w:p w14:paraId="16E333F1" w14:textId="77777777" w:rsidR="00AB38F2" w:rsidRPr="00AB38F2" w:rsidRDefault="00AB38F2" w:rsidP="00AB38F2">
      <w:pPr>
        <w:spacing w:before="60" w:after="120" w:line="276" w:lineRule="auto"/>
        <w:ind w:left="426" w:hanging="426"/>
        <w:jc w:val="both"/>
        <w:rPr>
          <w:rFonts w:ascii="Garamond" w:hAnsi="Garamond" w:cs="Arial"/>
          <w:sz w:val="22"/>
          <w:szCs w:val="22"/>
        </w:rPr>
      </w:pPr>
      <w:r w:rsidRPr="00AB38F2">
        <w:rPr>
          <w:rFonts w:ascii="Garamond" w:hAnsi="Garamond" w:cs="Arial"/>
          <w:sz w:val="22"/>
          <w:szCs w:val="22"/>
        </w:rPr>
        <w:t>Następujące terminy występujące w Umowie będą interpretowane we wskazany poniżej sposób:</w:t>
      </w:r>
    </w:p>
    <w:p w14:paraId="254C63A4" w14:textId="77777777" w:rsidR="00AB38F2" w:rsidRPr="00AB38F2" w:rsidRDefault="00AB38F2" w:rsidP="00AB38F2">
      <w:pPr>
        <w:numPr>
          <w:ilvl w:val="0"/>
          <w:numId w:val="1"/>
        </w:numPr>
        <w:autoSpaceDE w:val="0"/>
        <w:autoSpaceDN w:val="0"/>
        <w:adjustRightInd w:val="0"/>
        <w:spacing w:after="120" w:line="276" w:lineRule="auto"/>
        <w:ind w:left="709" w:hanging="283"/>
        <w:jc w:val="both"/>
        <w:rPr>
          <w:rFonts w:ascii="Garamond" w:hAnsi="Garamond" w:cs="Arial"/>
          <w:sz w:val="22"/>
          <w:szCs w:val="22"/>
        </w:rPr>
      </w:pPr>
      <w:r w:rsidRPr="00AB38F2">
        <w:rPr>
          <w:rFonts w:ascii="Garamond" w:hAnsi="Garamond"/>
          <w:sz w:val="22"/>
          <w:szCs w:val="22"/>
        </w:rPr>
        <w:t>„</w:t>
      </w:r>
      <w:r w:rsidRPr="00AB38F2">
        <w:rPr>
          <w:rFonts w:ascii="Garamond" w:hAnsi="Garamond"/>
          <w:b/>
          <w:bCs/>
          <w:sz w:val="22"/>
          <w:szCs w:val="22"/>
        </w:rPr>
        <w:t>Asortyment</w:t>
      </w:r>
      <w:r w:rsidRPr="00AB38F2">
        <w:rPr>
          <w:rFonts w:ascii="Garamond" w:hAnsi="Garamond"/>
          <w:sz w:val="22"/>
          <w:szCs w:val="22"/>
        </w:rPr>
        <w:t xml:space="preserve">” oznacza środki dezynfekcyjne o parametrach, przeznaczeniu, dokumentach dopuszczających, spektrum działania, ilościach i cenach jednostkowych określonych w SWZ, Opisie </w:t>
      </w:r>
      <w:r w:rsidRPr="00AB38F2">
        <w:rPr>
          <w:rFonts w:ascii="Garamond" w:hAnsi="Garamond"/>
          <w:sz w:val="22"/>
          <w:szCs w:val="22"/>
        </w:rPr>
        <w:lastRenderedPageBreak/>
        <w:t>Przedmiotu Zamówienia, formularzu cenowym oraz ofercie Wykonawcy, które Wykonawca zobowiązany jest dostarczać Zamawiającemu sukcesywnie na zasadach określonych w Umowie.</w:t>
      </w:r>
    </w:p>
    <w:p w14:paraId="7E97622A" w14:textId="77777777" w:rsidR="00AB38F2" w:rsidRPr="00AB38F2" w:rsidRDefault="00AB38F2" w:rsidP="00AB38F2">
      <w:pPr>
        <w:numPr>
          <w:ilvl w:val="0"/>
          <w:numId w:val="1"/>
        </w:numPr>
        <w:autoSpaceDE w:val="0"/>
        <w:autoSpaceDN w:val="0"/>
        <w:adjustRightInd w:val="0"/>
        <w:spacing w:after="120" w:line="276" w:lineRule="auto"/>
        <w:ind w:left="709" w:hanging="283"/>
        <w:jc w:val="both"/>
        <w:rPr>
          <w:rFonts w:ascii="Garamond" w:hAnsi="Garamond" w:cs="Arial"/>
          <w:sz w:val="22"/>
          <w:szCs w:val="22"/>
        </w:rPr>
      </w:pPr>
      <w:r w:rsidRPr="00AB38F2">
        <w:rPr>
          <w:rFonts w:ascii="Garamond" w:hAnsi="Garamond" w:cs="Arial"/>
          <w:sz w:val="22"/>
          <w:szCs w:val="22"/>
        </w:rPr>
        <w:t>„</w:t>
      </w:r>
      <w:r w:rsidRPr="00AB38F2">
        <w:rPr>
          <w:rFonts w:ascii="Garamond" w:hAnsi="Garamond" w:cs="Arial"/>
          <w:b/>
          <w:sz w:val="22"/>
          <w:szCs w:val="22"/>
        </w:rPr>
        <w:t>Umowa</w:t>
      </w:r>
      <w:r w:rsidRPr="00AB38F2">
        <w:rPr>
          <w:rFonts w:ascii="Garamond" w:hAnsi="Garamond" w:cs="Arial"/>
          <w:sz w:val="22"/>
          <w:szCs w:val="22"/>
        </w:rPr>
        <w:t>" oznacza niniejszą umowę o udzielenie Zamówienia Publicznego zawartą między Zamawiającym i Wykonawcą wraz ze wszystkimi aneksami i załącznikami do tej Umowy.</w:t>
      </w:r>
    </w:p>
    <w:p w14:paraId="109DF26D" w14:textId="77777777" w:rsidR="00AB38F2" w:rsidRPr="00AB38F2" w:rsidRDefault="00AB38F2" w:rsidP="00AB38F2">
      <w:pPr>
        <w:numPr>
          <w:ilvl w:val="0"/>
          <w:numId w:val="1"/>
        </w:numPr>
        <w:autoSpaceDE w:val="0"/>
        <w:autoSpaceDN w:val="0"/>
        <w:adjustRightInd w:val="0"/>
        <w:spacing w:after="120" w:line="276" w:lineRule="auto"/>
        <w:ind w:left="709" w:hanging="283"/>
        <w:jc w:val="both"/>
        <w:rPr>
          <w:rFonts w:ascii="Garamond" w:hAnsi="Garamond" w:cs="Arial"/>
          <w:sz w:val="22"/>
          <w:szCs w:val="22"/>
        </w:rPr>
      </w:pPr>
      <w:r w:rsidRPr="00AB38F2">
        <w:rPr>
          <w:rFonts w:ascii="Garamond" w:hAnsi="Garamond" w:cs="Arial"/>
          <w:sz w:val="22"/>
          <w:szCs w:val="22"/>
        </w:rPr>
        <w:t>„</w:t>
      </w:r>
      <w:r w:rsidRPr="00AB38F2">
        <w:rPr>
          <w:rFonts w:ascii="Garamond" w:hAnsi="Garamond" w:cs="Arial"/>
          <w:b/>
          <w:sz w:val="22"/>
          <w:szCs w:val="22"/>
        </w:rPr>
        <w:t>Usługi</w:t>
      </w:r>
      <w:r w:rsidRPr="00AB38F2">
        <w:rPr>
          <w:rFonts w:ascii="Garamond" w:hAnsi="Garamond" w:cs="Arial"/>
          <w:sz w:val="22"/>
          <w:szCs w:val="22"/>
        </w:rPr>
        <w:t>" oznaczają usługi towarzyszące dostawie, takie jak transport i ubezpieczenie, rozładunek oraz wszelkie inne usługi dodatkowe niezbędne do należytego wykonania Umowy.</w:t>
      </w:r>
    </w:p>
    <w:p w14:paraId="1669FB2B" w14:textId="77777777" w:rsidR="00AB38F2" w:rsidRPr="00AB38F2" w:rsidRDefault="00AB38F2" w:rsidP="00AB38F2">
      <w:pPr>
        <w:numPr>
          <w:ilvl w:val="0"/>
          <w:numId w:val="1"/>
        </w:numPr>
        <w:autoSpaceDE w:val="0"/>
        <w:autoSpaceDN w:val="0"/>
        <w:adjustRightInd w:val="0"/>
        <w:spacing w:after="120" w:line="276" w:lineRule="auto"/>
        <w:ind w:left="709" w:hanging="283"/>
        <w:jc w:val="both"/>
        <w:rPr>
          <w:rFonts w:ascii="Garamond" w:hAnsi="Garamond" w:cs="Arial"/>
          <w:sz w:val="22"/>
          <w:szCs w:val="22"/>
        </w:rPr>
      </w:pPr>
      <w:r w:rsidRPr="00AB38F2">
        <w:rPr>
          <w:rFonts w:ascii="Garamond" w:hAnsi="Garamond" w:cs="Arial"/>
          <w:sz w:val="22"/>
          <w:szCs w:val="22"/>
        </w:rPr>
        <w:t>„</w:t>
      </w:r>
      <w:r w:rsidRPr="00AB38F2">
        <w:rPr>
          <w:rFonts w:ascii="Garamond" w:hAnsi="Garamond" w:cs="Arial"/>
          <w:b/>
          <w:sz w:val="22"/>
          <w:szCs w:val="22"/>
        </w:rPr>
        <w:t>Strona</w:t>
      </w:r>
      <w:r w:rsidRPr="00AB38F2">
        <w:rPr>
          <w:rFonts w:ascii="Garamond" w:hAnsi="Garamond" w:cs="Arial"/>
          <w:sz w:val="22"/>
          <w:szCs w:val="22"/>
        </w:rPr>
        <w:t>” oznacza Zamawiającego lub Wykonawcę, w zależności od kontekstu; a “Strony” oznacza łącznie Zamawiającego i Wykonawcę.</w:t>
      </w:r>
    </w:p>
    <w:p w14:paraId="7AD5639B" w14:textId="77777777" w:rsidR="00AB38F2" w:rsidRPr="00AB38F2" w:rsidRDefault="00AB38F2" w:rsidP="00AB38F2">
      <w:pPr>
        <w:numPr>
          <w:ilvl w:val="0"/>
          <w:numId w:val="1"/>
        </w:numPr>
        <w:autoSpaceDE w:val="0"/>
        <w:autoSpaceDN w:val="0"/>
        <w:adjustRightInd w:val="0"/>
        <w:spacing w:after="120" w:line="276" w:lineRule="auto"/>
        <w:ind w:left="709" w:hanging="283"/>
        <w:jc w:val="both"/>
        <w:rPr>
          <w:rFonts w:ascii="Garamond" w:hAnsi="Garamond" w:cs="Arial"/>
          <w:sz w:val="22"/>
          <w:szCs w:val="22"/>
        </w:rPr>
      </w:pPr>
      <w:r w:rsidRPr="00AB38F2">
        <w:rPr>
          <w:rFonts w:ascii="Garamond" w:hAnsi="Garamond" w:cs="Arial"/>
          <w:sz w:val="22"/>
          <w:szCs w:val="22"/>
        </w:rPr>
        <w:t>„</w:t>
      </w:r>
      <w:r w:rsidRPr="00AB38F2">
        <w:rPr>
          <w:rFonts w:ascii="Garamond" w:hAnsi="Garamond" w:cs="Arial"/>
          <w:b/>
          <w:sz w:val="22"/>
          <w:szCs w:val="22"/>
        </w:rPr>
        <w:t>Zamówienie Publiczne</w:t>
      </w:r>
      <w:r w:rsidRPr="00AB38F2">
        <w:rPr>
          <w:rFonts w:ascii="Garamond" w:hAnsi="Garamond" w:cs="Arial"/>
          <w:sz w:val="22"/>
          <w:szCs w:val="22"/>
        </w:rPr>
        <w:t>” oznacza zamówienie publiczne w rozumieniu obowiązujących przepisów ustawy Prawo zamówień publicznych, w wyniku, którego doszło do zawarcia Umowy.</w:t>
      </w:r>
    </w:p>
    <w:p w14:paraId="675B19FB" w14:textId="77777777" w:rsidR="00AB38F2" w:rsidRPr="00AB38F2" w:rsidRDefault="00AB38F2" w:rsidP="00AB38F2">
      <w:pPr>
        <w:numPr>
          <w:ilvl w:val="0"/>
          <w:numId w:val="1"/>
        </w:numPr>
        <w:autoSpaceDE w:val="0"/>
        <w:autoSpaceDN w:val="0"/>
        <w:adjustRightInd w:val="0"/>
        <w:spacing w:after="120" w:line="276" w:lineRule="auto"/>
        <w:ind w:left="709" w:hanging="283"/>
        <w:jc w:val="both"/>
        <w:rPr>
          <w:rFonts w:ascii="Garamond" w:hAnsi="Garamond" w:cs="Arial"/>
          <w:sz w:val="22"/>
          <w:szCs w:val="22"/>
        </w:rPr>
      </w:pPr>
      <w:r w:rsidRPr="00AB38F2">
        <w:rPr>
          <w:rFonts w:ascii="Garamond" w:hAnsi="Garamond"/>
          <w:sz w:val="22"/>
          <w:szCs w:val="22"/>
        </w:rPr>
        <w:t>„</w:t>
      </w:r>
      <w:r w:rsidRPr="00AB38F2">
        <w:rPr>
          <w:rFonts w:ascii="Garamond" w:hAnsi="Garamond"/>
          <w:b/>
          <w:bCs/>
          <w:sz w:val="22"/>
          <w:szCs w:val="22"/>
        </w:rPr>
        <w:t>Dzień Roboczy</w:t>
      </w:r>
      <w:r w:rsidRPr="00AB38F2">
        <w:rPr>
          <w:rFonts w:ascii="Garamond" w:hAnsi="Garamond"/>
          <w:sz w:val="22"/>
          <w:szCs w:val="22"/>
        </w:rPr>
        <w:t>” oznacza dzień od poniedziałku do piątku z wyłączeniem dni ustawowo wolnych od pracy oraz dni, w których Zamawiający nie prowadzi odbioru dostaw w danej komórce organizacyjnej.</w:t>
      </w:r>
    </w:p>
    <w:p w14:paraId="2D00A8F2" w14:textId="77777777" w:rsidR="00AB38F2" w:rsidRPr="00AB38F2" w:rsidRDefault="00AB38F2" w:rsidP="00AB38F2">
      <w:pPr>
        <w:numPr>
          <w:ilvl w:val="0"/>
          <w:numId w:val="1"/>
        </w:numPr>
        <w:autoSpaceDE w:val="0"/>
        <w:autoSpaceDN w:val="0"/>
        <w:adjustRightInd w:val="0"/>
        <w:spacing w:after="120" w:line="276" w:lineRule="auto"/>
        <w:ind w:left="709" w:hanging="283"/>
        <w:jc w:val="both"/>
        <w:rPr>
          <w:rFonts w:ascii="Garamond" w:hAnsi="Garamond" w:cs="Arial"/>
          <w:sz w:val="22"/>
          <w:szCs w:val="22"/>
        </w:rPr>
      </w:pPr>
      <w:r w:rsidRPr="00AB38F2">
        <w:rPr>
          <w:rFonts w:ascii="Garamond" w:hAnsi="Garamond"/>
          <w:sz w:val="22"/>
          <w:szCs w:val="22"/>
        </w:rPr>
        <w:t>„</w:t>
      </w:r>
      <w:proofErr w:type="spellStart"/>
      <w:r w:rsidRPr="00AB38F2">
        <w:rPr>
          <w:rFonts w:ascii="Garamond" w:hAnsi="Garamond"/>
          <w:b/>
          <w:bCs/>
          <w:sz w:val="22"/>
          <w:szCs w:val="22"/>
        </w:rPr>
        <w:t>KSeF</w:t>
      </w:r>
      <w:proofErr w:type="spellEnd"/>
      <w:r w:rsidRPr="00AB38F2">
        <w:rPr>
          <w:rFonts w:ascii="Garamond" w:hAnsi="Garamond"/>
          <w:sz w:val="22"/>
          <w:szCs w:val="22"/>
        </w:rPr>
        <w:t>” oznacza Krajowy System e-Faktur, o którym mowa w przepisach ustawy o podatku od towarów i usług oraz przepisach wykonawczych.</w:t>
      </w:r>
    </w:p>
    <w:p w14:paraId="0D5E21EF" w14:textId="77777777" w:rsidR="00AB38F2" w:rsidRPr="00AB38F2" w:rsidRDefault="00AB38F2" w:rsidP="00AB38F2">
      <w:pPr>
        <w:numPr>
          <w:ilvl w:val="0"/>
          <w:numId w:val="1"/>
        </w:numPr>
        <w:autoSpaceDE w:val="0"/>
        <w:autoSpaceDN w:val="0"/>
        <w:adjustRightInd w:val="0"/>
        <w:spacing w:after="120" w:line="276" w:lineRule="auto"/>
        <w:ind w:left="709" w:hanging="283"/>
        <w:jc w:val="both"/>
        <w:rPr>
          <w:rFonts w:ascii="Garamond" w:hAnsi="Garamond" w:cs="Arial"/>
          <w:sz w:val="22"/>
          <w:szCs w:val="22"/>
        </w:rPr>
      </w:pPr>
      <w:r w:rsidRPr="00AB38F2">
        <w:rPr>
          <w:rFonts w:ascii="Garamond" w:hAnsi="Garamond"/>
          <w:sz w:val="22"/>
          <w:szCs w:val="22"/>
        </w:rPr>
        <w:t>„</w:t>
      </w:r>
      <w:r w:rsidRPr="00AB38F2">
        <w:rPr>
          <w:rFonts w:ascii="Garamond" w:hAnsi="Garamond"/>
          <w:b/>
          <w:bCs/>
          <w:sz w:val="22"/>
          <w:szCs w:val="22"/>
        </w:rPr>
        <w:t>Faktura ustrukturyzowana</w:t>
      </w:r>
      <w:r w:rsidRPr="00AB38F2">
        <w:rPr>
          <w:rFonts w:ascii="Garamond" w:hAnsi="Garamond"/>
          <w:sz w:val="22"/>
          <w:szCs w:val="22"/>
        </w:rPr>
        <w:t xml:space="preserve">” oznacza fakturę wystawioną przy użyciu </w:t>
      </w:r>
      <w:proofErr w:type="spellStart"/>
      <w:r w:rsidRPr="00AB38F2">
        <w:rPr>
          <w:rFonts w:ascii="Garamond" w:hAnsi="Garamond"/>
          <w:sz w:val="22"/>
          <w:szCs w:val="22"/>
        </w:rPr>
        <w:t>KSeF</w:t>
      </w:r>
      <w:proofErr w:type="spellEnd"/>
      <w:r w:rsidRPr="00AB38F2">
        <w:rPr>
          <w:rFonts w:ascii="Garamond" w:hAnsi="Garamond"/>
          <w:sz w:val="22"/>
          <w:szCs w:val="22"/>
        </w:rPr>
        <w:t xml:space="preserve">, posiadającą numer identyfikujący nadany w </w:t>
      </w:r>
      <w:proofErr w:type="spellStart"/>
      <w:r w:rsidRPr="00AB38F2">
        <w:rPr>
          <w:rFonts w:ascii="Garamond" w:hAnsi="Garamond"/>
          <w:sz w:val="22"/>
          <w:szCs w:val="22"/>
        </w:rPr>
        <w:t>KSeF</w:t>
      </w:r>
      <w:proofErr w:type="spellEnd"/>
      <w:r w:rsidRPr="00AB38F2">
        <w:rPr>
          <w:rFonts w:ascii="Garamond" w:hAnsi="Garamond"/>
          <w:sz w:val="22"/>
          <w:szCs w:val="22"/>
        </w:rPr>
        <w:t>.</w:t>
      </w:r>
    </w:p>
    <w:p w14:paraId="6F489561" w14:textId="77777777" w:rsidR="00AB38F2" w:rsidRPr="00AB38F2" w:rsidRDefault="00AB38F2" w:rsidP="00AB38F2">
      <w:pPr>
        <w:numPr>
          <w:ilvl w:val="0"/>
          <w:numId w:val="1"/>
        </w:numPr>
        <w:autoSpaceDE w:val="0"/>
        <w:autoSpaceDN w:val="0"/>
        <w:adjustRightInd w:val="0"/>
        <w:spacing w:after="120" w:line="276" w:lineRule="auto"/>
        <w:ind w:left="709" w:hanging="283"/>
        <w:jc w:val="both"/>
        <w:rPr>
          <w:rFonts w:ascii="Garamond" w:hAnsi="Garamond" w:cs="Arial"/>
          <w:sz w:val="22"/>
          <w:szCs w:val="22"/>
        </w:rPr>
      </w:pPr>
      <w:r w:rsidRPr="00AB38F2">
        <w:rPr>
          <w:rFonts w:ascii="Garamond" w:hAnsi="Garamond"/>
          <w:sz w:val="22"/>
          <w:szCs w:val="22"/>
        </w:rPr>
        <w:t>„</w:t>
      </w:r>
      <w:r w:rsidRPr="00AB38F2">
        <w:rPr>
          <w:rFonts w:ascii="Garamond" w:hAnsi="Garamond"/>
          <w:b/>
          <w:bCs/>
          <w:sz w:val="22"/>
          <w:szCs w:val="22"/>
        </w:rPr>
        <w:t>Dokument WZ</w:t>
      </w:r>
      <w:r w:rsidRPr="00AB38F2">
        <w:rPr>
          <w:rFonts w:ascii="Garamond" w:hAnsi="Garamond"/>
          <w:sz w:val="22"/>
          <w:szCs w:val="22"/>
        </w:rPr>
        <w:t>” oznacza dokument dostawy albo inny dokument magazynowy potwierdzający ilość, rodzaj, partię, termin ważności i miejsce dostarczenia Asortymentu.</w:t>
      </w:r>
    </w:p>
    <w:p w14:paraId="4E9795FC" w14:textId="77777777" w:rsidR="00AB38F2" w:rsidRPr="00AB38F2" w:rsidRDefault="00AB38F2" w:rsidP="00AB38F2">
      <w:pPr>
        <w:pStyle w:val="Zwykytekst1"/>
        <w:spacing w:after="120" w:line="276" w:lineRule="auto"/>
        <w:jc w:val="center"/>
        <w:rPr>
          <w:rFonts w:ascii="Garamond" w:hAnsi="Garamond" w:cs="Calibri Light"/>
          <w:b/>
          <w:bCs/>
          <w:sz w:val="22"/>
          <w:szCs w:val="22"/>
        </w:rPr>
      </w:pPr>
      <w:r w:rsidRPr="00AB38F2">
        <w:rPr>
          <w:rFonts w:ascii="Garamond" w:hAnsi="Garamond" w:cs="Calibri Light"/>
          <w:b/>
          <w:bCs/>
          <w:sz w:val="22"/>
          <w:szCs w:val="22"/>
        </w:rPr>
        <w:t>§3</w:t>
      </w:r>
    </w:p>
    <w:p w14:paraId="2861C608" w14:textId="77777777" w:rsidR="00AB38F2" w:rsidRPr="00AB38F2" w:rsidRDefault="00AB38F2" w:rsidP="00AB38F2">
      <w:pPr>
        <w:pStyle w:val="Zwykytekst1"/>
        <w:spacing w:after="120" w:line="276" w:lineRule="auto"/>
        <w:jc w:val="center"/>
        <w:rPr>
          <w:rFonts w:ascii="Garamond" w:hAnsi="Garamond" w:cs="Calibri Light"/>
          <w:b/>
          <w:bCs/>
          <w:iCs/>
          <w:sz w:val="22"/>
          <w:szCs w:val="22"/>
        </w:rPr>
      </w:pPr>
      <w:r w:rsidRPr="00AB38F2">
        <w:rPr>
          <w:rFonts w:ascii="Garamond" w:hAnsi="Garamond" w:cs="Calibri Light"/>
          <w:b/>
          <w:bCs/>
          <w:iCs/>
          <w:sz w:val="22"/>
          <w:szCs w:val="22"/>
        </w:rPr>
        <w:t>[PRZEDMIOT UMOWY]</w:t>
      </w:r>
    </w:p>
    <w:p w14:paraId="49F6E072" w14:textId="77777777" w:rsidR="00AB38F2" w:rsidRPr="00AB38F2" w:rsidRDefault="00AB38F2" w:rsidP="00AB38F2">
      <w:pPr>
        <w:pStyle w:val="Zwykytekst1"/>
        <w:numPr>
          <w:ilvl w:val="0"/>
          <w:numId w:val="2"/>
        </w:numPr>
        <w:tabs>
          <w:tab w:val="left" w:pos="6740"/>
        </w:tabs>
        <w:spacing w:after="120" w:line="276" w:lineRule="auto"/>
        <w:ind w:left="426"/>
        <w:jc w:val="both"/>
        <w:rPr>
          <w:rFonts w:ascii="Garamond" w:hAnsi="Garamond" w:cs="Arial"/>
          <w:sz w:val="22"/>
          <w:szCs w:val="22"/>
        </w:rPr>
      </w:pPr>
      <w:r w:rsidRPr="00AB38F2">
        <w:rPr>
          <w:rFonts w:ascii="Garamond" w:hAnsi="Garamond"/>
          <w:sz w:val="22"/>
          <w:szCs w:val="22"/>
        </w:rPr>
        <w:t>Zamawiający udziela Wykonawcy Zamówienia Publicznego na sukcesywną dostawę Asortymentu według rodzajów, ilości i parametrów określonych w formularzu cenowym stanowiącym załącznik nr 1 do Umowy oraz w Opisie Przedmiotu Zamówienia stanowiącym załącznik nr 2 do Umowy. Dostawy będą realizowane zasadniczo do Magazynu Centralnego Zamawiającego, chyba że w Zamówieniu wskazano inne miejsce odbioru na terenie Zamawiającego.</w:t>
      </w:r>
    </w:p>
    <w:p w14:paraId="1F0D5074" w14:textId="77777777" w:rsidR="00AB38F2" w:rsidRPr="00AB38F2" w:rsidRDefault="00AB38F2" w:rsidP="00AB38F2">
      <w:pPr>
        <w:pStyle w:val="Zwykytekst1"/>
        <w:numPr>
          <w:ilvl w:val="0"/>
          <w:numId w:val="2"/>
        </w:numPr>
        <w:tabs>
          <w:tab w:val="left" w:pos="6740"/>
        </w:tabs>
        <w:spacing w:after="120" w:line="276" w:lineRule="auto"/>
        <w:ind w:left="426"/>
        <w:jc w:val="both"/>
        <w:rPr>
          <w:rFonts w:ascii="Garamond" w:hAnsi="Garamond" w:cs="Arial"/>
          <w:sz w:val="22"/>
          <w:szCs w:val="22"/>
        </w:rPr>
      </w:pPr>
      <w:r w:rsidRPr="00AB38F2">
        <w:rPr>
          <w:rFonts w:ascii="Garamond" w:hAnsi="Garamond" w:cs="Arial"/>
          <w:sz w:val="22"/>
          <w:szCs w:val="22"/>
        </w:rPr>
        <w:t>W ramach przedmiotu Umowy Wykonawca zobowiązuje się na własny koszt i własnym staraniem w szczególności do:</w:t>
      </w:r>
    </w:p>
    <w:p w14:paraId="5CD44037" w14:textId="77777777" w:rsidR="00AB38F2" w:rsidRPr="00AB38F2" w:rsidRDefault="00AB38F2" w:rsidP="00AB38F2">
      <w:pPr>
        <w:numPr>
          <w:ilvl w:val="0"/>
          <w:numId w:val="3"/>
        </w:numPr>
        <w:autoSpaceDE w:val="0"/>
        <w:autoSpaceDN w:val="0"/>
        <w:adjustRightInd w:val="0"/>
        <w:spacing w:after="120" w:line="276" w:lineRule="auto"/>
        <w:jc w:val="both"/>
        <w:rPr>
          <w:rFonts w:ascii="Garamond" w:hAnsi="Garamond" w:cs="Arial"/>
          <w:sz w:val="22"/>
          <w:szCs w:val="22"/>
        </w:rPr>
      </w:pPr>
      <w:r w:rsidRPr="00AB38F2">
        <w:rPr>
          <w:rFonts w:ascii="Garamond" w:hAnsi="Garamond"/>
          <w:sz w:val="22"/>
          <w:szCs w:val="22"/>
        </w:rPr>
        <w:t>dostarczenia, wniesienia i rozładunku Asortymentu w miejscu wskazanym przez Zamawiającego w Zamówieniu, w szczególności do Magazynu Centralnego, bez obciążania Zamawiającego jakimikolwiek dodatkowymi kosztami z tego tytułu,</w:t>
      </w:r>
    </w:p>
    <w:p w14:paraId="55B06229" w14:textId="77777777" w:rsidR="00AB38F2" w:rsidRPr="00AB38F2" w:rsidRDefault="00AB38F2" w:rsidP="00AB38F2">
      <w:pPr>
        <w:numPr>
          <w:ilvl w:val="0"/>
          <w:numId w:val="3"/>
        </w:numPr>
        <w:autoSpaceDE w:val="0"/>
        <w:autoSpaceDN w:val="0"/>
        <w:adjustRightInd w:val="0"/>
        <w:spacing w:after="120" w:line="276" w:lineRule="auto"/>
        <w:jc w:val="both"/>
        <w:rPr>
          <w:rFonts w:ascii="Garamond" w:hAnsi="Garamond" w:cs="Arial"/>
          <w:sz w:val="22"/>
          <w:szCs w:val="22"/>
        </w:rPr>
      </w:pPr>
      <w:r w:rsidRPr="00AB38F2">
        <w:rPr>
          <w:rFonts w:ascii="Garamond" w:hAnsi="Garamond"/>
          <w:sz w:val="22"/>
          <w:szCs w:val="22"/>
        </w:rPr>
        <w:t>przekazania Zamawiającemu, najpóźniej przy pierwszej dostawie danego produktu oraz każdorazowo po aktualizacji, wszelkich dokumentów w języku polskim wymaganych przepisami prawa, SWZ, Opisem Przedmiotu Zamówienia i Umową, w szczególności dokumentów dopuszczających Asortyment do obrotu i stosowania w podmiotach leczniczych, kart charakterystyki, deklaracji lub certyfikatów zgodności, dokumentów CE, pozwoleń, zgłoszeń, etykiet i ulotek, o ile dotyczą danego produktu,</w:t>
      </w:r>
    </w:p>
    <w:p w14:paraId="6AB2931D" w14:textId="77777777" w:rsidR="00AB38F2" w:rsidRPr="00AB38F2" w:rsidRDefault="00AB38F2" w:rsidP="00AB38F2">
      <w:pPr>
        <w:numPr>
          <w:ilvl w:val="0"/>
          <w:numId w:val="3"/>
        </w:numPr>
        <w:autoSpaceDE w:val="0"/>
        <w:autoSpaceDN w:val="0"/>
        <w:adjustRightInd w:val="0"/>
        <w:spacing w:after="120" w:line="276" w:lineRule="auto"/>
        <w:jc w:val="both"/>
        <w:rPr>
          <w:rFonts w:ascii="Garamond" w:hAnsi="Garamond" w:cs="Arial"/>
          <w:sz w:val="22"/>
          <w:szCs w:val="22"/>
        </w:rPr>
      </w:pPr>
      <w:r w:rsidRPr="00AB38F2">
        <w:rPr>
          <w:rFonts w:ascii="Garamond" w:hAnsi="Garamond" w:cs="Arial"/>
          <w:sz w:val="22"/>
          <w:szCs w:val="22"/>
        </w:rPr>
        <w:t>przekazania wszelkich instrukcji dotyczących magazynowania, warunków przechowywania Asortymentu,</w:t>
      </w:r>
    </w:p>
    <w:p w14:paraId="5FC29FAB" w14:textId="77777777" w:rsidR="00AB38F2" w:rsidRPr="00AB38F2" w:rsidRDefault="00AB38F2" w:rsidP="00AB38F2">
      <w:pPr>
        <w:numPr>
          <w:ilvl w:val="0"/>
          <w:numId w:val="3"/>
        </w:numPr>
        <w:autoSpaceDE w:val="0"/>
        <w:autoSpaceDN w:val="0"/>
        <w:adjustRightInd w:val="0"/>
        <w:spacing w:after="120" w:line="276" w:lineRule="auto"/>
        <w:jc w:val="both"/>
        <w:rPr>
          <w:rFonts w:ascii="Garamond" w:hAnsi="Garamond" w:cs="Arial"/>
          <w:sz w:val="22"/>
          <w:szCs w:val="22"/>
        </w:rPr>
      </w:pPr>
      <w:r w:rsidRPr="00AB38F2">
        <w:rPr>
          <w:rFonts w:ascii="Garamond" w:hAnsi="Garamond" w:cs="Arial"/>
          <w:sz w:val="22"/>
          <w:szCs w:val="22"/>
        </w:rPr>
        <w:t>zrealizowania innych świadczeń określonych w Umowie lub opisie przedmiotu zamówienia lub pozostałych świadczeń, które okażą się niezbędne do należytego wykonania Umowy.</w:t>
      </w:r>
    </w:p>
    <w:p w14:paraId="48743EAF" w14:textId="77777777" w:rsidR="00AB38F2" w:rsidRPr="00AB38F2" w:rsidRDefault="00AB38F2" w:rsidP="00AB38F2">
      <w:pPr>
        <w:pStyle w:val="Bezodstpw"/>
        <w:spacing w:after="120" w:line="276" w:lineRule="auto"/>
        <w:jc w:val="center"/>
        <w:rPr>
          <w:rFonts w:ascii="Garamond" w:hAnsi="Garamond" w:cs="Tahoma"/>
          <w:b/>
          <w:sz w:val="22"/>
          <w:szCs w:val="22"/>
          <w:lang w:val="pl-PL"/>
        </w:rPr>
      </w:pPr>
      <w:r w:rsidRPr="00AB38F2">
        <w:rPr>
          <w:rFonts w:ascii="Garamond" w:hAnsi="Garamond" w:cs="Tahoma"/>
          <w:b/>
          <w:sz w:val="22"/>
          <w:szCs w:val="22"/>
          <w:lang w:val="pl-PL"/>
        </w:rPr>
        <w:t>§4</w:t>
      </w:r>
    </w:p>
    <w:p w14:paraId="2E959811" w14:textId="77777777" w:rsidR="00AB38F2" w:rsidRPr="00AB38F2" w:rsidRDefault="00AB38F2" w:rsidP="00AB38F2">
      <w:pPr>
        <w:pStyle w:val="nagwek20"/>
        <w:spacing w:after="120" w:line="276" w:lineRule="auto"/>
        <w:rPr>
          <w:rFonts w:ascii="Garamond" w:hAnsi="Garamond" w:cs="Tahoma"/>
          <w:sz w:val="22"/>
        </w:rPr>
      </w:pPr>
      <w:r w:rsidRPr="00AB38F2">
        <w:rPr>
          <w:rFonts w:ascii="Garamond" w:hAnsi="Garamond" w:cs="Tahoma"/>
          <w:sz w:val="22"/>
        </w:rPr>
        <w:lastRenderedPageBreak/>
        <w:t>[OŚWIADCZENIA WYKONAWCY]</w:t>
      </w:r>
    </w:p>
    <w:p w14:paraId="3BF78B82" w14:textId="77777777" w:rsidR="00AB38F2" w:rsidRPr="00AB38F2" w:rsidRDefault="00AB38F2" w:rsidP="00AB38F2">
      <w:pPr>
        <w:autoSpaceDE w:val="0"/>
        <w:autoSpaceDN w:val="0"/>
        <w:adjustRightInd w:val="0"/>
        <w:spacing w:after="120" w:line="276" w:lineRule="auto"/>
        <w:jc w:val="both"/>
        <w:rPr>
          <w:rFonts w:ascii="Garamond" w:hAnsi="Garamond" w:cs="Tahoma"/>
          <w:sz w:val="22"/>
          <w:szCs w:val="22"/>
        </w:rPr>
      </w:pPr>
      <w:r w:rsidRPr="00AB38F2">
        <w:rPr>
          <w:rFonts w:ascii="Garamond" w:hAnsi="Garamond"/>
          <w:sz w:val="22"/>
          <w:szCs w:val="22"/>
        </w:rPr>
        <w:t xml:space="preserve">Wykonawca </w:t>
      </w:r>
      <w:r w:rsidRPr="00AB38F2">
        <w:rPr>
          <w:rFonts w:ascii="Garamond" w:hAnsi="Garamond" w:cs="Tahoma"/>
          <w:sz w:val="22"/>
          <w:szCs w:val="22"/>
        </w:rPr>
        <w:t xml:space="preserve">oświadcza, że: </w:t>
      </w:r>
    </w:p>
    <w:p w14:paraId="22AFD112" w14:textId="77777777" w:rsidR="00AB38F2" w:rsidRPr="00AB38F2" w:rsidRDefault="00AB38F2" w:rsidP="00AB38F2">
      <w:pPr>
        <w:numPr>
          <w:ilvl w:val="0"/>
          <w:numId w:val="4"/>
        </w:numPr>
        <w:autoSpaceDE w:val="0"/>
        <w:autoSpaceDN w:val="0"/>
        <w:adjustRightInd w:val="0"/>
        <w:spacing w:after="120" w:line="276" w:lineRule="auto"/>
        <w:jc w:val="both"/>
        <w:rPr>
          <w:rFonts w:ascii="Garamond" w:hAnsi="Garamond" w:cs="Arial"/>
          <w:sz w:val="22"/>
          <w:szCs w:val="22"/>
        </w:rPr>
      </w:pPr>
      <w:r w:rsidRPr="00AB38F2">
        <w:rPr>
          <w:rFonts w:ascii="Garamond" w:hAnsi="Garamond"/>
          <w:sz w:val="22"/>
          <w:szCs w:val="22"/>
        </w:rPr>
        <w:t>posiada wszelkie wymagane prawem zezwolenia, pozwolenia, zgłoszenia, rejestracje, certyfikaty, dokumenty zgodności oraz uprawnienia niezbędne do sprzedaży, dostawy i wprowadzenia Asortymentu do używania na terytorium Rzeczypospolitej Polskiej,</w:t>
      </w:r>
    </w:p>
    <w:p w14:paraId="4DF46705" w14:textId="77777777" w:rsidR="00AB38F2" w:rsidRPr="00AB38F2" w:rsidRDefault="00AB38F2" w:rsidP="00AB38F2">
      <w:pPr>
        <w:numPr>
          <w:ilvl w:val="0"/>
          <w:numId w:val="4"/>
        </w:numPr>
        <w:autoSpaceDE w:val="0"/>
        <w:autoSpaceDN w:val="0"/>
        <w:adjustRightInd w:val="0"/>
        <w:spacing w:after="120" w:line="276" w:lineRule="auto"/>
        <w:jc w:val="both"/>
        <w:rPr>
          <w:rFonts w:ascii="Garamond" w:hAnsi="Garamond" w:cs="Arial"/>
          <w:sz w:val="22"/>
          <w:szCs w:val="22"/>
        </w:rPr>
      </w:pPr>
      <w:r w:rsidRPr="00AB38F2">
        <w:rPr>
          <w:rFonts w:ascii="Garamond" w:hAnsi="Garamond"/>
          <w:sz w:val="22"/>
          <w:szCs w:val="22"/>
        </w:rPr>
        <w:t>Asortyment spełnia wszystkie wymagania jakościowe, funkcjonalne, rejestracyjne i bezpieczeństwa określone w przepisach prawa, SWZ, Opisie Przedmiotu Zamówienia oraz ofercie Wykonawcy. Na żądanie Zamawiającego Wykonawca przedłoży oryginały lub poświadczone za zgodność kopie dokumentów potwierdzających spełnienie tych wymagań w terminie 3 dni roboczych od dnia otrzymania żądania, a w sytuacjach pilnych - niezwłocznie. Brak przekazania dokumentów w terminie stanowi nienależyte wykonanie Umowy i uprawnia Zamawiającego do wstrzymania przyjęcia dostawy, wstrzymania płatności za sporną dostawę oraz skorzystania z uprawnień określonych w Umowie.</w:t>
      </w:r>
    </w:p>
    <w:p w14:paraId="34210F99" w14:textId="77777777" w:rsidR="00AB38F2" w:rsidRPr="00AB38F2" w:rsidRDefault="00AB38F2" w:rsidP="00AB38F2">
      <w:pPr>
        <w:numPr>
          <w:ilvl w:val="0"/>
          <w:numId w:val="4"/>
        </w:numPr>
        <w:autoSpaceDE w:val="0"/>
        <w:autoSpaceDN w:val="0"/>
        <w:adjustRightInd w:val="0"/>
        <w:spacing w:after="120" w:line="276" w:lineRule="auto"/>
        <w:jc w:val="both"/>
        <w:rPr>
          <w:rFonts w:ascii="Garamond" w:hAnsi="Garamond" w:cs="Arial"/>
          <w:sz w:val="22"/>
          <w:szCs w:val="22"/>
        </w:rPr>
      </w:pPr>
      <w:r w:rsidRPr="00AB38F2">
        <w:rPr>
          <w:rFonts w:ascii="Garamond" w:hAnsi="Garamond" w:cs="Arial"/>
          <w:sz w:val="22"/>
          <w:szCs w:val="22"/>
        </w:rPr>
        <w:t>Wyroby odpowiadają ściśle wymogom określonym w SWZ i ofercie Wykonawcy,</w:t>
      </w:r>
    </w:p>
    <w:p w14:paraId="73601FD2" w14:textId="77777777" w:rsidR="00AB38F2" w:rsidRPr="00AB38F2" w:rsidRDefault="00AB38F2" w:rsidP="00AB38F2">
      <w:pPr>
        <w:numPr>
          <w:ilvl w:val="0"/>
          <w:numId w:val="4"/>
        </w:numPr>
        <w:autoSpaceDE w:val="0"/>
        <w:autoSpaceDN w:val="0"/>
        <w:adjustRightInd w:val="0"/>
        <w:spacing w:after="120" w:line="276" w:lineRule="auto"/>
        <w:jc w:val="both"/>
        <w:rPr>
          <w:rFonts w:ascii="Garamond" w:hAnsi="Garamond" w:cs="Arial"/>
          <w:sz w:val="22"/>
          <w:szCs w:val="22"/>
        </w:rPr>
      </w:pPr>
      <w:r w:rsidRPr="00AB38F2">
        <w:rPr>
          <w:rFonts w:ascii="Garamond" w:hAnsi="Garamond" w:cs="Arial"/>
          <w:sz w:val="22"/>
          <w:szCs w:val="22"/>
        </w:rPr>
        <w:t xml:space="preserve">dysponuje stosowną wiedzą, doświadczeniem, zapleczem technicznym oraz środkami osobowymi i finansowymi niezbędnymi do wykonania obowiązków wynikających </w:t>
      </w:r>
      <w:r w:rsidRPr="00AB38F2">
        <w:rPr>
          <w:rFonts w:ascii="Garamond" w:hAnsi="Garamond" w:cs="Arial"/>
          <w:sz w:val="22"/>
          <w:szCs w:val="22"/>
        </w:rPr>
        <w:br/>
        <w:t>z Umowy prawidłowo i zgodnie z obowiązującym prawem oraz wszelkimi stosowanymi standardami,</w:t>
      </w:r>
    </w:p>
    <w:p w14:paraId="49B1A0D1" w14:textId="77777777" w:rsidR="00AB38F2" w:rsidRPr="00AB38F2" w:rsidRDefault="00AB38F2" w:rsidP="00AB38F2">
      <w:pPr>
        <w:numPr>
          <w:ilvl w:val="0"/>
          <w:numId w:val="4"/>
        </w:numPr>
        <w:autoSpaceDE w:val="0"/>
        <w:autoSpaceDN w:val="0"/>
        <w:adjustRightInd w:val="0"/>
        <w:spacing w:after="120" w:line="276" w:lineRule="auto"/>
        <w:jc w:val="both"/>
        <w:rPr>
          <w:rFonts w:ascii="Garamond" w:hAnsi="Garamond" w:cs="Arial"/>
          <w:sz w:val="22"/>
          <w:szCs w:val="22"/>
        </w:rPr>
      </w:pPr>
      <w:r w:rsidRPr="00AB38F2">
        <w:rPr>
          <w:rFonts w:ascii="Garamond" w:hAnsi="Garamond" w:cs="Arial"/>
          <w:sz w:val="22"/>
          <w:szCs w:val="22"/>
        </w:rPr>
        <w:t xml:space="preserve">nie są znane mu żadne, tak faktyczne jak i prawne przeszkody do wykonania Umowy </w:t>
      </w:r>
      <w:r w:rsidRPr="00AB38F2">
        <w:rPr>
          <w:rFonts w:ascii="Garamond" w:hAnsi="Garamond" w:cs="Arial"/>
          <w:sz w:val="22"/>
          <w:szCs w:val="22"/>
        </w:rPr>
        <w:br/>
        <w:t>w sposób i w terminach w niej określonych,</w:t>
      </w:r>
    </w:p>
    <w:p w14:paraId="3E735090" w14:textId="77777777" w:rsidR="00AB38F2" w:rsidRPr="00AB38F2" w:rsidRDefault="00AB38F2" w:rsidP="00AB38F2">
      <w:pPr>
        <w:numPr>
          <w:ilvl w:val="0"/>
          <w:numId w:val="4"/>
        </w:numPr>
        <w:autoSpaceDE w:val="0"/>
        <w:autoSpaceDN w:val="0"/>
        <w:adjustRightInd w:val="0"/>
        <w:spacing w:after="120" w:line="276" w:lineRule="auto"/>
        <w:jc w:val="both"/>
        <w:rPr>
          <w:rFonts w:ascii="Garamond" w:hAnsi="Garamond" w:cs="Arial"/>
          <w:sz w:val="22"/>
          <w:szCs w:val="22"/>
        </w:rPr>
      </w:pPr>
      <w:r w:rsidRPr="00AB38F2">
        <w:rPr>
          <w:rFonts w:ascii="Garamond" w:hAnsi="Garamond" w:cs="Arial"/>
          <w:sz w:val="22"/>
          <w:szCs w:val="22"/>
        </w:rPr>
        <w:t>wykonując swoje obowiązki, będzie działał z należyta</w:t>
      </w:r>
      <w:r w:rsidRPr="00AB38F2">
        <w:rPr>
          <w:sz w:val="22"/>
          <w:szCs w:val="22"/>
        </w:rPr>
        <w:t>̨</w:t>
      </w:r>
      <w:r w:rsidRPr="00AB38F2">
        <w:rPr>
          <w:rFonts w:ascii="Garamond" w:hAnsi="Garamond" w:cs="Arial"/>
          <w:sz w:val="22"/>
          <w:szCs w:val="22"/>
        </w:rPr>
        <w:t xml:space="preserve"> starannością</w:t>
      </w:r>
      <w:r w:rsidRPr="00AB38F2">
        <w:rPr>
          <w:sz w:val="22"/>
          <w:szCs w:val="22"/>
        </w:rPr>
        <w:t>̨</w:t>
      </w:r>
      <w:r w:rsidRPr="00AB38F2">
        <w:rPr>
          <w:rFonts w:ascii="Garamond" w:hAnsi="Garamond" w:cs="Arial"/>
          <w:sz w:val="22"/>
          <w:szCs w:val="22"/>
        </w:rPr>
        <w:t xml:space="preserve">, zgodnie </w:t>
      </w:r>
      <w:r w:rsidRPr="00AB38F2">
        <w:rPr>
          <w:rFonts w:ascii="Garamond" w:hAnsi="Garamond" w:cs="Arial"/>
          <w:sz w:val="22"/>
          <w:szCs w:val="22"/>
        </w:rPr>
        <w:br/>
        <w:t>z obowiązującymi przepisami prawa w zakresie spraw związanych z realizacja</w:t>
      </w:r>
      <w:r w:rsidRPr="00AB38F2">
        <w:rPr>
          <w:sz w:val="22"/>
          <w:szCs w:val="22"/>
        </w:rPr>
        <w:t>̨</w:t>
      </w:r>
      <w:r w:rsidRPr="00AB38F2">
        <w:rPr>
          <w:rFonts w:ascii="Garamond" w:hAnsi="Garamond" w:cs="Arial"/>
          <w:sz w:val="22"/>
          <w:szCs w:val="22"/>
        </w:rPr>
        <w:t xml:space="preserve"> przedmiotu Umowy,</w:t>
      </w:r>
    </w:p>
    <w:p w14:paraId="68E66799" w14:textId="77777777" w:rsidR="00AB38F2" w:rsidRPr="00AB38F2" w:rsidRDefault="00AB38F2" w:rsidP="00AB38F2">
      <w:pPr>
        <w:numPr>
          <w:ilvl w:val="0"/>
          <w:numId w:val="4"/>
        </w:numPr>
        <w:autoSpaceDE w:val="0"/>
        <w:autoSpaceDN w:val="0"/>
        <w:adjustRightInd w:val="0"/>
        <w:spacing w:after="120" w:line="276" w:lineRule="auto"/>
        <w:jc w:val="both"/>
        <w:rPr>
          <w:rFonts w:ascii="Garamond" w:hAnsi="Garamond" w:cs="Arial"/>
          <w:sz w:val="22"/>
          <w:szCs w:val="22"/>
        </w:rPr>
      </w:pPr>
      <w:r w:rsidRPr="00AB38F2">
        <w:rPr>
          <w:rFonts w:ascii="Garamond" w:hAnsi="Garamond" w:cs="Arial"/>
          <w:sz w:val="22"/>
          <w:szCs w:val="22"/>
        </w:rPr>
        <w:t>zobowiązuje się</w:t>
      </w:r>
      <w:r w:rsidRPr="00AB38F2">
        <w:rPr>
          <w:sz w:val="22"/>
          <w:szCs w:val="22"/>
        </w:rPr>
        <w:t>̨</w:t>
      </w:r>
      <w:r w:rsidRPr="00AB38F2">
        <w:rPr>
          <w:rFonts w:ascii="Garamond" w:hAnsi="Garamond" w:cs="Arial"/>
          <w:sz w:val="22"/>
          <w:szCs w:val="22"/>
        </w:rPr>
        <w:t xml:space="preserve"> wykonywać swoje obowiązki i uprawnienia, rozpatrując sytuacje zaistniałe w ramach realizacji Umowy, biorąc pod uwagę</w:t>
      </w:r>
      <w:r w:rsidRPr="00AB38F2">
        <w:rPr>
          <w:sz w:val="22"/>
          <w:szCs w:val="22"/>
        </w:rPr>
        <w:t>̨</w:t>
      </w:r>
      <w:r w:rsidRPr="00AB38F2">
        <w:rPr>
          <w:rFonts w:ascii="Garamond" w:hAnsi="Garamond" w:cs="Arial"/>
          <w:sz w:val="22"/>
          <w:szCs w:val="22"/>
        </w:rPr>
        <w:t xml:space="preserve"> wszystkie istotne okoliczności, aktywnie i kompetentnie na rzecz prawidłowego wykonania Umowy,</w:t>
      </w:r>
    </w:p>
    <w:p w14:paraId="6A2136C4" w14:textId="77777777" w:rsidR="00AB38F2" w:rsidRPr="00AB38F2" w:rsidRDefault="00AB38F2" w:rsidP="00AB38F2">
      <w:pPr>
        <w:numPr>
          <w:ilvl w:val="0"/>
          <w:numId w:val="4"/>
        </w:numPr>
        <w:autoSpaceDE w:val="0"/>
        <w:autoSpaceDN w:val="0"/>
        <w:adjustRightInd w:val="0"/>
        <w:spacing w:after="120" w:line="276" w:lineRule="auto"/>
        <w:jc w:val="both"/>
        <w:rPr>
          <w:rFonts w:ascii="Garamond" w:hAnsi="Garamond" w:cs="Arial"/>
          <w:sz w:val="22"/>
          <w:szCs w:val="22"/>
        </w:rPr>
      </w:pPr>
      <w:r w:rsidRPr="00AB38F2">
        <w:rPr>
          <w:rFonts w:ascii="Garamond" w:hAnsi="Garamond" w:cs="Arial"/>
          <w:sz w:val="22"/>
          <w:szCs w:val="22"/>
        </w:rPr>
        <w:t>jeżeli w trakcie wykonywania Umowy będzie musiał podjąć́ dzia</w:t>
      </w:r>
      <w:r w:rsidRPr="00AB38F2">
        <w:rPr>
          <w:rFonts w:ascii="Garamond" w:hAnsi="Garamond" w:cs="Garamond"/>
          <w:sz w:val="22"/>
          <w:szCs w:val="22"/>
        </w:rPr>
        <w:t>ł</w:t>
      </w:r>
      <w:r w:rsidRPr="00AB38F2">
        <w:rPr>
          <w:rFonts w:ascii="Garamond" w:hAnsi="Garamond" w:cs="Arial"/>
          <w:sz w:val="22"/>
          <w:szCs w:val="22"/>
        </w:rPr>
        <w:t xml:space="preserve">ania nie wymienione </w:t>
      </w:r>
      <w:r w:rsidRPr="00AB38F2">
        <w:rPr>
          <w:rFonts w:ascii="Garamond" w:hAnsi="Garamond" w:cs="Arial"/>
          <w:sz w:val="22"/>
          <w:szCs w:val="22"/>
        </w:rPr>
        <w:br/>
        <w:t>w zakresie jego obowiązków wskazanych wprost w Umowie, a które to okażą się konieczne do prawidłowej realizacji Przedmiotu Umowy - wykona te działania niezwłocznie tak jakby były objęte zakresem zamówienia bez prawa odrębnego lub dodatkowego wynagrodzenia z tego tytułu,</w:t>
      </w:r>
    </w:p>
    <w:p w14:paraId="173EE368" w14:textId="77777777" w:rsidR="00AB38F2" w:rsidRPr="00AB38F2" w:rsidRDefault="00AB38F2" w:rsidP="00AB38F2">
      <w:pPr>
        <w:numPr>
          <w:ilvl w:val="0"/>
          <w:numId w:val="4"/>
        </w:numPr>
        <w:autoSpaceDE w:val="0"/>
        <w:autoSpaceDN w:val="0"/>
        <w:adjustRightInd w:val="0"/>
        <w:spacing w:after="120" w:line="276" w:lineRule="auto"/>
        <w:jc w:val="both"/>
        <w:rPr>
          <w:rFonts w:ascii="Garamond" w:hAnsi="Garamond" w:cs="Arial"/>
          <w:sz w:val="22"/>
          <w:szCs w:val="22"/>
        </w:rPr>
      </w:pPr>
      <w:r w:rsidRPr="00AB38F2">
        <w:rPr>
          <w:rFonts w:ascii="Garamond" w:hAnsi="Garamond"/>
          <w:sz w:val="22"/>
          <w:szCs w:val="22"/>
        </w:rPr>
        <w:t xml:space="preserve">Przedmiot Umowy został określony przez Zamawiającego w sposób jednoznaczny i wyczerpujący, a złożona oferta Wykonawcy uwzględnia wszystkie koszty, ryzyka i obowiązki niezbędne do prawidłowej realizacji Przedmiotu Umowy, w tym koszty spełnienia wymagań dokumentacyjnych, rejestracyjnych, jakościowych, logistycznych, </w:t>
      </w:r>
      <w:proofErr w:type="spellStart"/>
      <w:r w:rsidRPr="00AB38F2">
        <w:rPr>
          <w:rFonts w:ascii="Garamond" w:hAnsi="Garamond"/>
          <w:sz w:val="22"/>
          <w:szCs w:val="22"/>
        </w:rPr>
        <w:t>KSeF</w:t>
      </w:r>
      <w:proofErr w:type="spellEnd"/>
      <w:r w:rsidRPr="00AB38F2">
        <w:rPr>
          <w:rFonts w:ascii="Garamond" w:hAnsi="Garamond"/>
          <w:sz w:val="22"/>
          <w:szCs w:val="22"/>
        </w:rPr>
        <w:t xml:space="preserve"> i rozliczeniowych,</w:t>
      </w:r>
    </w:p>
    <w:p w14:paraId="62A6DD54" w14:textId="77777777" w:rsidR="00AB38F2" w:rsidRPr="00AB38F2" w:rsidRDefault="00AB38F2" w:rsidP="00AB38F2">
      <w:pPr>
        <w:numPr>
          <w:ilvl w:val="0"/>
          <w:numId w:val="4"/>
        </w:numPr>
        <w:autoSpaceDE w:val="0"/>
        <w:autoSpaceDN w:val="0"/>
        <w:adjustRightInd w:val="0"/>
        <w:spacing w:after="120" w:line="276" w:lineRule="auto"/>
        <w:jc w:val="both"/>
        <w:rPr>
          <w:rFonts w:ascii="Garamond" w:hAnsi="Garamond" w:cs="Arial"/>
          <w:sz w:val="22"/>
          <w:szCs w:val="22"/>
        </w:rPr>
      </w:pPr>
      <w:r w:rsidRPr="00AB38F2">
        <w:rPr>
          <w:rFonts w:ascii="Garamond" w:hAnsi="Garamond"/>
          <w:sz w:val="22"/>
          <w:szCs w:val="22"/>
        </w:rPr>
        <w:t>Asortyment jest zgodny z aktualnymi, kompletnymi i autentycznymi dokumentami zaoferowanymi w postępowaniu, a nazewnictwo, skład, przeznaczenie, spektrum działania, stężenia i czasy ekspozycji produktów są spójne z dokumentacją, etykietami, ulotkami oraz kartami charakterystyki,</w:t>
      </w:r>
    </w:p>
    <w:p w14:paraId="3685C379" w14:textId="77777777" w:rsidR="00AB38F2" w:rsidRPr="00AB38F2" w:rsidRDefault="00AB38F2" w:rsidP="00AB38F2">
      <w:pPr>
        <w:numPr>
          <w:ilvl w:val="0"/>
          <w:numId w:val="4"/>
        </w:numPr>
        <w:autoSpaceDE w:val="0"/>
        <w:autoSpaceDN w:val="0"/>
        <w:adjustRightInd w:val="0"/>
        <w:spacing w:after="120" w:line="276" w:lineRule="auto"/>
        <w:jc w:val="both"/>
        <w:rPr>
          <w:rFonts w:ascii="Garamond" w:hAnsi="Garamond" w:cs="Arial"/>
          <w:sz w:val="22"/>
          <w:szCs w:val="22"/>
        </w:rPr>
      </w:pPr>
      <w:r w:rsidRPr="00AB38F2">
        <w:rPr>
          <w:rFonts w:ascii="Garamond" w:hAnsi="Garamond"/>
          <w:sz w:val="22"/>
          <w:szCs w:val="22"/>
        </w:rPr>
        <w:t>nie oferuje i nie będzie dostarczał produktów, które zgodnie z aktualną klasyfikacją, kartą charakterystyki, etykietą lub inną dokumentacją mogą wykazywać działanie rakotwórcze, prawdopodobnie rakotwórcze albo co do których podejrzewa się, że powodują raka, chyba że Zamawiający wyraźnie dopuścił taki produkt w OPZ dla danej pozycji,</w:t>
      </w:r>
    </w:p>
    <w:p w14:paraId="44A8B845" w14:textId="77777777" w:rsidR="00AB38F2" w:rsidRPr="00AB38F2" w:rsidRDefault="00AB38F2" w:rsidP="00AB38F2">
      <w:pPr>
        <w:numPr>
          <w:ilvl w:val="0"/>
          <w:numId w:val="4"/>
        </w:numPr>
        <w:autoSpaceDE w:val="0"/>
        <w:autoSpaceDN w:val="0"/>
        <w:adjustRightInd w:val="0"/>
        <w:spacing w:after="120" w:line="276" w:lineRule="auto"/>
        <w:jc w:val="both"/>
        <w:rPr>
          <w:rFonts w:ascii="Garamond" w:hAnsi="Garamond" w:cs="Arial"/>
          <w:sz w:val="22"/>
          <w:szCs w:val="22"/>
        </w:rPr>
      </w:pPr>
      <w:r w:rsidRPr="00AB38F2">
        <w:rPr>
          <w:rFonts w:ascii="Garamond" w:hAnsi="Garamond"/>
          <w:sz w:val="22"/>
          <w:szCs w:val="22"/>
        </w:rPr>
        <w:lastRenderedPageBreak/>
        <w:t>opakowania po Asortymencie, przy stosowaniu produktów zgodnie z przeznaczeniem i dokumentacją producenta, nie stanowią odpadu niebezpiecznego, a Wykonawca przedłoży Zamawiającemu stosowne oświadczenie najpóźniej wraz z ofertą albo przed pierwszą dostawą danego produktu,</w:t>
      </w:r>
    </w:p>
    <w:p w14:paraId="17B21B91" w14:textId="77777777" w:rsidR="00AB38F2" w:rsidRPr="00AB38F2" w:rsidRDefault="00AB38F2" w:rsidP="00AB38F2">
      <w:pPr>
        <w:numPr>
          <w:ilvl w:val="0"/>
          <w:numId w:val="4"/>
        </w:numPr>
        <w:autoSpaceDE w:val="0"/>
        <w:autoSpaceDN w:val="0"/>
        <w:adjustRightInd w:val="0"/>
        <w:spacing w:after="120" w:line="276" w:lineRule="auto"/>
        <w:jc w:val="both"/>
        <w:rPr>
          <w:rFonts w:ascii="Garamond" w:hAnsi="Garamond" w:cs="Arial"/>
          <w:sz w:val="22"/>
          <w:szCs w:val="22"/>
        </w:rPr>
      </w:pPr>
      <w:r w:rsidRPr="00AB38F2">
        <w:rPr>
          <w:rFonts w:ascii="Garamond" w:hAnsi="Garamond"/>
          <w:sz w:val="22"/>
          <w:szCs w:val="22"/>
        </w:rPr>
        <w:t>spektrum działania, stężenia robocze, czasy ekspozycji, przeznaczenie i obszar zastosowania preparatów dezynfekcyjnych pozostaną niezmienne przez cały okres ważności dostarczonego produktu; każda zmiana tych parametrów wymaga uprzedniej pisemnej akceptacji Zamawiającego i nie może pogorszyć wymagań określonych w SWZ, OPZ ani ofercie Wykonawcy,</w:t>
      </w:r>
    </w:p>
    <w:p w14:paraId="26D83DC1" w14:textId="77777777" w:rsidR="00AB38F2" w:rsidRPr="00AB38F2" w:rsidRDefault="00AB38F2" w:rsidP="00AB38F2">
      <w:pPr>
        <w:numPr>
          <w:ilvl w:val="0"/>
          <w:numId w:val="4"/>
        </w:numPr>
        <w:autoSpaceDE w:val="0"/>
        <w:autoSpaceDN w:val="0"/>
        <w:adjustRightInd w:val="0"/>
        <w:spacing w:after="120" w:line="276" w:lineRule="auto"/>
        <w:jc w:val="both"/>
        <w:rPr>
          <w:rFonts w:ascii="Garamond" w:hAnsi="Garamond" w:cs="Arial"/>
          <w:sz w:val="22"/>
          <w:szCs w:val="22"/>
        </w:rPr>
      </w:pPr>
      <w:r w:rsidRPr="00AB38F2">
        <w:rPr>
          <w:rFonts w:ascii="Garamond" w:hAnsi="Garamond"/>
          <w:sz w:val="22"/>
          <w:szCs w:val="22"/>
        </w:rPr>
        <w:t>termin ważności każdej dostarczonej partii Asortymentu będzie wynosił co najmniej 12 miesięcy od daty dostawy, w tym także dla dostaw realizowanych pod koniec obowiązywania Umowy albo w związku z jej zakończeniem,</w:t>
      </w:r>
    </w:p>
    <w:p w14:paraId="50C5D1CE" w14:textId="77777777" w:rsidR="00AB38F2" w:rsidRPr="00AB38F2" w:rsidRDefault="00AB38F2" w:rsidP="00AB38F2">
      <w:pPr>
        <w:numPr>
          <w:ilvl w:val="0"/>
          <w:numId w:val="4"/>
        </w:numPr>
        <w:autoSpaceDE w:val="0"/>
        <w:autoSpaceDN w:val="0"/>
        <w:adjustRightInd w:val="0"/>
        <w:spacing w:after="120" w:line="276" w:lineRule="auto"/>
        <w:jc w:val="both"/>
        <w:rPr>
          <w:rFonts w:ascii="Garamond" w:hAnsi="Garamond" w:cs="Arial"/>
          <w:sz w:val="22"/>
          <w:szCs w:val="22"/>
        </w:rPr>
      </w:pPr>
      <w:r w:rsidRPr="00AB38F2">
        <w:rPr>
          <w:rFonts w:ascii="Garamond" w:hAnsi="Garamond"/>
          <w:sz w:val="22"/>
          <w:szCs w:val="22"/>
        </w:rPr>
        <w:t>świadectwa, pozwolenia, zgłoszenia, certyfikaty, deklaracje zgodności, dokumenty CE i inne dokumenty wymagane dla zaoferowanego Asortymentu będą ważne przez cały okres realizacji Umowy, a ich aktualizacje Wykonawca dostarczy Zamawiającemu niezwłocznie, bez konieczności odrębnego wezwania,</w:t>
      </w:r>
    </w:p>
    <w:p w14:paraId="500EAA9F" w14:textId="77777777" w:rsidR="00AB38F2" w:rsidRPr="00AB38F2" w:rsidRDefault="00AB38F2" w:rsidP="00AB38F2">
      <w:pPr>
        <w:numPr>
          <w:ilvl w:val="0"/>
          <w:numId w:val="4"/>
        </w:numPr>
        <w:autoSpaceDE w:val="0"/>
        <w:autoSpaceDN w:val="0"/>
        <w:adjustRightInd w:val="0"/>
        <w:spacing w:after="120" w:line="276" w:lineRule="auto"/>
        <w:jc w:val="both"/>
        <w:rPr>
          <w:rFonts w:ascii="Garamond" w:hAnsi="Garamond" w:cs="Arial"/>
          <w:sz w:val="22"/>
          <w:szCs w:val="22"/>
        </w:rPr>
      </w:pPr>
      <w:r w:rsidRPr="00AB38F2">
        <w:rPr>
          <w:rFonts w:ascii="Garamond" w:hAnsi="Garamond"/>
          <w:sz w:val="22"/>
          <w:szCs w:val="22"/>
        </w:rPr>
        <w:t>aktualnie obowiązujące karty charakterystyki zgodne z REACH, etykiety i ulotki informacyjne w języku polskim będą przekazywane Zamawiającemu w wersji aktualnej, kompletnej i zgodnej z dokumentacją rejestracyjną; w przypadku aktualizacji Wykonawca przekaże najnowszą wersję wraz z oświadczeniem, że jest ona aktualna i obowiązująca.</w:t>
      </w:r>
    </w:p>
    <w:p w14:paraId="5DB466FC" w14:textId="77777777" w:rsidR="00AB38F2" w:rsidRPr="00AB38F2" w:rsidRDefault="00AB38F2" w:rsidP="00AB38F2">
      <w:pPr>
        <w:autoSpaceDE w:val="0"/>
        <w:autoSpaceDN w:val="0"/>
        <w:adjustRightInd w:val="0"/>
        <w:spacing w:after="120" w:line="276" w:lineRule="auto"/>
        <w:ind w:left="1060"/>
        <w:jc w:val="both"/>
        <w:rPr>
          <w:rFonts w:ascii="Garamond" w:hAnsi="Garamond" w:cs="Arial"/>
          <w:sz w:val="22"/>
          <w:szCs w:val="22"/>
        </w:rPr>
      </w:pPr>
    </w:p>
    <w:p w14:paraId="6CDFA77D" w14:textId="77777777" w:rsidR="00AB38F2" w:rsidRPr="00AB38F2" w:rsidRDefault="00AB38F2" w:rsidP="00AB38F2">
      <w:pPr>
        <w:pStyle w:val="Zwykytekst1"/>
        <w:spacing w:after="120" w:line="276" w:lineRule="auto"/>
        <w:jc w:val="center"/>
        <w:rPr>
          <w:rFonts w:ascii="Garamond" w:hAnsi="Garamond" w:cs="Calibri Light"/>
          <w:b/>
          <w:sz w:val="22"/>
          <w:szCs w:val="22"/>
        </w:rPr>
      </w:pPr>
      <w:r w:rsidRPr="00AB38F2">
        <w:rPr>
          <w:rFonts w:ascii="Garamond" w:hAnsi="Garamond" w:cs="Calibri Light"/>
          <w:b/>
          <w:sz w:val="22"/>
          <w:szCs w:val="22"/>
        </w:rPr>
        <w:t>§5</w:t>
      </w:r>
    </w:p>
    <w:p w14:paraId="5B294D5C" w14:textId="77777777" w:rsidR="00AB38F2" w:rsidRPr="00AB38F2" w:rsidRDefault="00AB38F2" w:rsidP="00AB38F2">
      <w:pPr>
        <w:pStyle w:val="Zwykytekst1"/>
        <w:spacing w:after="120" w:line="276" w:lineRule="auto"/>
        <w:jc w:val="center"/>
        <w:rPr>
          <w:rFonts w:ascii="Garamond" w:hAnsi="Garamond" w:cs="Calibri Light"/>
          <w:b/>
          <w:iCs/>
          <w:sz w:val="22"/>
          <w:szCs w:val="22"/>
        </w:rPr>
      </w:pPr>
      <w:r w:rsidRPr="00AB38F2">
        <w:rPr>
          <w:rFonts w:ascii="Garamond" w:hAnsi="Garamond" w:cs="Calibri Light"/>
          <w:b/>
          <w:iCs/>
          <w:sz w:val="22"/>
          <w:szCs w:val="22"/>
        </w:rPr>
        <w:t>[OBOWIĄZKI WYKONAWCY ZWIĄZANE Z REALIZACJĄ UMOWY]</w:t>
      </w:r>
    </w:p>
    <w:p w14:paraId="5A89B24A" w14:textId="77777777" w:rsidR="00AB38F2" w:rsidRPr="00AB38F2" w:rsidRDefault="00AB38F2" w:rsidP="00AB38F2">
      <w:pPr>
        <w:numPr>
          <w:ilvl w:val="0"/>
          <w:numId w:val="5"/>
        </w:numPr>
        <w:tabs>
          <w:tab w:val="clear" w:pos="360"/>
        </w:tabs>
        <w:spacing w:before="60" w:after="120" w:line="276" w:lineRule="auto"/>
        <w:ind w:left="284" w:hanging="284"/>
        <w:jc w:val="both"/>
        <w:rPr>
          <w:rFonts w:ascii="Garamond" w:hAnsi="Garamond" w:cs="Arial"/>
          <w:sz w:val="22"/>
          <w:szCs w:val="22"/>
        </w:rPr>
      </w:pPr>
      <w:r w:rsidRPr="00AB38F2">
        <w:rPr>
          <w:rFonts w:ascii="Garamond" w:hAnsi="Garamond"/>
          <w:sz w:val="22"/>
          <w:szCs w:val="22"/>
        </w:rPr>
        <w:t>Realizacja Umowy odbywać się będzie sukcesywnie, w ilościach określonych każdorazowym Zamówieniem przesłanym pocztą elektroniczną lub inną uzgodnioną formą elektroniczną na adres: ______________________, w terminie 3 dni roboczych od dnia wysłania Zamówienia przez Zamawiającego, chyba że Zamawiający wskaże w Zamówieniu termin późniejszy.</w:t>
      </w:r>
    </w:p>
    <w:p w14:paraId="6F89A1FD" w14:textId="77777777" w:rsidR="00AB38F2" w:rsidRPr="00AB38F2" w:rsidRDefault="00AB38F2" w:rsidP="00AB38F2">
      <w:pPr>
        <w:numPr>
          <w:ilvl w:val="0"/>
          <w:numId w:val="5"/>
        </w:numPr>
        <w:tabs>
          <w:tab w:val="clear" w:pos="360"/>
        </w:tabs>
        <w:spacing w:before="60" w:after="120" w:line="276" w:lineRule="auto"/>
        <w:jc w:val="both"/>
        <w:rPr>
          <w:rFonts w:ascii="Garamond" w:hAnsi="Garamond" w:cs="Arial"/>
          <w:sz w:val="22"/>
          <w:szCs w:val="22"/>
        </w:rPr>
      </w:pPr>
      <w:r w:rsidRPr="00AB38F2">
        <w:rPr>
          <w:rFonts w:ascii="Garamond" w:hAnsi="Garamond" w:cs="Calibri Light"/>
          <w:sz w:val="22"/>
          <w:szCs w:val="22"/>
        </w:rPr>
        <w:t xml:space="preserve">Wykonawca, zobowiązuje się dostarczyć Asortyment własnym transportem, na swój koszt </w:t>
      </w:r>
      <w:r w:rsidRPr="00AB38F2">
        <w:rPr>
          <w:rFonts w:ascii="Garamond" w:hAnsi="Garamond" w:cs="Calibri Light"/>
          <w:sz w:val="22"/>
          <w:szCs w:val="22"/>
        </w:rPr>
        <w:br/>
      </w:r>
      <w:r w:rsidRPr="00AB38F2">
        <w:rPr>
          <w:rFonts w:ascii="Garamond" w:hAnsi="Garamond" w:cs="Arial"/>
          <w:sz w:val="22"/>
          <w:szCs w:val="22"/>
        </w:rPr>
        <w:t xml:space="preserve">oraz rozładować go </w:t>
      </w:r>
      <w:r w:rsidRPr="00AB38F2">
        <w:rPr>
          <w:rFonts w:ascii="Garamond" w:hAnsi="Garamond" w:cs="Arial"/>
          <w:bCs/>
          <w:sz w:val="22"/>
          <w:szCs w:val="22"/>
        </w:rPr>
        <w:t>(</w:t>
      </w:r>
      <w:r w:rsidRPr="00AB38F2">
        <w:rPr>
          <w:rFonts w:ascii="Garamond" w:hAnsi="Garamond" w:cs="Arial"/>
          <w:bCs/>
          <w:i/>
          <w:iCs/>
          <w:sz w:val="22"/>
          <w:szCs w:val="22"/>
        </w:rPr>
        <w:t>przepakowując z palet</w:t>
      </w:r>
      <w:r w:rsidRPr="00AB38F2">
        <w:rPr>
          <w:rFonts w:ascii="Garamond" w:hAnsi="Garamond" w:cs="Arial"/>
          <w:bCs/>
          <w:sz w:val="22"/>
          <w:szCs w:val="22"/>
        </w:rPr>
        <w:t>) w miejscu wskazanym przez pracownika Zamawiającego</w:t>
      </w:r>
      <w:r w:rsidRPr="00AB38F2">
        <w:rPr>
          <w:rFonts w:ascii="Garamond" w:hAnsi="Garamond" w:cs="Arial"/>
          <w:sz w:val="22"/>
          <w:szCs w:val="22"/>
        </w:rPr>
        <w:t xml:space="preserve">. </w:t>
      </w:r>
    </w:p>
    <w:p w14:paraId="0E185056" w14:textId="77777777" w:rsidR="00AB38F2" w:rsidRPr="00AB38F2" w:rsidRDefault="00AB38F2" w:rsidP="00AB38F2">
      <w:pPr>
        <w:numPr>
          <w:ilvl w:val="0"/>
          <w:numId w:val="5"/>
        </w:numPr>
        <w:tabs>
          <w:tab w:val="clear" w:pos="360"/>
        </w:tabs>
        <w:spacing w:before="60" w:after="120" w:line="276" w:lineRule="auto"/>
        <w:jc w:val="both"/>
        <w:rPr>
          <w:rFonts w:ascii="Garamond" w:hAnsi="Garamond" w:cs="Arial"/>
          <w:sz w:val="22"/>
          <w:szCs w:val="22"/>
        </w:rPr>
      </w:pPr>
      <w:r w:rsidRPr="00AB38F2">
        <w:rPr>
          <w:rFonts w:ascii="Garamond" w:hAnsi="Garamond" w:cs="Arial"/>
          <w:sz w:val="22"/>
          <w:szCs w:val="22"/>
        </w:rPr>
        <w:t>W przypadku, gdy dzień dostawy będzie dniem ustawowo wolnym od pracy, dostawa winna być dokonana w pierwszym dniu roboczym po tym terminie.</w:t>
      </w:r>
      <w:r w:rsidRPr="00AB38F2">
        <w:rPr>
          <w:rFonts w:ascii="Garamond" w:hAnsi="Garamond" w:cs="Arial"/>
          <w:bCs/>
          <w:sz w:val="22"/>
          <w:szCs w:val="22"/>
        </w:rPr>
        <w:t xml:space="preserve"> </w:t>
      </w:r>
    </w:p>
    <w:p w14:paraId="55CEBC99" w14:textId="77777777" w:rsidR="00AB38F2" w:rsidRPr="00AB38F2" w:rsidRDefault="00AB38F2" w:rsidP="00AB38F2">
      <w:pPr>
        <w:numPr>
          <w:ilvl w:val="0"/>
          <w:numId w:val="5"/>
        </w:numPr>
        <w:tabs>
          <w:tab w:val="clear" w:pos="360"/>
        </w:tabs>
        <w:spacing w:before="60" w:after="120" w:line="276" w:lineRule="auto"/>
        <w:jc w:val="both"/>
        <w:rPr>
          <w:rFonts w:ascii="Garamond" w:hAnsi="Garamond" w:cs="Arial"/>
          <w:sz w:val="22"/>
          <w:szCs w:val="22"/>
        </w:rPr>
      </w:pPr>
      <w:r w:rsidRPr="00AB38F2">
        <w:rPr>
          <w:rFonts w:ascii="Garamond" w:hAnsi="Garamond"/>
          <w:sz w:val="22"/>
          <w:szCs w:val="22"/>
        </w:rPr>
        <w:t>Zamawiający nie ma obowiązku przyjęcia dostawy zrealizowanej po terminie albo niezgodnej z Zamówieniem. W przypadku niezrealizowania Zamówienia w terminie z przyczyn leżących po stronie Wykonawcy, Wykonawca pokryje Zamawiającemu różnicę pomiędzy ceną zakupu zamówionego i niedostarczonego w terminie Asortymentu a ceną zakupu asortymentu u innych dostawców, z zastrzeżeniem że różnica nie może przekroczyć 10% wartości zamówionego i niedostarczonego Asortymentu. Wykonanie zastępcze nie pozbawia Zamawiającego prawa naliczenia kar umownych ani dochodzenia odszkodowania uzupełniającego na zasadach określonych w Umowie.</w:t>
      </w:r>
    </w:p>
    <w:p w14:paraId="77260CC0" w14:textId="77777777" w:rsidR="00AB38F2" w:rsidRPr="00AB38F2" w:rsidRDefault="00AB38F2" w:rsidP="00AB38F2">
      <w:pPr>
        <w:numPr>
          <w:ilvl w:val="0"/>
          <w:numId w:val="5"/>
        </w:numPr>
        <w:tabs>
          <w:tab w:val="clear" w:pos="360"/>
        </w:tabs>
        <w:spacing w:before="60" w:after="120" w:line="276" w:lineRule="auto"/>
        <w:jc w:val="both"/>
        <w:rPr>
          <w:rFonts w:ascii="Garamond" w:hAnsi="Garamond" w:cs="Arial"/>
          <w:sz w:val="22"/>
          <w:szCs w:val="22"/>
        </w:rPr>
      </w:pPr>
      <w:r w:rsidRPr="00AB38F2">
        <w:rPr>
          <w:rFonts w:ascii="Garamond" w:hAnsi="Garamond" w:cs="Arial"/>
          <w:sz w:val="22"/>
          <w:szCs w:val="22"/>
        </w:rPr>
        <w:t>Wykonawca ponosi odpowiedzialność z tytułu uszkodzenia lub utraty Asortymentu, aż do chwili potwierdzenia odbioru przez Zamawiającego.</w:t>
      </w:r>
    </w:p>
    <w:p w14:paraId="09C4136B" w14:textId="77777777" w:rsidR="00AB38F2" w:rsidRPr="00AB38F2" w:rsidRDefault="00AB38F2" w:rsidP="00AB38F2">
      <w:pPr>
        <w:numPr>
          <w:ilvl w:val="0"/>
          <w:numId w:val="5"/>
        </w:numPr>
        <w:tabs>
          <w:tab w:val="clear" w:pos="360"/>
        </w:tabs>
        <w:spacing w:before="60" w:after="120" w:line="276" w:lineRule="auto"/>
        <w:jc w:val="both"/>
        <w:rPr>
          <w:rFonts w:ascii="Garamond" w:hAnsi="Garamond" w:cs="Arial"/>
          <w:sz w:val="22"/>
          <w:szCs w:val="22"/>
        </w:rPr>
      </w:pPr>
      <w:r w:rsidRPr="00AB38F2">
        <w:rPr>
          <w:rFonts w:ascii="Garamond" w:hAnsi="Garamond"/>
          <w:sz w:val="22"/>
          <w:szCs w:val="22"/>
        </w:rPr>
        <w:t>Dostawy będą realizowane w Dni Robocze, w godzinach pracy Magazynu Centralnego lub innej komórki wskazanej w Zamówieniu, chyba że Zamawiający wyrazi zgodę na inny termin lub godzinę dostawy.</w:t>
      </w:r>
    </w:p>
    <w:p w14:paraId="4229B87A" w14:textId="77777777" w:rsidR="00AB38F2" w:rsidRPr="00AB38F2" w:rsidRDefault="00AB38F2" w:rsidP="00AB38F2">
      <w:pPr>
        <w:numPr>
          <w:ilvl w:val="0"/>
          <w:numId w:val="5"/>
        </w:numPr>
        <w:tabs>
          <w:tab w:val="clear" w:pos="360"/>
        </w:tabs>
        <w:spacing w:before="60" w:after="120" w:line="276" w:lineRule="auto"/>
        <w:jc w:val="both"/>
        <w:rPr>
          <w:rFonts w:ascii="Garamond" w:hAnsi="Garamond" w:cs="Arial"/>
          <w:sz w:val="22"/>
          <w:szCs w:val="22"/>
        </w:rPr>
      </w:pPr>
      <w:r w:rsidRPr="00AB38F2">
        <w:rPr>
          <w:rFonts w:ascii="Garamond" w:hAnsi="Garamond"/>
          <w:sz w:val="22"/>
          <w:szCs w:val="22"/>
        </w:rPr>
        <w:lastRenderedPageBreak/>
        <w:t>Każda dostawa musi być należycie opakowana, oznakowana i zabezpieczona na czas transportu, a także zawierać Dokument WZ z numerem Zamówienia, nazwą Asortymentu, ilością, numerem partii i terminem ważności. Brak Dokumentu WZ albo brak danych umożliwiających identyfikację dostawy uprawnia Zamawiającego do odmowy przyjęcia dostawy do czasu usunięcia nieprawidłowości.</w:t>
      </w:r>
    </w:p>
    <w:p w14:paraId="5596FA88" w14:textId="77777777" w:rsidR="00AB38F2" w:rsidRPr="00AB38F2" w:rsidRDefault="00AB38F2" w:rsidP="00AB38F2">
      <w:pPr>
        <w:numPr>
          <w:ilvl w:val="0"/>
          <w:numId w:val="5"/>
        </w:numPr>
        <w:tabs>
          <w:tab w:val="clear" w:pos="360"/>
        </w:tabs>
        <w:spacing w:before="60" w:after="120" w:line="276" w:lineRule="auto"/>
        <w:jc w:val="both"/>
        <w:rPr>
          <w:rFonts w:ascii="Garamond" w:hAnsi="Garamond" w:cs="Arial"/>
          <w:sz w:val="22"/>
          <w:szCs w:val="22"/>
        </w:rPr>
      </w:pPr>
      <w:r w:rsidRPr="00AB38F2">
        <w:rPr>
          <w:rFonts w:ascii="Garamond" w:hAnsi="Garamond"/>
          <w:sz w:val="22"/>
          <w:szCs w:val="22"/>
        </w:rPr>
        <w:t>Wykonawca zapewni transport i warunki przewozu zgodne z wymaganiami producenta, kartami charakterystyki, przepisami dotyczącymi substancji chemicznych, produktów biobójczych, wyrobów medycznych oraz zasadami bezpieczeństwa obowiązującymi w podmiotach leczniczych.</w:t>
      </w:r>
    </w:p>
    <w:p w14:paraId="1C1627EC" w14:textId="77777777" w:rsidR="00AB38F2" w:rsidRPr="00AB38F2" w:rsidRDefault="00AB38F2" w:rsidP="00AB38F2">
      <w:pPr>
        <w:suppressAutoHyphens/>
        <w:spacing w:after="120" w:line="276" w:lineRule="auto"/>
        <w:jc w:val="center"/>
        <w:rPr>
          <w:rFonts w:ascii="Garamond" w:hAnsi="Garamond" w:cs="Calibri Light"/>
          <w:b/>
          <w:bCs/>
          <w:sz w:val="22"/>
          <w:szCs w:val="22"/>
          <w:lang w:eastAsia="ar-SA"/>
        </w:rPr>
      </w:pPr>
      <w:r w:rsidRPr="00AB38F2">
        <w:rPr>
          <w:rFonts w:ascii="Garamond" w:hAnsi="Garamond" w:cs="Calibri Light"/>
          <w:b/>
          <w:bCs/>
          <w:sz w:val="22"/>
          <w:szCs w:val="22"/>
          <w:lang w:eastAsia="ar-SA"/>
        </w:rPr>
        <w:t>§ 6</w:t>
      </w:r>
    </w:p>
    <w:p w14:paraId="19064D85" w14:textId="77777777" w:rsidR="00AB38F2" w:rsidRPr="00AB38F2" w:rsidRDefault="00AB38F2" w:rsidP="00AB38F2">
      <w:pPr>
        <w:suppressAutoHyphens/>
        <w:spacing w:after="120" w:line="276" w:lineRule="auto"/>
        <w:jc w:val="center"/>
        <w:rPr>
          <w:rFonts w:ascii="Garamond" w:hAnsi="Garamond" w:cs="Calibri Light"/>
          <w:b/>
          <w:bCs/>
          <w:iCs/>
          <w:sz w:val="22"/>
          <w:szCs w:val="22"/>
          <w:lang w:eastAsia="ar-SA"/>
        </w:rPr>
      </w:pPr>
      <w:r w:rsidRPr="00AB38F2">
        <w:rPr>
          <w:rFonts w:ascii="Garamond" w:hAnsi="Garamond" w:cs="Calibri Light"/>
          <w:b/>
          <w:bCs/>
          <w:iCs/>
          <w:sz w:val="22"/>
          <w:szCs w:val="22"/>
          <w:lang w:eastAsia="ar-SA"/>
        </w:rPr>
        <w:t>[TERMINY UMOWNE]</w:t>
      </w:r>
    </w:p>
    <w:p w14:paraId="21D8B76B" w14:textId="3C735610" w:rsidR="00AB38F2" w:rsidRPr="00AB38F2" w:rsidRDefault="00AB38F2" w:rsidP="00AB38F2">
      <w:pPr>
        <w:spacing w:before="60" w:after="120" w:line="276" w:lineRule="auto"/>
        <w:jc w:val="both"/>
        <w:rPr>
          <w:rFonts w:ascii="Garamond" w:hAnsi="Garamond" w:cs="Arial"/>
          <w:sz w:val="22"/>
          <w:szCs w:val="22"/>
        </w:rPr>
      </w:pPr>
      <w:r w:rsidRPr="00AB38F2">
        <w:rPr>
          <w:rFonts w:ascii="Garamond" w:hAnsi="Garamond"/>
          <w:sz w:val="22"/>
          <w:szCs w:val="22"/>
        </w:rPr>
        <w:t xml:space="preserve">Wykonawca zobowiązuje się dostarczać Asortyment sukcesywnie przez </w:t>
      </w:r>
      <w:r w:rsidR="00C60064">
        <w:rPr>
          <w:rFonts w:ascii="Garamond" w:hAnsi="Garamond"/>
          <w:sz w:val="22"/>
          <w:szCs w:val="22"/>
        </w:rPr>
        <w:t>12</w:t>
      </w:r>
      <w:r w:rsidRPr="00AB38F2">
        <w:rPr>
          <w:rFonts w:ascii="Garamond" w:hAnsi="Garamond"/>
          <w:sz w:val="22"/>
          <w:szCs w:val="22"/>
        </w:rPr>
        <w:t xml:space="preserve"> miesięcy od dnia zawarcia Umowy albo do wcześniejszego wyczerpania maksymalnego wynagrodzenia, o którym mowa w § 7 Umowy, w zależności od tego, które zdarzenie nastąpi wcześniej, z zastrzeżeniem minimalnego zakresu świadczenia określonego w § 7 Umowy oraz dopuszczalnych zmian Umowy przewidzianych w § 10.</w:t>
      </w:r>
    </w:p>
    <w:p w14:paraId="12013E05" w14:textId="77777777" w:rsidR="00AB38F2" w:rsidRPr="00AB38F2" w:rsidRDefault="00AB38F2" w:rsidP="00AB38F2">
      <w:pPr>
        <w:spacing w:before="60" w:after="120" w:line="276" w:lineRule="auto"/>
        <w:jc w:val="center"/>
        <w:rPr>
          <w:rFonts w:ascii="Garamond" w:hAnsi="Garamond" w:cs="Arial"/>
          <w:b/>
          <w:bCs/>
          <w:sz w:val="22"/>
          <w:szCs w:val="22"/>
        </w:rPr>
      </w:pPr>
      <w:r w:rsidRPr="00AB38F2">
        <w:rPr>
          <w:rFonts w:ascii="Garamond" w:hAnsi="Garamond" w:cs="Arial"/>
          <w:b/>
          <w:bCs/>
          <w:sz w:val="22"/>
          <w:szCs w:val="22"/>
        </w:rPr>
        <w:t>§ 7</w:t>
      </w:r>
    </w:p>
    <w:p w14:paraId="54B4F77E" w14:textId="77777777" w:rsidR="00AB38F2" w:rsidRPr="00AB38F2" w:rsidRDefault="00AB38F2" w:rsidP="00AB38F2">
      <w:pPr>
        <w:spacing w:before="60" w:after="120" w:line="276" w:lineRule="auto"/>
        <w:jc w:val="center"/>
        <w:rPr>
          <w:rFonts w:ascii="Garamond" w:hAnsi="Garamond" w:cs="Arial"/>
          <w:b/>
          <w:bCs/>
          <w:iCs/>
          <w:sz w:val="22"/>
          <w:szCs w:val="22"/>
        </w:rPr>
      </w:pPr>
      <w:r w:rsidRPr="00AB38F2">
        <w:rPr>
          <w:rFonts w:ascii="Garamond" w:hAnsi="Garamond" w:cs="Arial"/>
          <w:b/>
          <w:bCs/>
          <w:iCs/>
          <w:sz w:val="22"/>
          <w:szCs w:val="22"/>
        </w:rPr>
        <w:t>[WARTOŚĆ UMOWY]</w:t>
      </w:r>
    </w:p>
    <w:p w14:paraId="3D878706" w14:textId="77777777" w:rsidR="00AB38F2" w:rsidRPr="00AB38F2" w:rsidRDefault="00AB38F2" w:rsidP="00AB38F2">
      <w:pPr>
        <w:numPr>
          <w:ilvl w:val="0"/>
          <w:numId w:val="6"/>
        </w:numPr>
        <w:spacing w:before="60" w:after="120" w:line="276" w:lineRule="auto"/>
        <w:jc w:val="both"/>
        <w:rPr>
          <w:rFonts w:ascii="Garamond" w:hAnsi="Garamond" w:cs="Arial"/>
          <w:sz w:val="22"/>
          <w:szCs w:val="22"/>
        </w:rPr>
      </w:pPr>
      <w:r w:rsidRPr="00AB38F2">
        <w:rPr>
          <w:rFonts w:ascii="Garamond" w:hAnsi="Garamond"/>
          <w:sz w:val="22"/>
          <w:szCs w:val="22"/>
        </w:rPr>
        <w:t>Maksymalna wartość Umowy wynosi:</w:t>
      </w:r>
    </w:p>
    <w:p w14:paraId="1353BA63" w14:textId="77777777" w:rsidR="00AB38F2" w:rsidRPr="00AB38F2" w:rsidRDefault="00AB38F2" w:rsidP="00AB38F2">
      <w:pPr>
        <w:numPr>
          <w:ilvl w:val="0"/>
          <w:numId w:val="7"/>
        </w:numPr>
        <w:spacing w:before="60" w:after="120" w:line="276" w:lineRule="auto"/>
        <w:jc w:val="both"/>
        <w:rPr>
          <w:rFonts w:ascii="Garamond" w:hAnsi="Garamond" w:cs="Arial"/>
          <w:sz w:val="22"/>
          <w:szCs w:val="22"/>
        </w:rPr>
      </w:pPr>
      <w:r w:rsidRPr="00AB38F2">
        <w:rPr>
          <w:rFonts w:ascii="Garamond" w:hAnsi="Garamond" w:cs="Arial"/>
          <w:sz w:val="22"/>
          <w:szCs w:val="22"/>
        </w:rPr>
        <w:t xml:space="preserve">______________ zł netto (słownie: ______________ zł) </w:t>
      </w:r>
    </w:p>
    <w:p w14:paraId="0E222D34" w14:textId="77777777" w:rsidR="00AB38F2" w:rsidRPr="00AB38F2" w:rsidRDefault="00AB38F2" w:rsidP="00AB38F2">
      <w:pPr>
        <w:numPr>
          <w:ilvl w:val="0"/>
          <w:numId w:val="7"/>
        </w:numPr>
        <w:spacing w:before="60" w:after="120" w:line="276" w:lineRule="auto"/>
        <w:jc w:val="both"/>
        <w:rPr>
          <w:rFonts w:ascii="Garamond" w:hAnsi="Garamond" w:cs="Arial"/>
          <w:sz w:val="22"/>
          <w:szCs w:val="22"/>
        </w:rPr>
      </w:pPr>
      <w:r w:rsidRPr="00AB38F2">
        <w:rPr>
          <w:rFonts w:ascii="Garamond" w:hAnsi="Garamond" w:cs="Arial"/>
          <w:sz w:val="22"/>
          <w:szCs w:val="22"/>
        </w:rPr>
        <w:t>______________ zł brutto   (słownie: ______________ zł)</w:t>
      </w:r>
    </w:p>
    <w:p w14:paraId="502CD112" w14:textId="77777777" w:rsidR="00AB38F2" w:rsidRPr="00AB38F2" w:rsidRDefault="00AB38F2" w:rsidP="00AB38F2">
      <w:pPr>
        <w:numPr>
          <w:ilvl w:val="0"/>
          <w:numId w:val="6"/>
        </w:numPr>
        <w:spacing w:before="60" w:after="120" w:line="276" w:lineRule="auto"/>
        <w:jc w:val="both"/>
        <w:rPr>
          <w:rFonts w:ascii="Garamond" w:hAnsi="Garamond" w:cs="Arial"/>
          <w:sz w:val="22"/>
          <w:szCs w:val="22"/>
        </w:rPr>
      </w:pPr>
      <w:r w:rsidRPr="00AB38F2">
        <w:rPr>
          <w:rFonts w:ascii="Garamond" w:hAnsi="Garamond"/>
          <w:sz w:val="22"/>
          <w:szCs w:val="22"/>
        </w:rPr>
        <w:t>Wartość wskazana w ust. 1 stanowi maksymalne wynagrodzenie Wykonawcy i maksymalny limit zobowiązań Zamawiającego z tytułu Umowy. Minimalny zakres świadczenia, jaki Zamawiający przewiduje zrealizować, wynosi 50% maksymalnej wartości brutto Umowy, z zastrzeżeniem dopuszczalnych przypadków odstąpienia, wypowiedzenia, ograniczenia zakresu albo zmiany Umowy przewidzianych w PZP, Umowie lub bezwzględnie obowiązujących przepisach prawa.</w:t>
      </w:r>
    </w:p>
    <w:p w14:paraId="625D8DAF" w14:textId="77777777" w:rsidR="00AB38F2" w:rsidRPr="00AB38F2" w:rsidRDefault="00AB38F2" w:rsidP="00AB38F2">
      <w:pPr>
        <w:numPr>
          <w:ilvl w:val="0"/>
          <w:numId w:val="6"/>
        </w:numPr>
        <w:spacing w:before="60" w:after="120" w:line="276" w:lineRule="auto"/>
        <w:jc w:val="both"/>
        <w:rPr>
          <w:rFonts w:ascii="Garamond" w:hAnsi="Garamond" w:cs="Arial"/>
          <w:sz w:val="22"/>
          <w:szCs w:val="22"/>
        </w:rPr>
      </w:pPr>
      <w:r w:rsidRPr="00AB38F2">
        <w:rPr>
          <w:rFonts w:ascii="Garamond" w:hAnsi="Garamond"/>
          <w:sz w:val="22"/>
          <w:szCs w:val="22"/>
        </w:rPr>
        <w:t xml:space="preserve">Za prawidłowo dostarczony i odebrany Asortyment Wykonawca będzie wystawiał faktury VAT według cen jednostkowych ustalonych w załączniku nr 1 do Umowy, z uwzględnieniem zasad </w:t>
      </w:r>
      <w:proofErr w:type="spellStart"/>
      <w:r w:rsidRPr="00AB38F2">
        <w:rPr>
          <w:rFonts w:ascii="Garamond" w:hAnsi="Garamond"/>
          <w:sz w:val="22"/>
          <w:szCs w:val="22"/>
        </w:rPr>
        <w:t>KSeF</w:t>
      </w:r>
      <w:proofErr w:type="spellEnd"/>
      <w:r w:rsidRPr="00AB38F2">
        <w:rPr>
          <w:rFonts w:ascii="Garamond" w:hAnsi="Garamond"/>
          <w:sz w:val="22"/>
          <w:szCs w:val="22"/>
        </w:rPr>
        <w:t xml:space="preserve"> oraz warunków płatności określonych w Umowie.</w:t>
      </w:r>
    </w:p>
    <w:p w14:paraId="3A114CDD" w14:textId="77777777" w:rsidR="00AB38F2" w:rsidRPr="00AB38F2" w:rsidRDefault="00AB38F2" w:rsidP="00AB38F2">
      <w:pPr>
        <w:numPr>
          <w:ilvl w:val="0"/>
          <w:numId w:val="6"/>
        </w:numPr>
        <w:spacing w:before="60" w:after="120" w:line="276" w:lineRule="auto"/>
        <w:jc w:val="both"/>
        <w:rPr>
          <w:rFonts w:ascii="Garamond" w:hAnsi="Garamond" w:cs="Arial"/>
          <w:sz w:val="22"/>
          <w:szCs w:val="22"/>
        </w:rPr>
      </w:pPr>
      <w:r w:rsidRPr="00AB38F2">
        <w:rPr>
          <w:rFonts w:ascii="Garamond" w:hAnsi="Garamond"/>
          <w:sz w:val="22"/>
          <w:szCs w:val="22"/>
        </w:rPr>
        <w:t xml:space="preserve">Cena określona w ust. 1 zawiera wszystkie koszty związane z wykonaniem Umowy, w tym w szczególności koszty Asortymentu, opakowania, dostawy, wniesienia, rozładunku, transportu, ubezpieczenia, dokumentacji, aktualizacji dokumentów, spełnienia wymagań rejestracyjnych, rozpatrywania reklamacji, wymiany wadliwego Asortymentu, obsługi </w:t>
      </w:r>
      <w:proofErr w:type="spellStart"/>
      <w:r w:rsidRPr="00AB38F2">
        <w:rPr>
          <w:rFonts w:ascii="Garamond" w:hAnsi="Garamond"/>
          <w:sz w:val="22"/>
          <w:szCs w:val="22"/>
        </w:rPr>
        <w:t>KSeF</w:t>
      </w:r>
      <w:proofErr w:type="spellEnd"/>
      <w:r w:rsidRPr="00AB38F2">
        <w:rPr>
          <w:rFonts w:ascii="Garamond" w:hAnsi="Garamond"/>
          <w:sz w:val="22"/>
          <w:szCs w:val="22"/>
        </w:rPr>
        <w:t>, narzuty, upusty, pozostałe czynniki cenotwórcze oraz należny podatek VAT.</w:t>
      </w:r>
    </w:p>
    <w:p w14:paraId="44BE8F67" w14:textId="77777777" w:rsidR="00AB38F2" w:rsidRPr="00AB38F2" w:rsidRDefault="00AB38F2" w:rsidP="00AB38F2">
      <w:pPr>
        <w:numPr>
          <w:ilvl w:val="0"/>
          <w:numId w:val="6"/>
        </w:numPr>
        <w:spacing w:before="60" w:after="120" w:line="276" w:lineRule="auto"/>
        <w:jc w:val="both"/>
        <w:rPr>
          <w:rFonts w:ascii="Garamond" w:hAnsi="Garamond" w:cs="Arial"/>
          <w:sz w:val="22"/>
          <w:szCs w:val="22"/>
        </w:rPr>
      </w:pPr>
      <w:r w:rsidRPr="00AB38F2">
        <w:rPr>
          <w:rFonts w:ascii="Garamond" w:hAnsi="Garamond"/>
          <w:sz w:val="22"/>
          <w:szCs w:val="22"/>
        </w:rPr>
        <w:t>Wykonawca wystawi i udostępni Zamawiającemu fakturę ustrukturyzowaną w Krajowym Systemie e-Faktur (</w:t>
      </w:r>
      <w:proofErr w:type="spellStart"/>
      <w:r w:rsidRPr="00AB38F2">
        <w:rPr>
          <w:rFonts w:ascii="Garamond" w:hAnsi="Garamond"/>
          <w:sz w:val="22"/>
          <w:szCs w:val="22"/>
        </w:rPr>
        <w:t>KSeF</w:t>
      </w:r>
      <w:proofErr w:type="spellEnd"/>
      <w:r w:rsidRPr="00AB38F2">
        <w:rPr>
          <w:rFonts w:ascii="Garamond" w:hAnsi="Garamond"/>
          <w:sz w:val="22"/>
          <w:szCs w:val="22"/>
        </w:rPr>
        <w:t xml:space="preserve">), jeżeli obowiązek wystawienia faktury w </w:t>
      </w:r>
      <w:proofErr w:type="spellStart"/>
      <w:r w:rsidRPr="00AB38F2">
        <w:rPr>
          <w:rFonts w:ascii="Garamond" w:hAnsi="Garamond"/>
          <w:sz w:val="22"/>
          <w:szCs w:val="22"/>
        </w:rPr>
        <w:t>KSeF</w:t>
      </w:r>
      <w:proofErr w:type="spellEnd"/>
      <w:r w:rsidRPr="00AB38F2">
        <w:rPr>
          <w:rFonts w:ascii="Garamond" w:hAnsi="Garamond"/>
          <w:sz w:val="22"/>
          <w:szCs w:val="22"/>
        </w:rPr>
        <w:t xml:space="preserve"> wynika z przepisów prawa albo Wykonawca korzysta z </w:t>
      </w:r>
      <w:proofErr w:type="spellStart"/>
      <w:r w:rsidRPr="00AB38F2">
        <w:rPr>
          <w:rFonts w:ascii="Garamond" w:hAnsi="Garamond"/>
          <w:sz w:val="22"/>
          <w:szCs w:val="22"/>
        </w:rPr>
        <w:t>KSeF</w:t>
      </w:r>
      <w:proofErr w:type="spellEnd"/>
      <w:r w:rsidRPr="00AB38F2">
        <w:rPr>
          <w:rFonts w:ascii="Garamond" w:hAnsi="Garamond"/>
          <w:sz w:val="22"/>
          <w:szCs w:val="22"/>
        </w:rPr>
        <w:t xml:space="preserve"> dobrowolnie. Faktura musi zawierać dane wymagane przepisami prawa oraz dane umożliwiające jednoznaczną identyfikację dostawy, w szczególności numer Umowy, numer Zamówienia, nazwę komórki organizacyjnej lub miejsca dostawy, nazwę Asortymentu, ilość, cenę jednostkową, wartość oraz - o ile to możliwe - numer dokumentu WZ.</w:t>
      </w:r>
    </w:p>
    <w:p w14:paraId="5D904971" w14:textId="77777777" w:rsidR="00AB38F2" w:rsidRPr="00AB38F2" w:rsidRDefault="00AB38F2" w:rsidP="00AB38F2">
      <w:pPr>
        <w:numPr>
          <w:ilvl w:val="0"/>
          <w:numId w:val="6"/>
        </w:numPr>
        <w:spacing w:before="60" w:after="120" w:line="276" w:lineRule="auto"/>
        <w:jc w:val="both"/>
        <w:rPr>
          <w:rFonts w:ascii="Garamond" w:hAnsi="Garamond" w:cs="Arial"/>
          <w:sz w:val="22"/>
          <w:szCs w:val="22"/>
        </w:rPr>
      </w:pPr>
      <w:r w:rsidRPr="00AB38F2">
        <w:rPr>
          <w:rFonts w:ascii="Garamond" w:hAnsi="Garamond"/>
          <w:sz w:val="22"/>
          <w:szCs w:val="22"/>
        </w:rPr>
        <w:t xml:space="preserve">Zamawiający dokona zapłaty za prawidłowo dostarczony i odebrany Asortyment w terminie do 60 dni od dnia doręczenia Zamawiającemu prawidłowej faktury w </w:t>
      </w:r>
      <w:proofErr w:type="spellStart"/>
      <w:r w:rsidRPr="00AB38F2">
        <w:rPr>
          <w:rFonts w:ascii="Garamond" w:hAnsi="Garamond"/>
          <w:sz w:val="22"/>
          <w:szCs w:val="22"/>
        </w:rPr>
        <w:t>KSeF</w:t>
      </w:r>
      <w:proofErr w:type="spellEnd"/>
      <w:r w:rsidRPr="00AB38F2">
        <w:rPr>
          <w:rFonts w:ascii="Garamond" w:hAnsi="Garamond"/>
          <w:sz w:val="22"/>
          <w:szCs w:val="22"/>
        </w:rPr>
        <w:t xml:space="preserve"> albo, wyłącznie gdy przepisy dopuszczają wystawienie faktury poza </w:t>
      </w:r>
      <w:proofErr w:type="spellStart"/>
      <w:r w:rsidRPr="00AB38F2">
        <w:rPr>
          <w:rFonts w:ascii="Garamond" w:hAnsi="Garamond"/>
          <w:sz w:val="22"/>
          <w:szCs w:val="22"/>
        </w:rPr>
        <w:t>KSeF</w:t>
      </w:r>
      <w:proofErr w:type="spellEnd"/>
      <w:r w:rsidRPr="00AB38F2">
        <w:rPr>
          <w:rFonts w:ascii="Garamond" w:hAnsi="Garamond"/>
          <w:sz w:val="22"/>
          <w:szCs w:val="22"/>
        </w:rPr>
        <w:t xml:space="preserve">, doręczenia prawidłowej faktury </w:t>
      </w:r>
      <w:r w:rsidRPr="00AB38F2">
        <w:rPr>
          <w:rFonts w:ascii="Garamond" w:hAnsi="Garamond"/>
          <w:sz w:val="22"/>
          <w:szCs w:val="22"/>
        </w:rPr>
        <w:br/>
        <w:t>w formie zgodnej z przepisami i Umową.</w:t>
      </w:r>
    </w:p>
    <w:p w14:paraId="035E6AE4" w14:textId="77777777" w:rsidR="00AB38F2" w:rsidRPr="00AB38F2" w:rsidRDefault="00AB38F2" w:rsidP="00AB38F2">
      <w:pPr>
        <w:numPr>
          <w:ilvl w:val="0"/>
          <w:numId w:val="6"/>
        </w:numPr>
        <w:spacing w:before="60" w:after="120" w:line="276" w:lineRule="auto"/>
        <w:jc w:val="both"/>
        <w:rPr>
          <w:rFonts w:ascii="Garamond" w:hAnsi="Garamond" w:cs="Arial"/>
          <w:sz w:val="22"/>
          <w:szCs w:val="22"/>
        </w:rPr>
      </w:pPr>
      <w:r w:rsidRPr="00AB38F2">
        <w:rPr>
          <w:rFonts w:ascii="Garamond" w:hAnsi="Garamond"/>
          <w:sz w:val="22"/>
          <w:szCs w:val="22"/>
        </w:rPr>
        <w:t xml:space="preserve">Do czasu objęcia Wykonawcy obowiązkiem wystawiania faktur w </w:t>
      </w:r>
      <w:proofErr w:type="spellStart"/>
      <w:r w:rsidRPr="00AB38F2">
        <w:rPr>
          <w:rFonts w:ascii="Garamond" w:hAnsi="Garamond"/>
          <w:sz w:val="22"/>
          <w:szCs w:val="22"/>
        </w:rPr>
        <w:t>KSeF</w:t>
      </w:r>
      <w:proofErr w:type="spellEnd"/>
      <w:r w:rsidRPr="00AB38F2">
        <w:rPr>
          <w:rFonts w:ascii="Garamond" w:hAnsi="Garamond"/>
          <w:sz w:val="22"/>
          <w:szCs w:val="22"/>
        </w:rPr>
        <w:t xml:space="preserve"> albo w przypadku ustawowego wyłączenia z obowiązku </w:t>
      </w:r>
      <w:proofErr w:type="spellStart"/>
      <w:r w:rsidRPr="00AB38F2">
        <w:rPr>
          <w:rFonts w:ascii="Garamond" w:hAnsi="Garamond"/>
          <w:sz w:val="22"/>
          <w:szCs w:val="22"/>
        </w:rPr>
        <w:t>KSeF</w:t>
      </w:r>
      <w:proofErr w:type="spellEnd"/>
      <w:r w:rsidRPr="00AB38F2">
        <w:rPr>
          <w:rFonts w:ascii="Garamond" w:hAnsi="Garamond"/>
          <w:sz w:val="22"/>
          <w:szCs w:val="22"/>
        </w:rPr>
        <w:t xml:space="preserve">, Wykonawca przekaże fakturę w postaci elektronicznej w formacie PDF na adres e-mail wskazany przez Zamawiającego albo w postaci papierowej wraz z dostawą, zgodnie z </w:t>
      </w:r>
      <w:r w:rsidRPr="00AB38F2">
        <w:rPr>
          <w:rFonts w:ascii="Garamond" w:hAnsi="Garamond"/>
          <w:sz w:val="22"/>
          <w:szCs w:val="22"/>
        </w:rPr>
        <w:lastRenderedPageBreak/>
        <w:t xml:space="preserve">dyspozycją Zamawiającego. Przekazanie pomocniczej kopii faktury poza </w:t>
      </w:r>
      <w:proofErr w:type="spellStart"/>
      <w:r w:rsidRPr="00AB38F2">
        <w:rPr>
          <w:rFonts w:ascii="Garamond" w:hAnsi="Garamond"/>
          <w:sz w:val="22"/>
          <w:szCs w:val="22"/>
        </w:rPr>
        <w:t>KSeF</w:t>
      </w:r>
      <w:proofErr w:type="spellEnd"/>
      <w:r w:rsidRPr="00AB38F2">
        <w:rPr>
          <w:rFonts w:ascii="Garamond" w:hAnsi="Garamond"/>
          <w:sz w:val="22"/>
          <w:szCs w:val="22"/>
        </w:rPr>
        <w:t xml:space="preserve"> nie zastępuje doręczenia faktury w </w:t>
      </w:r>
      <w:proofErr w:type="spellStart"/>
      <w:r w:rsidRPr="00AB38F2">
        <w:rPr>
          <w:rFonts w:ascii="Garamond" w:hAnsi="Garamond"/>
          <w:sz w:val="22"/>
          <w:szCs w:val="22"/>
        </w:rPr>
        <w:t>KSeF</w:t>
      </w:r>
      <w:proofErr w:type="spellEnd"/>
      <w:r w:rsidRPr="00AB38F2">
        <w:rPr>
          <w:rFonts w:ascii="Garamond" w:hAnsi="Garamond"/>
          <w:sz w:val="22"/>
          <w:szCs w:val="22"/>
        </w:rPr>
        <w:t xml:space="preserve">, jeżeli faktura powinna zostać wystawiona w </w:t>
      </w:r>
      <w:proofErr w:type="spellStart"/>
      <w:r w:rsidRPr="00AB38F2">
        <w:rPr>
          <w:rFonts w:ascii="Garamond" w:hAnsi="Garamond"/>
          <w:sz w:val="22"/>
          <w:szCs w:val="22"/>
        </w:rPr>
        <w:t>KSeF</w:t>
      </w:r>
      <w:proofErr w:type="spellEnd"/>
      <w:r w:rsidRPr="00AB38F2">
        <w:rPr>
          <w:rFonts w:ascii="Garamond" w:hAnsi="Garamond"/>
          <w:sz w:val="22"/>
          <w:szCs w:val="22"/>
        </w:rPr>
        <w:t>.</w:t>
      </w:r>
    </w:p>
    <w:p w14:paraId="58376373" w14:textId="77777777" w:rsidR="00AB38F2" w:rsidRPr="00AB38F2" w:rsidRDefault="00AB38F2" w:rsidP="00AB38F2">
      <w:pPr>
        <w:numPr>
          <w:ilvl w:val="0"/>
          <w:numId w:val="6"/>
        </w:numPr>
        <w:spacing w:before="60" w:after="120" w:line="276" w:lineRule="auto"/>
        <w:jc w:val="both"/>
        <w:rPr>
          <w:rFonts w:ascii="Garamond" w:hAnsi="Garamond" w:cs="Arial"/>
          <w:sz w:val="22"/>
          <w:szCs w:val="22"/>
        </w:rPr>
      </w:pPr>
      <w:r w:rsidRPr="00AB38F2">
        <w:rPr>
          <w:rFonts w:ascii="Garamond" w:hAnsi="Garamond"/>
          <w:sz w:val="22"/>
          <w:szCs w:val="22"/>
        </w:rPr>
        <w:t xml:space="preserve">Faktura wystawiona poza </w:t>
      </w:r>
      <w:proofErr w:type="spellStart"/>
      <w:r w:rsidRPr="00AB38F2">
        <w:rPr>
          <w:rFonts w:ascii="Garamond" w:hAnsi="Garamond"/>
          <w:sz w:val="22"/>
          <w:szCs w:val="22"/>
        </w:rPr>
        <w:t>KSeF</w:t>
      </w:r>
      <w:proofErr w:type="spellEnd"/>
      <w:r w:rsidRPr="00AB38F2">
        <w:rPr>
          <w:rFonts w:ascii="Garamond" w:hAnsi="Garamond"/>
          <w:sz w:val="22"/>
          <w:szCs w:val="22"/>
        </w:rPr>
        <w:t xml:space="preserve"> z naruszeniem obowiązujących przepisów, faktura niezawierająca danych wymaganych Umową lub faktura niezgodna z Zamówieniem, dokumentem WZ albo rzeczywistą dostawą nie stanowi podstawy do zapłaty. Zamawiający może odesłać albo zakwestionować taką fakturę, a termin płatności rozpoczyna bieg dopiero od dnia doręczenia faktury prawidłowej pod względem formalnym, podatkowym i merytorycznym.</w:t>
      </w:r>
    </w:p>
    <w:p w14:paraId="5FEF1C93" w14:textId="77777777" w:rsidR="00AB38F2" w:rsidRPr="00AB38F2" w:rsidRDefault="00AB38F2" w:rsidP="00AB38F2">
      <w:pPr>
        <w:numPr>
          <w:ilvl w:val="0"/>
          <w:numId w:val="6"/>
        </w:numPr>
        <w:spacing w:before="60" w:after="120" w:line="276" w:lineRule="auto"/>
        <w:jc w:val="both"/>
        <w:rPr>
          <w:rFonts w:ascii="Garamond" w:hAnsi="Garamond" w:cs="Arial"/>
          <w:sz w:val="22"/>
          <w:szCs w:val="22"/>
        </w:rPr>
      </w:pPr>
      <w:r w:rsidRPr="00AB38F2">
        <w:rPr>
          <w:rFonts w:ascii="Garamond" w:hAnsi="Garamond"/>
          <w:sz w:val="22"/>
          <w:szCs w:val="22"/>
        </w:rPr>
        <w:t xml:space="preserve">Wykonawca ponosi wyłączną odpowiedzialność za naruszenie obowiązków w zakresie wystawiania, przesyłania, udostępniania i korygowania faktur, w tym w </w:t>
      </w:r>
      <w:proofErr w:type="spellStart"/>
      <w:r w:rsidRPr="00AB38F2">
        <w:rPr>
          <w:rFonts w:ascii="Garamond" w:hAnsi="Garamond"/>
          <w:sz w:val="22"/>
          <w:szCs w:val="22"/>
        </w:rPr>
        <w:t>KSeF</w:t>
      </w:r>
      <w:proofErr w:type="spellEnd"/>
      <w:r w:rsidRPr="00AB38F2">
        <w:rPr>
          <w:rFonts w:ascii="Garamond" w:hAnsi="Garamond"/>
          <w:sz w:val="22"/>
          <w:szCs w:val="22"/>
        </w:rPr>
        <w:t>, za błędne oznaczenie danych Zamawiającego, numeru Umowy lub Zamówienia, wskazanie rachunku niezgodnego z przepisami albo brak wymaganych dokumentów rozliczeniowych. Negatywne konsekwencje takich naruszeń, w tym opóźnienie w płatności, koszty korekt i ryzyka podatkowe, obciążają Wykonawcę.</w:t>
      </w:r>
    </w:p>
    <w:p w14:paraId="73281F85" w14:textId="77777777" w:rsidR="00AB38F2" w:rsidRPr="00AB38F2" w:rsidRDefault="00AB38F2" w:rsidP="00AB38F2">
      <w:pPr>
        <w:numPr>
          <w:ilvl w:val="0"/>
          <w:numId w:val="6"/>
        </w:numPr>
        <w:spacing w:before="60" w:after="120" w:line="276" w:lineRule="auto"/>
        <w:jc w:val="both"/>
        <w:rPr>
          <w:rFonts w:ascii="Garamond" w:hAnsi="Garamond" w:cs="Arial"/>
          <w:sz w:val="22"/>
          <w:szCs w:val="22"/>
        </w:rPr>
      </w:pPr>
      <w:r w:rsidRPr="00AB38F2">
        <w:rPr>
          <w:rFonts w:ascii="Garamond" w:hAnsi="Garamond"/>
          <w:sz w:val="22"/>
          <w:szCs w:val="22"/>
        </w:rPr>
        <w:t>Zamawiający dokonuje płatności wyłącznie na rachunek bankowy Wykonawcy wskazany na fakturze i zgodny z obowiązującymi przepisami, w szczególności ujawniony w wykazie podatników VAT, jeżeli taki obowiązek ma zastosowanie. W przypadku wskazania rachunku niezgodnego z przepisami Zamawiający może wstrzymać płatność do czasu wskazania prawidłowego rachunku, bez ponoszenia odpowiedzialności za opóźnienie.</w:t>
      </w:r>
    </w:p>
    <w:p w14:paraId="654E35A3" w14:textId="77777777" w:rsidR="00AB38F2" w:rsidRPr="00AB38F2" w:rsidRDefault="00AB38F2" w:rsidP="00AB38F2">
      <w:pPr>
        <w:numPr>
          <w:ilvl w:val="0"/>
          <w:numId w:val="6"/>
        </w:numPr>
        <w:spacing w:before="60" w:after="120" w:line="276" w:lineRule="auto"/>
        <w:jc w:val="both"/>
        <w:rPr>
          <w:rFonts w:ascii="Garamond" w:hAnsi="Garamond" w:cs="Arial"/>
          <w:sz w:val="22"/>
          <w:szCs w:val="22"/>
        </w:rPr>
      </w:pPr>
      <w:r w:rsidRPr="00AB38F2">
        <w:rPr>
          <w:rFonts w:ascii="Garamond" w:hAnsi="Garamond"/>
          <w:sz w:val="22"/>
          <w:szCs w:val="22"/>
        </w:rPr>
        <w:t>Jeżeli przepisy wymagają zastosowania mechanizmu podzielonej płatności, Wykonawca prawidłowo oznaczy fakturę i zapewni rachunek umożliwiający zapłatę w tym mechanizmie. Brak takiej możliwości albo błędne oznaczenie faktury obciąża Wykonawcę.</w:t>
      </w:r>
    </w:p>
    <w:p w14:paraId="046CA5E1" w14:textId="77777777" w:rsidR="00AB38F2" w:rsidRPr="00AB38F2" w:rsidRDefault="00AB38F2" w:rsidP="00AB38F2">
      <w:pPr>
        <w:numPr>
          <w:ilvl w:val="0"/>
          <w:numId w:val="6"/>
        </w:numPr>
        <w:spacing w:before="60" w:after="120" w:line="276" w:lineRule="auto"/>
        <w:jc w:val="both"/>
        <w:rPr>
          <w:rFonts w:ascii="Garamond" w:hAnsi="Garamond" w:cs="Arial"/>
          <w:sz w:val="22"/>
          <w:szCs w:val="22"/>
        </w:rPr>
      </w:pPr>
      <w:r w:rsidRPr="00AB38F2">
        <w:rPr>
          <w:rFonts w:ascii="Garamond" w:hAnsi="Garamond" w:cs="Arial"/>
          <w:sz w:val="22"/>
          <w:szCs w:val="22"/>
        </w:rPr>
        <w:t>Za termin zapłaty Strony uznają datę obciążenia rachunku bankowego Zamawiającego.</w:t>
      </w:r>
    </w:p>
    <w:p w14:paraId="57245F49" w14:textId="77777777" w:rsidR="00AB38F2" w:rsidRPr="00AB38F2" w:rsidRDefault="00AB38F2" w:rsidP="00AB38F2">
      <w:pPr>
        <w:numPr>
          <w:ilvl w:val="0"/>
          <w:numId w:val="6"/>
        </w:numPr>
        <w:spacing w:before="60" w:after="120" w:line="276" w:lineRule="auto"/>
        <w:jc w:val="both"/>
        <w:rPr>
          <w:rFonts w:ascii="Garamond" w:hAnsi="Garamond" w:cs="Arial"/>
          <w:sz w:val="22"/>
          <w:szCs w:val="22"/>
        </w:rPr>
      </w:pPr>
      <w:r w:rsidRPr="00AB38F2">
        <w:rPr>
          <w:rFonts w:ascii="Garamond" w:hAnsi="Garamond" w:cs="Arial"/>
          <w:sz w:val="22"/>
          <w:szCs w:val="22"/>
        </w:rPr>
        <w:t xml:space="preserve">Wykonawca nie może przenieść wierzytelności wynikającej z niniejszej umowy na stronę trzecią </w:t>
      </w:r>
      <w:r w:rsidRPr="00AB38F2">
        <w:rPr>
          <w:rFonts w:ascii="Garamond" w:hAnsi="Garamond" w:cs="Arial"/>
          <w:sz w:val="22"/>
          <w:szCs w:val="22"/>
        </w:rPr>
        <w:br/>
        <w:t>bez pisemnej zgody Zamawiającego poprzez udzielenie cesji, poręczenia oraz factoringu, jak również udzielać pełnomocnictw do występowania w imieniu Wykonawcy i odbioru w jego imieniu wynagrodzenia.</w:t>
      </w:r>
    </w:p>
    <w:p w14:paraId="2968565A" w14:textId="77777777" w:rsidR="00AB38F2" w:rsidRPr="00AB38F2" w:rsidRDefault="00AB38F2" w:rsidP="00AB38F2">
      <w:pPr>
        <w:spacing w:after="120" w:line="276" w:lineRule="auto"/>
        <w:jc w:val="center"/>
        <w:rPr>
          <w:rFonts w:ascii="Garamond" w:hAnsi="Garamond" w:cs="Calibri Light"/>
          <w:b/>
          <w:i/>
          <w:sz w:val="22"/>
          <w:szCs w:val="22"/>
        </w:rPr>
      </w:pPr>
      <w:r w:rsidRPr="00AB38F2">
        <w:rPr>
          <w:rFonts w:ascii="Garamond" w:hAnsi="Garamond" w:cs="Calibri Light"/>
          <w:b/>
          <w:sz w:val="22"/>
          <w:szCs w:val="22"/>
        </w:rPr>
        <w:t>§8</w:t>
      </w:r>
    </w:p>
    <w:p w14:paraId="22C58494" w14:textId="77777777" w:rsidR="00AB38F2" w:rsidRPr="00AB38F2" w:rsidRDefault="00AB38F2" w:rsidP="00AB38F2">
      <w:pPr>
        <w:spacing w:after="120" w:line="276" w:lineRule="auto"/>
        <w:jc w:val="center"/>
        <w:rPr>
          <w:rFonts w:ascii="Garamond" w:hAnsi="Garamond" w:cs="Calibri Light"/>
          <w:iCs/>
          <w:color w:val="000000"/>
          <w:sz w:val="22"/>
          <w:szCs w:val="22"/>
        </w:rPr>
      </w:pPr>
      <w:r w:rsidRPr="00AB38F2">
        <w:rPr>
          <w:rFonts w:ascii="Garamond" w:hAnsi="Garamond" w:cs="Calibri Light"/>
          <w:b/>
          <w:iCs/>
          <w:sz w:val="22"/>
          <w:szCs w:val="22"/>
        </w:rPr>
        <w:t>[REKLAMACJE]</w:t>
      </w:r>
    </w:p>
    <w:p w14:paraId="0E7BD8FE" w14:textId="77777777" w:rsidR="00AB38F2" w:rsidRPr="00AB38F2" w:rsidRDefault="00AB38F2" w:rsidP="00AB38F2">
      <w:pPr>
        <w:pStyle w:val="Zwykytekst1"/>
        <w:numPr>
          <w:ilvl w:val="0"/>
          <w:numId w:val="8"/>
        </w:numPr>
        <w:suppressAutoHyphens/>
        <w:spacing w:after="120" w:line="276" w:lineRule="auto"/>
        <w:jc w:val="both"/>
        <w:rPr>
          <w:rFonts w:ascii="Garamond" w:hAnsi="Garamond" w:cs="Calibri Light"/>
          <w:color w:val="000000"/>
          <w:sz w:val="22"/>
          <w:szCs w:val="22"/>
        </w:rPr>
      </w:pPr>
      <w:r w:rsidRPr="00AB38F2">
        <w:rPr>
          <w:rFonts w:ascii="Garamond" w:hAnsi="Garamond"/>
          <w:sz w:val="22"/>
          <w:szCs w:val="22"/>
        </w:rPr>
        <w:t xml:space="preserve">Zamawiający ma prawo składać reklamacje ilościowe w terminie 7 dni od dnia odbioru dostawy albo ujawnienia niezgodności, a reklamacje jakościowe, dokumentacyjne, rejestracyjne lub dotyczące terminu ważności - w każdym czasie trwania Umowy oraz w okresie gwarancji i rękojmi. Reklamacje można składać pocztą elektroniczną na adres: </w:t>
      </w:r>
      <w:r w:rsidRPr="00AB38F2">
        <w:rPr>
          <w:rFonts w:ascii="Garamond" w:hAnsi="Garamond"/>
          <w:sz w:val="22"/>
          <w:szCs w:val="22"/>
          <w:highlight w:val="yellow"/>
        </w:rPr>
        <w:t>______________________</w:t>
      </w:r>
      <w:r w:rsidRPr="00AB38F2">
        <w:rPr>
          <w:rFonts w:ascii="Garamond" w:hAnsi="Garamond"/>
          <w:sz w:val="22"/>
          <w:szCs w:val="22"/>
        </w:rPr>
        <w:t>, każdorazowo podając numer Zamówienia, dokumentu WZ, faktury albo inne dane identyfikujące dostawę.</w:t>
      </w:r>
    </w:p>
    <w:p w14:paraId="404036BB" w14:textId="77777777" w:rsidR="00AB38F2" w:rsidRPr="00AB38F2" w:rsidRDefault="00AB38F2" w:rsidP="00AB38F2">
      <w:pPr>
        <w:pStyle w:val="Zwykytekst1"/>
        <w:numPr>
          <w:ilvl w:val="0"/>
          <w:numId w:val="8"/>
        </w:numPr>
        <w:suppressAutoHyphens/>
        <w:spacing w:after="120" w:line="276" w:lineRule="auto"/>
        <w:jc w:val="both"/>
        <w:rPr>
          <w:rFonts w:ascii="Garamond" w:hAnsi="Garamond" w:cs="Calibri Light"/>
          <w:color w:val="000000"/>
          <w:sz w:val="22"/>
          <w:szCs w:val="22"/>
        </w:rPr>
      </w:pPr>
      <w:r w:rsidRPr="00AB38F2">
        <w:rPr>
          <w:rFonts w:ascii="Garamond" w:hAnsi="Garamond"/>
          <w:sz w:val="22"/>
          <w:szCs w:val="22"/>
        </w:rPr>
        <w:t>Wykonawca odpowiada za wady ilościowe, jakościowe, dokumentacyjne i prawne dostarczonego Asortymentu oraz zobowiązuje się do wymiany Asortymentu na pełnowartościowy, zgodny z Umową, w terminie 3 dni roboczych od chwili zgłoszenia reklamacji przez Zamawiającego, chyba że Zamawiający wyznaczy termin krótszy uzasadniony koniecznością zabezpieczenia ciągłości pracy Szpitala.</w:t>
      </w:r>
    </w:p>
    <w:p w14:paraId="7A806F15" w14:textId="77777777" w:rsidR="00AB38F2" w:rsidRPr="00AB38F2" w:rsidRDefault="00AB38F2" w:rsidP="00AB38F2">
      <w:pPr>
        <w:pStyle w:val="Zwykytekst1"/>
        <w:numPr>
          <w:ilvl w:val="0"/>
          <w:numId w:val="8"/>
        </w:numPr>
        <w:suppressAutoHyphens/>
        <w:spacing w:after="120" w:line="276" w:lineRule="auto"/>
        <w:jc w:val="both"/>
        <w:rPr>
          <w:rFonts w:ascii="Garamond" w:hAnsi="Garamond" w:cs="Calibri Light"/>
          <w:color w:val="000000"/>
          <w:sz w:val="22"/>
          <w:szCs w:val="22"/>
        </w:rPr>
      </w:pPr>
      <w:r w:rsidRPr="00AB38F2">
        <w:rPr>
          <w:rFonts w:ascii="Garamond" w:hAnsi="Garamond"/>
          <w:sz w:val="22"/>
          <w:szCs w:val="22"/>
        </w:rPr>
        <w:t>Wykonawca udziela 12-miesięcznej gwarancji jakości na dostarczany Asortyment, niezależnie od uprawnień Zamawiającego z tytułu rękojmi. Termin przydatności do użycia każdej dostarczonej partii Asortymentu nie może być krótszy niż 12 miesięcy od dnia dostawy, chyba że Zamawiający uprzednio wyraził pisemną zgodę na krótszy termin dla konkretnej dostawy.</w:t>
      </w:r>
    </w:p>
    <w:p w14:paraId="2C327FF3" w14:textId="77777777" w:rsidR="00AB38F2" w:rsidRPr="00AB38F2" w:rsidRDefault="00AB38F2" w:rsidP="00AB38F2">
      <w:pPr>
        <w:suppressAutoHyphens/>
        <w:spacing w:after="120" w:line="276" w:lineRule="auto"/>
        <w:jc w:val="center"/>
        <w:rPr>
          <w:rFonts w:ascii="Garamond" w:hAnsi="Garamond" w:cs="Calibri Light"/>
          <w:b/>
          <w:sz w:val="22"/>
          <w:szCs w:val="22"/>
          <w:lang w:eastAsia="ar-SA"/>
        </w:rPr>
      </w:pPr>
    </w:p>
    <w:p w14:paraId="286368C4" w14:textId="77777777" w:rsidR="00AB38F2" w:rsidRPr="00AB38F2" w:rsidRDefault="00AB38F2" w:rsidP="00AB38F2">
      <w:pPr>
        <w:suppressAutoHyphens/>
        <w:spacing w:after="120" w:line="276" w:lineRule="auto"/>
        <w:jc w:val="center"/>
        <w:rPr>
          <w:rFonts w:ascii="Garamond" w:hAnsi="Garamond" w:cs="Calibri Light"/>
          <w:b/>
          <w:sz w:val="22"/>
          <w:szCs w:val="22"/>
          <w:lang w:eastAsia="ar-SA"/>
        </w:rPr>
      </w:pPr>
      <w:r w:rsidRPr="00AB38F2">
        <w:rPr>
          <w:rFonts w:ascii="Garamond" w:hAnsi="Garamond" w:cs="Calibri Light"/>
          <w:b/>
          <w:sz w:val="22"/>
          <w:szCs w:val="22"/>
          <w:lang w:eastAsia="ar-SA"/>
        </w:rPr>
        <w:t>§9</w:t>
      </w:r>
    </w:p>
    <w:p w14:paraId="08B6F8BB" w14:textId="77777777" w:rsidR="00AB38F2" w:rsidRPr="00AB38F2" w:rsidRDefault="00AB38F2" w:rsidP="00AB38F2">
      <w:pPr>
        <w:pStyle w:val="Bezodstpw"/>
        <w:spacing w:after="120" w:line="276" w:lineRule="auto"/>
        <w:jc w:val="center"/>
        <w:outlineLvl w:val="0"/>
        <w:rPr>
          <w:rFonts w:ascii="Garamond" w:hAnsi="Garamond" w:cs="Arial"/>
          <w:b/>
          <w:sz w:val="22"/>
          <w:szCs w:val="22"/>
          <w:lang w:val="pl-PL"/>
        </w:rPr>
      </w:pPr>
      <w:bookmarkStart w:id="2" w:name="_Toc441527415"/>
      <w:bookmarkStart w:id="3" w:name="_Toc3881007"/>
      <w:r w:rsidRPr="00AB38F2">
        <w:rPr>
          <w:rFonts w:ascii="Garamond" w:hAnsi="Garamond" w:cs="Arial"/>
          <w:b/>
          <w:sz w:val="22"/>
          <w:szCs w:val="22"/>
          <w:lang w:val="pl-PL"/>
        </w:rPr>
        <w:t>[PRZEDSTAWICIELE, KORESPONDENCJA, DORĘCZENIA]</w:t>
      </w:r>
      <w:bookmarkEnd w:id="2"/>
      <w:bookmarkEnd w:id="3"/>
    </w:p>
    <w:p w14:paraId="6E70C305" w14:textId="77777777" w:rsidR="00AB38F2" w:rsidRPr="00AB38F2" w:rsidRDefault="00AB38F2" w:rsidP="00AB38F2">
      <w:pPr>
        <w:pStyle w:val="Zwykytekst1"/>
        <w:numPr>
          <w:ilvl w:val="0"/>
          <w:numId w:val="9"/>
        </w:numPr>
        <w:suppressAutoHyphens/>
        <w:spacing w:after="120" w:line="276" w:lineRule="auto"/>
        <w:jc w:val="both"/>
        <w:rPr>
          <w:rFonts w:ascii="Garamond" w:hAnsi="Garamond" w:cs="Calibri Light"/>
          <w:color w:val="000000"/>
          <w:sz w:val="22"/>
          <w:szCs w:val="22"/>
        </w:rPr>
      </w:pPr>
      <w:r w:rsidRPr="00AB38F2">
        <w:rPr>
          <w:rFonts w:ascii="Garamond" w:hAnsi="Garamond"/>
          <w:sz w:val="22"/>
          <w:szCs w:val="22"/>
        </w:rPr>
        <w:lastRenderedPageBreak/>
        <w:t>Adresami Stron do doręczeń są adresy wskazane w komparycji Umowy oraz - w zakresie, w jakim Strona posiada adres do doręczeń elektronicznych wpisany do bazy adresów elektronicznych - adres do doręczeń elektronicznych (ADE) tej Strony.</w:t>
      </w:r>
    </w:p>
    <w:p w14:paraId="76F693A5" w14:textId="77777777" w:rsidR="00AB38F2" w:rsidRPr="00AB38F2" w:rsidRDefault="00AB38F2" w:rsidP="00AB38F2">
      <w:pPr>
        <w:pStyle w:val="Zwykytekst1"/>
        <w:numPr>
          <w:ilvl w:val="0"/>
          <w:numId w:val="9"/>
        </w:numPr>
        <w:suppressAutoHyphens/>
        <w:spacing w:after="120" w:line="276" w:lineRule="auto"/>
        <w:jc w:val="both"/>
        <w:rPr>
          <w:rFonts w:ascii="Garamond" w:hAnsi="Garamond" w:cs="Calibri Light"/>
          <w:color w:val="000000"/>
          <w:sz w:val="22"/>
          <w:szCs w:val="22"/>
        </w:rPr>
      </w:pPr>
      <w:r w:rsidRPr="00AB38F2">
        <w:rPr>
          <w:rFonts w:ascii="Garamond" w:hAnsi="Garamond"/>
          <w:sz w:val="22"/>
          <w:szCs w:val="22"/>
        </w:rPr>
        <w:t xml:space="preserve">Wykonawca jest zobowiązany niezwłocznie powiadomić Zamawiającego o każdej zmianie adresu siedziby, adresu korespondencyjnego, adresu e-mail, numeru telefonu, rachunku bankowego, danych do </w:t>
      </w:r>
      <w:proofErr w:type="spellStart"/>
      <w:r w:rsidRPr="00AB38F2">
        <w:rPr>
          <w:rFonts w:ascii="Garamond" w:hAnsi="Garamond"/>
          <w:sz w:val="22"/>
          <w:szCs w:val="22"/>
        </w:rPr>
        <w:t>KSeF</w:t>
      </w:r>
      <w:proofErr w:type="spellEnd"/>
      <w:r w:rsidRPr="00AB38F2">
        <w:rPr>
          <w:rFonts w:ascii="Garamond" w:hAnsi="Garamond"/>
          <w:sz w:val="22"/>
          <w:szCs w:val="22"/>
        </w:rPr>
        <w:t xml:space="preserve"> oraz adresu do doręczeń elektronicznych. Do czasu skutecznego powiadomienia korespondencję wysłaną na ostatni znany adres uważa się za doręczoną zgodnie z przepisami prawa i Umową.</w:t>
      </w:r>
    </w:p>
    <w:p w14:paraId="6C8B124E" w14:textId="77777777" w:rsidR="00AB38F2" w:rsidRPr="00AB38F2" w:rsidRDefault="00AB38F2" w:rsidP="00AB38F2">
      <w:pPr>
        <w:pStyle w:val="Zwykytekst1"/>
        <w:numPr>
          <w:ilvl w:val="0"/>
          <w:numId w:val="9"/>
        </w:numPr>
        <w:suppressAutoHyphens/>
        <w:spacing w:after="120" w:line="276" w:lineRule="auto"/>
        <w:jc w:val="both"/>
        <w:rPr>
          <w:rFonts w:ascii="Garamond" w:hAnsi="Garamond" w:cs="Calibri Light"/>
          <w:color w:val="000000"/>
          <w:sz w:val="22"/>
          <w:szCs w:val="22"/>
        </w:rPr>
      </w:pPr>
      <w:r w:rsidRPr="00AB38F2">
        <w:rPr>
          <w:rFonts w:ascii="Garamond" w:hAnsi="Garamond" w:cs="Calibri Light"/>
          <w:color w:val="000000"/>
          <w:sz w:val="22"/>
          <w:szCs w:val="22"/>
        </w:rPr>
        <w:t>Osobami odpowiedzialnymi za realizację zapisów Umowy bez prawa do modyfikacji jej treści będą:</w:t>
      </w:r>
    </w:p>
    <w:p w14:paraId="2E4A33CC" w14:textId="77777777" w:rsidR="00AB38F2" w:rsidRPr="00AB38F2" w:rsidRDefault="00AB38F2" w:rsidP="00AB38F2">
      <w:pPr>
        <w:pStyle w:val="Akapitzlist"/>
        <w:numPr>
          <w:ilvl w:val="0"/>
          <w:numId w:val="10"/>
        </w:numPr>
        <w:spacing w:after="120" w:line="276" w:lineRule="auto"/>
        <w:contextualSpacing w:val="0"/>
        <w:rPr>
          <w:rFonts w:ascii="Garamond" w:hAnsi="Garamond"/>
          <w:sz w:val="22"/>
          <w:szCs w:val="22"/>
        </w:rPr>
      </w:pPr>
      <w:r w:rsidRPr="00AB38F2">
        <w:rPr>
          <w:rFonts w:ascii="Garamond" w:hAnsi="Garamond"/>
          <w:sz w:val="22"/>
          <w:szCs w:val="22"/>
        </w:rPr>
        <w:t xml:space="preserve">ze strony Zamawiającego: </w:t>
      </w:r>
      <w:r w:rsidRPr="00AB38F2">
        <w:rPr>
          <w:rFonts w:ascii="Garamond" w:hAnsi="Garamond" w:cs="Arial"/>
          <w:sz w:val="22"/>
          <w:szCs w:val="22"/>
        </w:rPr>
        <w:t>[____]</w:t>
      </w:r>
      <w:r w:rsidRPr="00AB38F2">
        <w:rPr>
          <w:rFonts w:ascii="Garamond" w:hAnsi="Garamond"/>
          <w:sz w:val="22"/>
          <w:szCs w:val="22"/>
        </w:rPr>
        <w:t xml:space="preserve"> tel. </w:t>
      </w:r>
      <w:r w:rsidRPr="00AB38F2">
        <w:rPr>
          <w:rFonts w:ascii="Garamond" w:hAnsi="Garamond" w:cs="Arial"/>
          <w:sz w:val="22"/>
          <w:szCs w:val="22"/>
        </w:rPr>
        <w:t>[____]</w:t>
      </w:r>
      <w:r w:rsidRPr="00AB38F2">
        <w:rPr>
          <w:rFonts w:ascii="Garamond" w:hAnsi="Garamond"/>
          <w:sz w:val="22"/>
          <w:szCs w:val="22"/>
        </w:rPr>
        <w:t xml:space="preserve">, e-mail: </w:t>
      </w:r>
      <w:r w:rsidRPr="00AB38F2">
        <w:rPr>
          <w:rFonts w:ascii="Garamond" w:hAnsi="Garamond" w:cs="Arial"/>
          <w:sz w:val="22"/>
          <w:szCs w:val="22"/>
        </w:rPr>
        <w:t>[____]</w:t>
      </w:r>
      <w:r w:rsidRPr="00AB38F2">
        <w:rPr>
          <w:rFonts w:ascii="Garamond" w:hAnsi="Garamond"/>
          <w:sz w:val="22"/>
          <w:szCs w:val="22"/>
        </w:rPr>
        <w:t xml:space="preserve"> faks: </w:t>
      </w:r>
      <w:r w:rsidRPr="00AB38F2">
        <w:rPr>
          <w:rFonts w:ascii="Garamond" w:hAnsi="Garamond" w:cs="Arial"/>
          <w:sz w:val="22"/>
          <w:szCs w:val="22"/>
        </w:rPr>
        <w:t>[____]</w:t>
      </w:r>
      <w:r w:rsidRPr="00AB38F2">
        <w:rPr>
          <w:rFonts w:ascii="Garamond" w:hAnsi="Garamond"/>
          <w:sz w:val="22"/>
          <w:szCs w:val="22"/>
        </w:rPr>
        <w:t>,</w:t>
      </w:r>
    </w:p>
    <w:p w14:paraId="6FB1DD84" w14:textId="77777777" w:rsidR="00AB38F2" w:rsidRPr="00AB38F2" w:rsidRDefault="00AB38F2" w:rsidP="00AB38F2">
      <w:pPr>
        <w:pStyle w:val="Akapitzlist"/>
        <w:numPr>
          <w:ilvl w:val="0"/>
          <w:numId w:val="10"/>
        </w:numPr>
        <w:spacing w:after="120" w:line="276" w:lineRule="auto"/>
        <w:contextualSpacing w:val="0"/>
        <w:rPr>
          <w:rFonts w:ascii="Garamond" w:hAnsi="Garamond"/>
          <w:sz w:val="22"/>
          <w:szCs w:val="22"/>
        </w:rPr>
      </w:pPr>
      <w:r w:rsidRPr="00AB38F2">
        <w:rPr>
          <w:rFonts w:ascii="Garamond" w:hAnsi="Garamond"/>
          <w:sz w:val="22"/>
          <w:szCs w:val="22"/>
        </w:rPr>
        <w:t>ze strony Wykonawcy:</w:t>
      </w:r>
      <w:r w:rsidRPr="00AB38F2">
        <w:rPr>
          <w:rFonts w:ascii="Garamond" w:hAnsi="Garamond" w:cs="Arial"/>
          <w:sz w:val="22"/>
          <w:szCs w:val="22"/>
        </w:rPr>
        <w:t xml:space="preserve"> [____]</w:t>
      </w:r>
      <w:r w:rsidRPr="00AB38F2">
        <w:rPr>
          <w:rFonts w:ascii="Garamond" w:hAnsi="Garamond"/>
          <w:sz w:val="22"/>
          <w:szCs w:val="22"/>
        </w:rPr>
        <w:t xml:space="preserve"> tel. </w:t>
      </w:r>
      <w:r w:rsidRPr="00AB38F2">
        <w:rPr>
          <w:rFonts w:ascii="Garamond" w:hAnsi="Garamond" w:cs="Arial"/>
          <w:sz w:val="22"/>
          <w:szCs w:val="22"/>
        </w:rPr>
        <w:t>[____]</w:t>
      </w:r>
      <w:r w:rsidRPr="00AB38F2">
        <w:rPr>
          <w:rFonts w:ascii="Garamond" w:hAnsi="Garamond"/>
          <w:sz w:val="22"/>
          <w:szCs w:val="22"/>
        </w:rPr>
        <w:t xml:space="preserve">, e-mail: </w:t>
      </w:r>
      <w:r w:rsidRPr="00AB38F2">
        <w:rPr>
          <w:rFonts w:ascii="Garamond" w:hAnsi="Garamond" w:cs="Arial"/>
          <w:sz w:val="22"/>
          <w:szCs w:val="22"/>
        </w:rPr>
        <w:t>[____]</w:t>
      </w:r>
      <w:r w:rsidRPr="00AB38F2">
        <w:rPr>
          <w:rFonts w:ascii="Garamond" w:hAnsi="Garamond"/>
          <w:sz w:val="22"/>
          <w:szCs w:val="22"/>
        </w:rPr>
        <w:t xml:space="preserve"> faks: </w:t>
      </w:r>
      <w:r w:rsidRPr="00AB38F2">
        <w:rPr>
          <w:rFonts w:ascii="Garamond" w:hAnsi="Garamond" w:cs="Arial"/>
          <w:sz w:val="22"/>
          <w:szCs w:val="22"/>
        </w:rPr>
        <w:t>[____]</w:t>
      </w:r>
      <w:r w:rsidRPr="00AB38F2">
        <w:rPr>
          <w:rFonts w:ascii="Garamond" w:hAnsi="Garamond"/>
          <w:sz w:val="22"/>
          <w:szCs w:val="22"/>
        </w:rPr>
        <w:t>.</w:t>
      </w:r>
    </w:p>
    <w:p w14:paraId="158C0AF0" w14:textId="77777777" w:rsidR="00AB38F2" w:rsidRPr="00AB38F2" w:rsidRDefault="00AB38F2" w:rsidP="00AB38F2">
      <w:pPr>
        <w:pStyle w:val="Zwykytekst1"/>
        <w:numPr>
          <w:ilvl w:val="0"/>
          <w:numId w:val="9"/>
        </w:numPr>
        <w:suppressAutoHyphens/>
        <w:spacing w:after="120" w:line="276" w:lineRule="auto"/>
        <w:jc w:val="both"/>
        <w:rPr>
          <w:rFonts w:ascii="Garamond" w:hAnsi="Garamond" w:cs="Calibri Light"/>
          <w:color w:val="000000"/>
          <w:sz w:val="22"/>
          <w:szCs w:val="22"/>
        </w:rPr>
      </w:pPr>
      <w:r w:rsidRPr="00AB38F2">
        <w:rPr>
          <w:rFonts w:ascii="Garamond" w:hAnsi="Garamond"/>
          <w:sz w:val="22"/>
          <w:szCs w:val="22"/>
        </w:rPr>
        <w:t>Strony Umowy w trakcie jej realizacji będą kontaktować się za pośrednictwem poczty elektronicznej w sprawach roboczych, logistycznych i reklamacyjnych, z zastrzeżeniem korespondencji, dla której przepisy prawa albo Umowa wymagają formy pisemnej, elektronicznej opatrzonej kwalifikowanym podpisem elektronicznym albo doręczenia elektronicznego.</w:t>
      </w:r>
    </w:p>
    <w:p w14:paraId="388C67F0" w14:textId="77777777" w:rsidR="00AB38F2" w:rsidRPr="00AB38F2" w:rsidRDefault="00AB38F2" w:rsidP="00AB38F2">
      <w:pPr>
        <w:pStyle w:val="Zwykytekst1"/>
        <w:numPr>
          <w:ilvl w:val="0"/>
          <w:numId w:val="9"/>
        </w:numPr>
        <w:suppressAutoHyphens/>
        <w:spacing w:after="120" w:line="276" w:lineRule="auto"/>
        <w:jc w:val="both"/>
        <w:rPr>
          <w:rFonts w:ascii="Garamond" w:hAnsi="Garamond" w:cs="Calibri Light"/>
          <w:color w:val="000000"/>
          <w:sz w:val="22"/>
          <w:szCs w:val="22"/>
        </w:rPr>
      </w:pPr>
      <w:r w:rsidRPr="00AB38F2">
        <w:rPr>
          <w:rFonts w:ascii="Garamond" w:hAnsi="Garamond"/>
          <w:sz w:val="22"/>
          <w:szCs w:val="22"/>
        </w:rPr>
        <w:t>Jeżeli Wykonawca posiada adres do doręczeń elektronicznych wpisany do bazy adresów elektronicznych, Zamawiający może doręczać korespondencję wymagającą urzędowego potwierdzenia odbioru za pośrednictwem doręczeń elektronicznych, a doręczenie wywołuje skutki przewidziane przepisami prawa.</w:t>
      </w:r>
    </w:p>
    <w:p w14:paraId="7D7C385A" w14:textId="77777777" w:rsidR="00AB38F2" w:rsidRPr="00AB38F2" w:rsidRDefault="00AB38F2" w:rsidP="00AB38F2">
      <w:pPr>
        <w:pStyle w:val="Zwykytekst1"/>
        <w:numPr>
          <w:ilvl w:val="0"/>
          <w:numId w:val="9"/>
        </w:numPr>
        <w:suppressAutoHyphens/>
        <w:spacing w:after="120" w:line="276" w:lineRule="auto"/>
        <w:jc w:val="both"/>
        <w:rPr>
          <w:rFonts w:ascii="Garamond" w:hAnsi="Garamond" w:cs="Calibri Light"/>
          <w:color w:val="000000"/>
          <w:sz w:val="22"/>
          <w:szCs w:val="22"/>
        </w:rPr>
      </w:pPr>
      <w:r w:rsidRPr="00AB38F2">
        <w:rPr>
          <w:rFonts w:ascii="Garamond" w:hAnsi="Garamond"/>
          <w:sz w:val="22"/>
          <w:szCs w:val="22"/>
        </w:rPr>
        <w:t xml:space="preserve">Korespondencja pomiędzy Zamawiającym a Wykonawcą będzie prowadzona w języku polskim oraz będzie zawierać nazwę i numer Umowy, a w sprawach dotyczących dostaw lub płatności również numer Zamówienia, dokumentu WZ, faktury albo numer </w:t>
      </w:r>
      <w:proofErr w:type="spellStart"/>
      <w:r w:rsidRPr="00AB38F2">
        <w:rPr>
          <w:rFonts w:ascii="Garamond" w:hAnsi="Garamond"/>
          <w:sz w:val="22"/>
          <w:szCs w:val="22"/>
        </w:rPr>
        <w:t>KSeF</w:t>
      </w:r>
      <w:proofErr w:type="spellEnd"/>
      <w:r w:rsidRPr="00AB38F2">
        <w:rPr>
          <w:rFonts w:ascii="Garamond" w:hAnsi="Garamond"/>
          <w:sz w:val="22"/>
          <w:szCs w:val="22"/>
        </w:rPr>
        <w:t>, jeżeli został nadany.</w:t>
      </w:r>
    </w:p>
    <w:p w14:paraId="218AD08E" w14:textId="77777777" w:rsidR="00AB38F2" w:rsidRPr="00AB38F2" w:rsidRDefault="00AB38F2" w:rsidP="00AB38F2">
      <w:pPr>
        <w:pStyle w:val="Zwykytekst1"/>
        <w:numPr>
          <w:ilvl w:val="0"/>
          <w:numId w:val="9"/>
        </w:numPr>
        <w:suppressAutoHyphens/>
        <w:spacing w:after="120" w:line="276" w:lineRule="auto"/>
        <w:jc w:val="both"/>
        <w:rPr>
          <w:rFonts w:ascii="Garamond" w:hAnsi="Garamond" w:cs="Calibri Light"/>
          <w:color w:val="000000"/>
          <w:sz w:val="22"/>
          <w:szCs w:val="22"/>
        </w:rPr>
      </w:pPr>
      <w:r w:rsidRPr="00AB38F2">
        <w:rPr>
          <w:rFonts w:ascii="Garamond" w:hAnsi="Garamond" w:cs="Calibri Light"/>
          <w:color w:val="000000"/>
          <w:sz w:val="22"/>
          <w:szCs w:val="22"/>
        </w:rPr>
        <w:t>Zmiana osób wskazanych w ust. 3 nie stanowi zmiany Umowy i jest skuteczna z dniem pisemnego powiadomienia drugiej Strony.</w:t>
      </w:r>
    </w:p>
    <w:p w14:paraId="656F94CD" w14:textId="77777777" w:rsidR="00AB38F2" w:rsidRPr="00AB38F2" w:rsidRDefault="00AB38F2" w:rsidP="00AB38F2">
      <w:pPr>
        <w:suppressAutoHyphens/>
        <w:spacing w:after="120" w:line="276" w:lineRule="auto"/>
        <w:jc w:val="center"/>
        <w:rPr>
          <w:rFonts w:ascii="Garamond" w:hAnsi="Garamond" w:cs="Calibri Light"/>
          <w:b/>
          <w:bCs/>
          <w:sz w:val="22"/>
          <w:szCs w:val="22"/>
          <w:lang w:eastAsia="ar-SA"/>
        </w:rPr>
      </w:pPr>
      <w:r w:rsidRPr="00AB38F2">
        <w:rPr>
          <w:rFonts w:ascii="Garamond" w:hAnsi="Garamond" w:cs="Calibri Light"/>
          <w:b/>
          <w:bCs/>
          <w:sz w:val="22"/>
          <w:szCs w:val="22"/>
          <w:lang w:eastAsia="ar-SA"/>
        </w:rPr>
        <w:t>§10</w:t>
      </w:r>
    </w:p>
    <w:p w14:paraId="04AC65AD" w14:textId="77777777" w:rsidR="00AB38F2" w:rsidRPr="00AB38F2" w:rsidRDefault="00AB38F2" w:rsidP="00AB38F2">
      <w:pPr>
        <w:suppressAutoHyphens/>
        <w:spacing w:after="120" w:line="276" w:lineRule="auto"/>
        <w:jc w:val="center"/>
        <w:rPr>
          <w:rFonts w:ascii="Garamond" w:hAnsi="Garamond" w:cs="Arial"/>
          <w:b/>
          <w:bCs/>
          <w:sz w:val="22"/>
          <w:szCs w:val="22"/>
          <w:lang w:eastAsia="ar-SA"/>
        </w:rPr>
      </w:pPr>
      <w:r w:rsidRPr="00AB38F2">
        <w:rPr>
          <w:rFonts w:ascii="Garamond" w:hAnsi="Garamond" w:cs="Arial"/>
          <w:b/>
          <w:bCs/>
          <w:sz w:val="22"/>
          <w:szCs w:val="22"/>
          <w:lang w:eastAsia="ar-SA"/>
        </w:rPr>
        <w:t>[ZMIANA POSTANOWIEŃ UMOWY, ODSTĄPIENIA OD UMOWY]</w:t>
      </w:r>
    </w:p>
    <w:p w14:paraId="64C55238" w14:textId="77777777" w:rsidR="00AB38F2" w:rsidRPr="00AB38F2" w:rsidRDefault="00AB38F2" w:rsidP="00AB38F2">
      <w:pPr>
        <w:numPr>
          <w:ilvl w:val="3"/>
          <w:numId w:val="18"/>
        </w:numPr>
        <w:tabs>
          <w:tab w:val="clear" w:pos="2880"/>
        </w:tabs>
        <w:suppressAutoHyphens/>
        <w:spacing w:after="120" w:line="276" w:lineRule="auto"/>
        <w:ind w:left="360"/>
        <w:jc w:val="both"/>
        <w:rPr>
          <w:rFonts w:ascii="Garamond" w:hAnsi="Garamond"/>
          <w:sz w:val="22"/>
          <w:szCs w:val="22"/>
        </w:rPr>
      </w:pPr>
      <w:r w:rsidRPr="00AB38F2">
        <w:rPr>
          <w:rFonts w:ascii="Garamond" w:hAnsi="Garamond"/>
          <w:sz w:val="22"/>
          <w:szCs w:val="22"/>
        </w:rPr>
        <w:t>Zmiany Umowy są dopuszczalne wyłącznie w przypadkach przewidzianych w Umowie, dokumentach zamówienia lub przepisach ustawy Prawo zamówień publicznych, w szczególności art. 455 PZP, z zachowaniem zasady, że zmiana nie może prowadzić do zmiany ogólnego charakteru Umowy ani naruszać zasad uczciwej konkurencji, równego traktowania wykonawców i przejrzystości postępowania.</w:t>
      </w:r>
    </w:p>
    <w:p w14:paraId="00F02D47" w14:textId="77777777" w:rsidR="00AB38F2" w:rsidRPr="00AB38F2" w:rsidRDefault="00AB38F2" w:rsidP="00AB38F2">
      <w:pPr>
        <w:numPr>
          <w:ilvl w:val="0"/>
          <w:numId w:val="18"/>
        </w:numPr>
        <w:tabs>
          <w:tab w:val="num" w:pos="2880"/>
        </w:tabs>
        <w:suppressAutoHyphens/>
        <w:spacing w:after="120" w:line="276" w:lineRule="auto"/>
        <w:rPr>
          <w:rFonts w:ascii="Garamond" w:hAnsi="Garamond"/>
          <w:sz w:val="22"/>
          <w:szCs w:val="22"/>
        </w:rPr>
      </w:pPr>
      <w:r w:rsidRPr="00AB38F2">
        <w:rPr>
          <w:rFonts w:ascii="Garamond" w:hAnsi="Garamond"/>
          <w:sz w:val="22"/>
          <w:szCs w:val="22"/>
        </w:rPr>
        <w:t>Dopuszcza się zmianę postanowień umowy w przypadku:</w:t>
      </w:r>
    </w:p>
    <w:p w14:paraId="1905A4BC" w14:textId="77777777" w:rsidR="00AB38F2" w:rsidRPr="00AB38F2" w:rsidRDefault="00AB38F2" w:rsidP="00AB38F2">
      <w:pPr>
        <w:numPr>
          <w:ilvl w:val="0"/>
          <w:numId w:val="22"/>
        </w:numPr>
        <w:suppressAutoHyphens/>
        <w:spacing w:after="120" w:line="276" w:lineRule="auto"/>
        <w:jc w:val="both"/>
        <w:rPr>
          <w:rFonts w:ascii="Garamond" w:hAnsi="Garamond"/>
          <w:sz w:val="22"/>
          <w:szCs w:val="22"/>
        </w:rPr>
      </w:pPr>
      <w:r w:rsidRPr="00AB38F2">
        <w:rPr>
          <w:rFonts w:ascii="Garamond" w:hAnsi="Garamond"/>
          <w:sz w:val="22"/>
          <w:szCs w:val="22"/>
        </w:rPr>
        <w:t>zmiany stawki podatku od towarów i usług lub podatku akcyzowego dotyczącej Asortymentu, przy czym zmianie ulega wyłącznie kwota podatku i cena brutto, a cena netto pozostaje bez zmian, chyba że przepisy prawa stanowią inaczej;</w:t>
      </w:r>
    </w:p>
    <w:p w14:paraId="088D6CA9" w14:textId="77777777" w:rsidR="00AB38F2" w:rsidRPr="00AB38F2" w:rsidRDefault="00AB38F2" w:rsidP="00AB38F2">
      <w:pPr>
        <w:numPr>
          <w:ilvl w:val="0"/>
          <w:numId w:val="22"/>
        </w:numPr>
        <w:suppressAutoHyphens/>
        <w:spacing w:after="120" w:line="276" w:lineRule="auto"/>
        <w:jc w:val="both"/>
        <w:rPr>
          <w:rFonts w:ascii="Garamond" w:hAnsi="Garamond"/>
          <w:sz w:val="22"/>
          <w:szCs w:val="22"/>
        </w:rPr>
      </w:pPr>
      <w:r w:rsidRPr="00AB38F2">
        <w:rPr>
          <w:rFonts w:ascii="Garamond" w:hAnsi="Garamond"/>
          <w:sz w:val="22"/>
          <w:szCs w:val="22"/>
        </w:rPr>
        <w:t>zmiany wysokości minimalnego wynagrodzenia za pracę albo wysokości minimalnej stawki godzinowej, jeżeli zgodnie z art. 436 ust. 4 lit. b PZP obowiązek wprowadzenia takiej klauzuli ma zastosowanie do Umowy oraz Wykonawca wykaże rzeczywisty wpływ zmiany na koszty wykonania niezrealizowanej części Umowy;</w:t>
      </w:r>
    </w:p>
    <w:p w14:paraId="348E3C64" w14:textId="77777777" w:rsidR="00AB38F2" w:rsidRPr="00AB38F2" w:rsidRDefault="00AB38F2" w:rsidP="00AB38F2">
      <w:pPr>
        <w:numPr>
          <w:ilvl w:val="0"/>
          <w:numId w:val="22"/>
        </w:numPr>
        <w:suppressAutoHyphens/>
        <w:spacing w:after="120" w:line="276" w:lineRule="auto"/>
        <w:jc w:val="both"/>
        <w:rPr>
          <w:rFonts w:ascii="Garamond" w:hAnsi="Garamond"/>
          <w:sz w:val="22"/>
          <w:szCs w:val="22"/>
        </w:rPr>
      </w:pPr>
      <w:r w:rsidRPr="00AB38F2">
        <w:rPr>
          <w:rFonts w:ascii="Garamond" w:hAnsi="Garamond"/>
          <w:sz w:val="22"/>
          <w:szCs w:val="22"/>
        </w:rPr>
        <w:t>zmiany zasad podlegania ubezpieczeniom społecznym lub ubezpieczeniu zdrowotnemu albo wysokości stawki składki na ubezpieczenia społeczne lub zdrowotne, jeżeli zgodnie z art. 436 ust. 4 lit. b PZP obowiązek wprowadzenia takiej klauzuli ma zastosowanie do Umowy oraz Wykonawca wykaże rzeczywisty wpływ zmiany na koszty wykonania niezrealizowanej części Umowy;</w:t>
      </w:r>
    </w:p>
    <w:p w14:paraId="4FAF91DF" w14:textId="77777777" w:rsidR="00AB38F2" w:rsidRPr="00AB38F2" w:rsidRDefault="00AB38F2" w:rsidP="00AB38F2">
      <w:pPr>
        <w:numPr>
          <w:ilvl w:val="0"/>
          <w:numId w:val="22"/>
        </w:numPr>
        <w:suppressAutoHyphens/>
        <w:spacing w:after="120" w:line="276" w:lineRule="auto"/>
        <w:jc w:val="both"/>
        <w:rPr>
          <w:rFonts w:ascii="Garamond" w:hAnsi="Garamond"/>
          <w:sz w:val="22"/>
          <w:szCs w:val="22"/>
        </w:rPr>
      </w:pPr>
      <w:r w:rsidRPr="00AB38F2">
        <w:rPr>
          <w:rFonts w:ascii="Garamond" w:hAnsi="Garamond"/>
          <w:sz w:val="22"/>
          <w:szCs w:val="22"/>
        </w:rPr>
        <w:lastRenderedPageBreak/>
        <w:t>zmiany zasad gromadzenia i wysokości wpłat do pracowniczych planów kapitałowych, o których mowa w ustawie o pracowniczych planach kapitałowych, jeżeli zgodnie z art. 436 ust. 4 lit. b PZP obowiązek wprowadzenia takiej klauzuli ma zastosowanie do Umowy oraz Wykonawca wykaże rzeczywisty wpływ zmiany na koszty wykonania niezrealizowanej części Umowy;</w:t>
      </w:r>
    </w:p>
    <w:p w14:paraId="1D7BE96C" w14:textId="77777777" w:rsidR="00AB38F2" w:rsidRPr="00AB38F2" w:rsidRDefault="00AB38F2" w:rsidP="00AB38F2">
      <w:pPr>
        <w:numPr>
          <w:ilvl w:val="0"/>
          <w:numId w:val="22"/>
        </w:numPr>
        <w:suppressAutoHyphens/>
        <w:spacing w:after="120" w:line="276" w:lineRule="auto"/>
        <w:jc w:val="both"/>
        <w:rPr>
          <w:rFonts w:ascii="Garamond" w:hAnsi="Garamond"/>
          <w:sz w:val="22"/>
          <w:szCs w:val="22"/>
        </w:rPr>
      </w:pPr>
      <w:r w:rsidRPr="00AB38F2">
        <w:rPr>
          <w:rFonts w:ascii="Garamond" w:hAnsi="Garamond"/>
          <w:sz w:val="22"/>
          <w:szCs w:val="22"/>
        </w:rPr>
        <w:t>zmiany urzędowej ceny, marży, stawki lub innego urzędowego mechanizmu cenowego dotyczącego danego Produktu, o ile taki mechanizm będzie miał zastosowanie do Asortymentu. Wykonawca jest zobowiązany wykazać podstawę prawną, datę wejścia w życie zmiany oraz wpływ zmiany na cenę danego Produktu, a Zamawiający może odmówić zmiany albo wypowiedzieć Umowę w części dotyczącej Produktu, którego cena uległaby podwyższeniu, jeżeli dalsza realizacja w zmienionej cenie nie leży w interesie Zamawiającego;</w:t>
      </w:r>
    </w:p>
    <w:p w14:paraId="35B6A874" w14:textId="77777777" w:rsidR="00AB38F2" w:rsidRPr="00AB38F2" w:rsidRDefault="00AB38F2" w:rsidP="00AB38F2">
      <w:pPr>
        <w:numPr>
          <w:ilvl w:val="0"/>
          <w:numId w:val="22"/>
        </w:numPr>
        <w:suppressAutoHyphens/>
        <w:spacing w:after="120" w:line="276" w:lineRule="auto"/>
        <w:jc w:val="both"/>
        <w:rPr>
          <w:rFonts w:ascii="Garamond" w:hAnsi="Garamond"/>
          <w:sz w:val="22"/>
          <w:szCs w:val="22"/>
        </w:rPr>
      </w:pPr>
      <w:r w:rsidRPr="00AB38F2">
        <w:rPr>
          <w:rFonts w:ascii="Garamond" w:hAnsi="Garamond"/>
          <w:sz w:val="22"/>
          <w:szCs w:val="22"/>
        </w:rPr>
        <w:t>zmiany wielkości opakowania wprowadzonej przez producenta Produktu w trakcie realizacji Umowy, wyłącznie z zachowaniem zasady proporcjonalności ceny jednostkowej oraz pod warunkiem, że zmiana nie pogorszy funkcjonalności, sposobu użycia ani bezpieczeństwa stosowania Produktu;</w:t>
      </w:r>
    </w:p>
    <w:p w14:paraId="3B694A46" w14:textId="77777777" w:rsidR="00AB38F2" w:rsidRPr="00AB38F2" w:rsidRDefault="00AB38F2" w:rsidP="00AB38F2">
      <w:pPr>
        <w:numPr>
          <w:ilvl w:val="0"/>
          <w:numId w:val="22"/>
        </w:numPr>
        <w:suppressAutoHyphens/>
        <w:spacing w:after="120" w:line="276" w:lineRule="auto"/>
        <w:jc w:val="both"/>
        <w:rPr>
          <w:rFonts w:ascii="Garamond" w:hAnsi="Garamond"/>
          <w:sz w:val="22"/>
          <w:szCs w:val="22"/>
        </w:rPr>
      </w:pPr>
      <w:r w:rsidRPr="00AB38F2">
        <w:rPr>
          <w:rFonts w:ascii="Garamond" w:hAnsi="Garamond"/>
          <w:sz w:val="22"/>
          <w:szCs w:val="22"/>
        </w:rPr>
        <w:t>obniżenia ceny Produktów, w szczególności w przypadku akcji promocyjnych prowadzonych przez Wykonawcę lub producenta, przy czym obniżenie ceny nie wymaga aneksu i nie może skutkować pogorszeniem jakości, terminu ważności, dokumentów ani pozostałych wymagań Umowy;</w:t>
      </w:r>
    </w:p>
    <w:p w14:paraId="51533AFE" w14:textId="77777777" w:rsidR="00AB38F2" w:rsidRPr="00AB38F2" w:rsidRDefault="00AB38F2" w:rsidP="00AB38F2">
      <w:pPr>
        <w:numPr>
          <w:ilvl w:val="0"/>
          <w:numId w:val="22"/>
        </w:numPr>
        <w:suppressAutoHyphens/>
        <w:spacing w:after="120" w:line="276" w:lineRule="auto"/>
        <w:jc w:val="both"/>
        <w:rPr>
          <w:rFonts w:ascii="Garamond" w:hAnsi="Garamond"/>
          <w:sz w:val="22"/>
          <w:szCs w:val="22"/>
        </w:rPr>
      </w:pPr>
      <w:r w:rsidRPr="00AB38F2">
        <w:rPr>
          <w:rFonts w:ascii="Garamond" w:hAnsi="Garamond"/>
          <w:sz w:val="22"/>
          <w:szCs w:val="22"/>
        </w:rPr>
        <w:t>zmiany ilości poszczególnych pozycji Asortymentu w ramach maksymalnej wartości Umowy, jeżeli wynika to z rzeczywistych potrzeb Zamawiającego, nie prowadzi do przekroczenia maksymalnej wartości Umowy, nie zmienia ogólnego charakteru Umowy oraz następuje z zachowaniem minimalnego zakresu świadczenia określonego w § 7. Zmiana ilości danej pozycji nie może prowadzić do zwiększenia jej wartości o więcej niż 40% względem wartości tej pozycji wynikającej z formularza cenowego, chyba że odrębna przesłanka zmiany wynika z art. 455 PZP;</w:t>
      </w:r>
    </w:p>
    <w:p w14:paraId="010AFAC5" w14:textId="77777777" w:rsidR="00AB38F2" w:rsidRPr="00AB38F2" w:rsidRDefault="00AB38F2" w:rsidP="00AB38F2">
      <w:pPr>
        <w:numPr>
          <w:ilvl w:val="0"/>
          <w:numId w:val="22"/>
        </w:numPr>
        <w:suppressAutoHyphens/>
        <w:spacing w:after="120" w:line="276" w:lineRule="auto"/>
        <w:jc w:val="both"/>
        <w:rPr>
          <w:rFonts w:ascii="Garamond" w:hAnsi="Garamond"/>
          <w:sz w:val="22"/>
          <w:szCs w:val="22"/>
        </w:rPr>
      </w:pPr>
      <w:r w:rsidRPr="00AB38F2">
        <w:rPr>
          <w:rFonts w:ascii="Garamond" w:hAnsi="Garamond"/>
          <w:sz w:val="22"/>
          <w:szCs w:val="22"/>
        </w:rPr>
        <w:t>niewyczerpania ilościowego lub wartościowego Umowy w okresie jej obowiązywania, przez przedłużenie terminu realizacji Umowy na okres niezbędny do wykorzystania pozostałej wartości, jednak nie dłużej niż o 12 miesięcy, bez zwiększania maksymalnej wartości Umowy i bez zmiany cen jednostkowych, chyba że zmiana cen wynika z odrębnej, dopuszczalnej klauzuli waloryzacyjnej;</w:t>
      </w:r>
    </w:p>
    <w:p w14:paraId="1D42F88A" w14:textId="77777777" w:rsidR="00AB38F2" w:rsidRPr="00AB38F2" w:rsidRDefault="00AB38F2" w:rsidP="00AB38F2">
      <w:pPr>
        <w:numPr>
          <w:ilvl w:val="0"/>
          <w:numId w:val="22"/>
        </w:numPr>
        <w:suppressAutoHyphens/>
        <w:spacing w:after="120" w:line="276" w:lineRule="auto"/>
        <w:jc w:val="both"/>
        <w:rPr>
          <w:rFonts w:ascii="Garamond" w:hAnsi="Garamond"/>
          <w:sz w:val="22"/>
          <w:szCs w:val="22"/>
        </w:rPr>
      </w:pPr>
      <w:r w:rsidRPr="00AB38F2">
        <w:rPr>
          <w:rFonts w:ascii="Garamond" w:hAnsi="Garamond"/>
          <w:sz w:val="22"/>
          <w:szCs w:val="22"/>
        </w:rPr>
        <w:t>wprowadzenia do sprzedaży przez Wykonawcę lub producenta produktu zmodyfikowanego albo udoskonalonego, pod warunkiem że produkt ten spełnia co najmniej wszystkie wymagania SWZ, OPZ, oferty i Umowy, posiada wymagane dokumenty, nie ma ceny wyższej od ceny produktu zastępowanego oraz zostanie zaakceptowany przez Zamawiającego przed dostawą;</w:t>
      </w:r>
    </w:p>
    <w:p w14:paraId="2D45769D" w14:textId="77777777" w:rsidR="00AB38F2" w:rsidRPr="00AB38F2" w:rsidRDefault="00AB38F2" w:rsidP="00AB38F2">
      <w:pPr>
        <w:numPr>
          <w:ilvl w:val="0"/>
          <w:numId w:val="18"/>
        </w:numPr>
        <w:tabs>
          <w:tab w:val="num" w:pos="2880"/>
        </w:tabs>
        <w:spacing w:after="120" w:line="276" w:lineRule="auto"/>
        <w:jc w:val="both"/>
        <w:rPr>
          <w:rFonts w:ascii="Garamond" w:hAnsi="Garamond"/>
          <w:sz w:val="22"/>
          <w:szCs w:val="22"/>
        </w:rPr>
      </w:pPr>
      <w:r w:rsidRPr="00AB38F2">
        <w:rPr>
          <w:rFonts w:ascii="Garamond" w:hAnsi="Garamond"/>
          <w:sz w:val="22"/>
          <w:szCs w:val="22"/>
        </w:rPr>
        <w:t>W wypadku zmiany, o której mowa w ust. 2 pkt 1, wartość netto wynagrodzenia Wykonawcy nie ulega zmianie, a zmiana ceny brutto następuje wyłącznie w zakresie wynikającym ze zmiany stawki podatku.</w:t>
      </w:r>
    </w:p>
    <w:p w14:paraId="5CE43804" w14:textId="77777777" w:rsidR="00AB38F2" w:rsidRPr="00AB38F2" w:rsidRDefault="00AB38F2" w:rsidP="00AB38F2">
      <w:pPr>
        <w:numPr>
          <w:ilvl w:val="0"/>
          <w:numId w:val="18"/>
        </w:numPr>
        <w:tabs>
          <w:tab w:val="num" w:pos="2880"/>
        </w:tabs>
        <w:spacing w:after="120" w:line="276" w:lineRule="auto"/>
        <w:jc w:val="both"/>
        <w:rPr>
          <w:rFonts w:ascii="Garamond" w:hAnsi="Garamond"/>
          <w:sz w:val="22"/>
          <w:szCs w:val="22"/>
        </w:rPr>
      </w:pPr>
      <w:r w:rsidRPr="00AB38F2">
        <w:rPr>
          <w:rFonts w:ascii="Garamond" w:hAnsi="Garamond"/>
          <w:sz w:val="22"/>
          <w:szCs w:val="22"/>
        </w:rPr>
        <w:t>W przypadkach, o których mowa w ust. 2 pkt 2-4, zmiana wynagrodzenia może dotyczyć wyłącznie kosztów Wykonawcy bezpośrednio związanych z realizacją niezrealizowanej części Umowy, rzeczywiście i obowiązkowo ponoszonych po wejściu w życie zmiany przepisów. Wykonawca ma obowiązek przedstawić szczegółową kalkulację, dokumenty źródłowe oraz oświadczenie o prawdziwości danych pod rygorem odpowiedzialności za nienależyte wykonanie Umowy.</w:t>
      </w:r>
    </w:p>
    <w:p w14:paraId="3A45E4E1" w14:textId="77777777" w:rsidR="00AB38F2" w:rsidRPr="00AB38F2" w:rsidRDefault="00AB38F2" w:rsidP="00AB38F2">
      <w:pPr>
        <w:numPr>
          <w:ilvl w:val="0"/>
          <w:numId w:val="18"/>
        </w:numPr>
        <w:tabs>
          <w:tab w:val="num" w:pos="2880"/>
        </w:tabs>
        <w:spacing w:after="120" w:line="276" w:lineRule="auto"/>
        <w:jc w:val="both"/>
        <w:rPr>
          <w:rFonts w:ascii="Garamond" w:hAnsi="Garamond"/>
          <w:sz w:val="22"/>
          <w:szCs w:val="22"/>
        </w:rPr>
      </w:pPr>
      <w:r w:rsidRPr="00AB38F2">
        <w:rPr>
          <w:rFonts w:ascii="Garamond" w:hAnsi="Garamond"/>
          <w:sz w:val="22"/>
          <w:szCs w:val="22"/>
        </w:rPr>
        <w:t>Zamawiający może odmówić zmiany wynagrodzenia, jeżeli Wykonawca nie wykaże wpływu zmiany przepisów na koszty wykonania Umowy, przedłoży dokumenty niekompletne, niespójne lub nieaktualne, albo gdy wpływ zmiany został już uwzględniony w cenie oferty, innej waloryzacji lub zmianie ceny dokonanej na podstawie Umowy.</w:t>
      </w:r>
    </w:p>
    <w:p w14:paraId="266A71CB" w14:textId="77777777" w:rsidR="00AB38F2" w:rsidRPr="00AB38F2" w:rsidRDefault="00AB38F2" w:rsidP="00AB38F2">
      <w:pPr>
        <w:numPr>
          <w:ilvl w:val="0"/>
          <w:numId w:val="18"/>
        </w:numPr>
        <w:tabs>
          <w:tab w:val="num" w:pos="2880"/>
        </w:tabs>
        <w:spacing w:after="120" w:line="276" w:lineRule="auto"/>
        <w:jc w:val="both"/>
        <w:rPr>
          <w:rFonts w:ascii="Garamond" w:hAnsi="Garamond"/>
          <w:sz w:val="22"/>
          <w:szCs w:val="22"/>
        </w:rPr>
      </w:pPr>
      <w:r w:rsidRPr="00AB38F2">
        <w:rPr>
          <w:rFonts w:ascii="Garamond" w:hAnsi="Garamond"/>
          <w:sz w:val="22"/>
          <w:szCs w:val="22"/>
        </w:rPr>
        <w:t>W przypadku wycofania Asortymentu z obrotu, wstrzymania albo zakończenia produkcji lub innej obiektywnej okoliczności niezależnej od Wykonawcy, uniemożliwiającej dostawę zaoferowanego Produktu, Wykonawca może zaproponować produkt równoważny pod względem składu ilościowo-</w:t>
      </w:r>
      <w:r w:rsidRPr="00AB38F2">
        <w:rPr>
          <w:rFonts w:ascii="Garamond" w:hAnsi="Garamond"/>
          <w:sz w:val="22"/>
          <w:szCs w:val="22"/>
        </w:rPr>
        <w:lastRenderedPageBreak/>
        <w:t>jakościowego, właściwości fizykochemicznych, przeznaczenia, spektrum działania, stężeń, czasów ekspozycji, statusu rejestracyjnego i bezpieczeństwa stosowania. Zmiana jest dopuszczalna wyłącznie za uprzednią zgodą Zamawiającego, pod warunkiem że produkt równoważny nie ma ceny wyższej, spełnia wszystkie wymagania SWZ, OPZ i Umowy, a Wykonawca przedstawi dokument producenta albo inny wiarygodny dokument potwierdzający przyczynę zmiany.</w:t>
      </w:r>
    </w:p>
    <w:p w14:paraId="5C9C3B5B" w14:textId="77777777" w:rsidR="00AB38F2" w:rsidRPr="00AB38F2" w:rsidRDefault="00AB38F2" w:rsidP="00AB38F2">
      <w:pPr>
        <w:numPr>
          <w:ilvl w:val="0"/>
          <w:numId w:val="18"/>
        </w:numPr>
        <w:tabs>
          <w:tab w:val="num" w:pos="2880"/>
        </w:tabs>
        <w:suppressAutoHyphens/>
        <w:spacing w:after="120" w:line="276" w:lineRule="auto"/>
        <w:jc w:val="both"/>
        <w:rPr>
          <w:rFonts w:ascii="Garamond" w:hAnsi="Garamond"/>
          <w:sz w:val="22"/>
          <w:szCs w:val="22"/>
        </w:rPr>
      </w:pPr>
      <w:r w:rsidRPr="00AB38F2">
        <w:rPr>
          <w:rFonts w:ascii="Garamond" w:hAnsi="Garamond"/>
          <w:sz w:val="22"/>
          <w:szCs w:val="22"/>
        </w:rPr>
        <w:t>Zamawiający może odstąpić od Umowy w sytuacji zaistnienia okoliczności przewidzianych w art. 456 PZP, w szczególności istotnej zmiany okoliczności powodującej, że wykonanie Umowy nie leży w interesie publicznym, czego nie można było przewidzieć w chwili zawarcia Umowy, albo gdy dalsze wykonywanie Umowy może zagrozić podstawowemu interesowi bezpieczeństwa państwa lub bezpieczeństwu publicznemu.</w:t>
      </w:r>
    </w:p>
    <w:p w14:paraId="709DFE41" w14:textId="77777777" w:rsidR="00AB38F2" w:rsidRPr="00AB38F2" w:rsidRDefault="00AB38F2" w:rsidP="00AB38F2">
      <w:pPr>
        <w:numPr>
          <w:ilvl w:val="0"/>
          <w:numId w:val="18"/>
        </w:numPr>
        <w:tabs>
          <w:tab w:val="num" w:pos="2880"/>
        </w:tabs>
        <w:suppressAutoHyphens/>
        <w:spacing w:after="120" w:line="276" w:lineRule="auto"/>
        <w:jc w:val="both"/>
        <w:rPr>
          <w:rFonts w:ascii="Garamond" w:hAnsi="Garamond"/>
          <w:sz w:val="22"/>
          <w:szCs w:val="22"/>
        </w:rPr>
      </w:pPr>
      <w:r w:rsidRPr="00AB38F2">
        <w:rPr>
          <w:rFonts w:ascii="Garamond" w:hAnsi="Garamond"/>
          <w:sz w:val="22"/>
          <w:szCs w:val="22"/>
        </w:rPr>
        <w:t>Odstąpienie od Umowy w przypadku, o którym mowa w ust. 7, może nastąpić w terminie 30 dni od dnia powzięcia przez Zamawiającego wiadomości o okolicznościach uzasadniających odstąpienie, chyba że bezwzględnie obowiązujące przepisy prawa przewidują inny termin.</w:t>
      </w:r>
    </w:p>
    <w:p w14:paraId="782FE88A" w14:textId="77777777" w:rsidR="00AB38F2" w:rsidRPr="00AB38F2" w:rsidRDefault="00AB38F2" w:rsidP="00AB38F2">
      <w:pPr>
        <w:numPr>
          <w:ilvl w:val="0"/>
          <w:numId w:val="18"/>
        </w:numPr>
        <w:tabs>
          <w:tab w:val="num" w:pos="2880"/>
        </w:tabs>
        <w:suppressAutoHyphens/>
        <w:spacing w:after="120" w:line="276" w:lineRule="auto"/>
        <w:jc w:val="both"/>
        <w:rPr>
          <w:rFonts w:ascii="Garamond" w:hAnsi="Garamond"/>
          <w:sz w:val="22"/>
          <w:szCs w:val="22"/>
        </w:rPr>
      </w:pPr>
      <w:r w:rsidRPr="00AB38F2">
        <w:rPr>
          <w:rFonts w:ascii="Garamond" w:hAnsi="Garamond"/>
          <w:sz w:val="22"/>
          <w:szCs w:val="22"/>
        </w:rPr>
        <w:t>W przypadku odstąpienia od Umowy przez Zamawiającego w sytuacji, o której mowa w ust. 7, Wykonawca może żądać wyłącznie wynagrodzenia należnego z tytułu prawidłowo wykonanej i odebranej części Umowy.</w:t>
      </w:r>
    </w:p>
    <w:p w14:paraId="60F8E9BF" w14:textId="77777777" w:rsidR="00AB38F2" w:rsidRPr="00AB38F2" w:rsidRDefault="00AB38F2" w:rsidP="00AB38F2">
      <w:pPr>
        <w:numPr>
          <w:ilvl w:val="0"/>
          <w:numId w:val="18"/>
        </w:numPr>
        <w:tabs>
          <w:tab w:val="num" w:pos="2880"/>
        </w:tabs>
        <w:suppressAutoHyphens/>
        <w:spacing w:after="120" w:line="276" w:lineRule="auto"/>
        <w:jc w:val="both"/>
        <w:rPr>
          <w:rFonts w:ascii="Garamond" w:hAnsi="Garamond"/>
          <w:sz w:val="22"/>
          <w:szCs w:val="22"/>
        </w:rPr>
      </w:pPr>
      <w:r w:rsidRPr="00AB38F2">
        <w:rPr>
          <w:rFonts w:ascii="Garamond" w:hAnsi="Garamond"/>
          <w:sz w:val="22"/>
          <w:szCs w:val="22"/>
        </w:rPr>
        <w:t>Zamawiający może wypowiedzieć Umowę w całości albo w zakresie poszczególnych pozycji Asortymentu, bez wyznaczania dodatkowego terminu na usunięcie naruszeń, jeżeli zachodzi co najmniej jedna z poniższych okoliczności leżących po stronie Wykonawcy:</w:t>
      </w:r>
    </w:p>
    <w:p w14:paraId="482C28B7" w14:textId="77777777" w:rsidR="00AB38F2" w:rsidRPr="00AB38F2" w:rsidRDefault="00AB38F2" w:rsidP="00AB38F2">
      <w:pPr>
        <w:numPr>
          <w:ilvl w:val="0"/>
          <w:numId w:val="19"/>
        </w:numPr>
        <w:suppressAutoHyphens/>
        <w:spacing w:after="120" w:line="276" w:lineRule="auto"/>
        <w:jc w:val="both"/>
        <w:rPr>
          <w:rFonts w:ascii="Garamond" w:hAnsi="Garamond"/>
          <w:sz w:val="22"/>
          <w:szCs w:val="22"/>
        </w:rPr>
      </w:pPr>
      <w:r w:rsidRPr="00AB38F2">
        <w:rPr>
          <w:rFonts w:ascii="Garamond" w:hAnsi="Garamond"/>
          <w:sz w:val="22"/>
          <w:szCs w:val="22"/>
        </w:rPr>
        <w:t>Wykonawca co najmniej dwukrotnie pozostawał w zwłoce z realizacją dostawy;</w:t>
      </w:r>
    </w:p>
    <w:p w14:paraId="6122D6A3" w14:textId="77777777" w:rsidR="00AB38F2" w:rsidRPr="00AB38F2" w:rsidRDefault="00AB38F2" w:rsidP="00AB38F2">
      <w:pPr>
        <w:numPr>
          <w:ilvl w:val="0"/>
          <w:numId w:val="19"/>
        </w:numPr>
        <w:suppressAutoHyphens/>
        <w:spacing w:after="120" w:line="276" w:lineRule="auto"/>
        <w:jc w:val="both"/>
        <w:rPr>
          <w:rFonts w:ascii="Garamond" w:hAnsi="Garamond"/>
          <w:sz w:val="22"/>
          <w:szCs w:val="22"/>
        </w:rPr>
      </w:pPr>
      <w:r w:rsidRPr="00AB38F2">
        <w:rPr>
          <w:rFonts w:ascii="Garamond" w:hAnsi="Garamond"/>
          <w:sz w:val="22"/>
          <w:szCs w:val="22"/>
        </w:rPr>
        <w:t>zwłoka w realizacji dostawy przekracza 5 dni roboczych albo zagraża ciągłości udzielania świadczeń zdrowotnych przez Zamawiającego;</w:t>
      </w:r>
    </w:p>
    <w:p w14:paraId="1091031C" w14:textId="77777777" w:rsidR="00AB38F2" w:rsidRPr="00AB38F2" w:rsidRDefault="00AB38F2" w:rsidP="00AB38F2">
      <w:pPr>
        <w:numPr>
          <w:ilvl w:val="0"/>
          <w:numId w:val="19"/>
        </w:numPr>
        <w:suppressAutoHyphens/>
        <w:spacing w:after="120" w:line="276" w:lineRule="auto"/>
        <w:jc w:val="both"/>
        <w:rPr>
          <w:rFonts w:ascii="Garamond" w:hAnsi="Garamond"/>
          <w:sz w:val="22"/>
          <w:szCs w:val="22"/>
        </w:rPr>
      </w:pPr>
      <w:r w:rsidRPr="00AB38F2">
        <w:rPr>
          <w:rFonts w:ascii="Garamond" w:hAnsi="Garamond"/>
          <w:sz w:val="22"/>
          <w:szCs w:val="22"/>
        </w:rPr>
        <w:t>dostarczony Asortyment nie odpowiada SWZ, OPZ, ofercie Wykonawcy, dokumentom rejestracyjnym, dokumentom jakościowym albo postanowieniom Umowy;</w:t>
      </w:r>
    </w:p>
    <w:p w14:paraId="2630FF1F" w14:textId="77777777" w:rsidR="00AB38F2" w:rsidRPr="00AB38F2" w:rsidRDefault="00AB38F2" w:rsidP="00AB38F2">
      <w:pPr>
        <w:numPr>
          <w:ilvl w:val="0"/>
          <w:numId w:val="19"/>
        </w:numPr>
        <w:suppressAutoHyphens/>
        <w:spacing w:after="120" w:line="276" w:lineRule="auto"/>
        <w:jc w:val="both"/>
        <w:rPr>
          <w:rFonts w:ascii="Garamond" w:hAnsi="Garamond"/>
          <w:sz w:val="22"/>
          <w:szCs w:val="22"/>
        </w:rPr>
      </w:pPr>
      <w:r w:rsidRPr="00AB38F2">
        <w:rPr>
          <w:rFonts w:ascii="Garamond" w:hAnsi="Garamond"/>
          <w:sz w:val="22"/>
          <w:szCs w:val="22"/>
        </w:rPr>
        <w:t>wystąpiły co najmniej trzy reklamacje jakościowe, ilościowe, dokumentacyjne lub dotyczące terminu ważności Asortymentu;</w:t>
      </w:r>
    </w:p>
    <w:p w14:paraId="40B819B6" w14:textId="77777777" w:rsidR="00AB38F2" w:rsidRPr="00AB38F2" w:rsidRDefault="00AB38F2" w:rsidP="00AB38F2">
      <w:pPr>
        <w:numPr>
          <w:ilvl w:val="0"/>
          <w:numId w:val="19"/>
        </w:numPr>
        <w:suppressAutoHyphens/>
        <w:spacing w:after="120" w:line="276" w:lineRule="auto"/>
        <w:jc w:val="both"/>
        <w:rPr>
          <w:rFonts w:ascii="Garamond" w:hAnsi="Garamond"/>
          <w:sz w:val="22"/>
          <w:szCs w:val="22"/>
        </w:rPr>
      </w:pPr>
      <w:r w:rsidRPr="00AB38F2">
        <w:rPr>
          <w:rFonts w:ascii="Garamond" w:hAnsi="Garamond"/>
          <w:sz w:val="22"/>
          <w:szCs w:val="22"/>
        </w:rPr>
        <w:t>Wykonawca nie przekazał lub nie zaktualizował wymaganych dokumentów, kart charakterystyki, pozwoleń, zgłoszeń, certyfikatów, deklaracji, etykiet lub ulotek mimo upływu terminu wyznaczonego przez Zamawiającego;</w:t>
      </w:r>
    </w:p>
    <w:p w14:paraId="71BF1F99" w14:textId="77777777" w:rsidR="00AB38F2" w:rsidRPr="00AB38F2" w:rsidRDefault="00AB38F2" w:rsidP="00AB38F2">
      <w:pPr>
        <w:numPr>
          <w:ilvl w:val="0"/>
          <w:numId w:val="19"/>
        </w:numPr>
        <w:suppressAutoHyphens/>
        <w:spacing w:after="120" w:line="276" w:lineRule="auto"/>
        <w:jc w:val="both"/>
        <w:rPr>
          <w:rFonts w:ascii="Garamond" w:hAnsi="Garamond"/>
          <w:sz w:val="22"/>
          <w:szCs w:val="22"/>
        </w:rPr>
      </w:pPr>
      <w:r w:rsidRPr="00AB38F2">
        <w:rPr>
          <w:rFonts w:ascii="Garamond" w:hAnsi="Garamond"/>
          <w:sz w:val="22"/>
          <w:szCs w:val="22"/>
        </w:rPr>
        <w:t>Wykonawca dostarczył produkt o terminie ważności krótszym niż wymagany, produkt niedopuszczony do obrotu lub stosowania, produkt o zmienionym składzie, spektrum działania, stężeniu, czasie ekspozycji lub przeznaczeniu bez uprzedniej akceptacji Zamawiającego;</w:t>
      </w:r>
    </w:p>
    <w:p w14:paraId="4C2C3189" w14:textId="77777777" w:rsidR="00AB38F2" w:rsidRPr="00AB38F2" w:rsidRDefault="00AB38F2" w:rsidP="00AB38F2">
      <w:pPr>
        <w:numPr>
          <w:ilvl w:val="0"/>
          <w:numId w:val="19"/>
        </w:numPr>
        <w:suppressAutoHyphens/>
        <w:spacing w:after="120" w:line="276" w:lineRule="auto"/>
        <w:jc w:val="both"/>
        <w:rPr>
          <w:rFonts w:ascii="Garamond" w:hAnsi="Garamond"/>
          <w:sz w:val="22"/>
          <w:szCs w:val="22"/>
        </w:rPr>
      </w:pPr>
      <w:r w:rsidRPr="00AB38F2">
        <w:rPr>
          <w:rFonts w:ascii="Garamond" w:hAnsi="Garamond"/>
          <w:sz w:val="22"/>
          <w:szCs w:val="22"/>
        </w:rPr>
        <w:t xml:space="preserve">Wykonawca naruszył obowiązki dotyczące </w:t>
      </w:r>
      <w:proofErr w:type="spellStart"/>
      <w:r w:rsidRPr="00AB38F2">
        <w:rPr>
          <w:rFonts w:ascii="Garamond" w:hAnsi="Garamond"/>
          <w:sz w:val="22"/>
          <w:szCs w:val="22"/>
        </w:rPr>
        <w:t>KSeF</w:t>
      </w:r>
      <w:proofErr w:type="spellEnd"/>
      <w:r w:rsidRPr="00AB38F2">
        <w:rPr>
          <w:rFonts w:ascii="Garamond" w:hAnsi="Garamond"/>
          <w:sz w:val="22"/>
          <w:szCs w:val="22"/>
        </w:rPr>
        <w:t>, wystawiania faktur lub dokumentów rozliczeniowych w sposób utrudniający albo uniemożliwiający prawidłowe rozliczenie Umowy, mimo wezwania do usunięcia naruszenia;</w:t>
      </w:r>
    </w:p>
    <w:p w14:paraId="56751F79" w14:textId="77777777" w:rsidR="00AB38F2" w:rsidRPr="00AB38F2" w:rsidRDefault="00AB38F2" w:rsidP="00AB38F2">
      <w:pPr>
        <w:numPr>
          <w:ilvl w:val="0"/>
          <w:numId w:val="19"/>
        </w:numPr>
        <w:suppressAutoHyphens/>
        <w:spacing w:after="120" w:line="276" w:lineRule="auto"/>
        <w:jc w:val="both"/>
        <w:rPr>
          <w:rFonts w:ascii="Garamond" w:hAnsi="Garamond"/>
          <w:sz w:val="22"/>
          <w:szCs w:val="22"/>
        </w:rPr>
      </w:pPr>
      <w:r w:rsidRPr="00AB38F2">
        <w:rPr>
          <w:rFonts w:ascii="Garamond" w:hAnsi="Garamond"/>
          <w:sz w:val="22"/>
          <w:szCs w:val="22"/>
        </w:rPr>
        <w:t>wystąpiła inna okoliczność przewidziana w PZP, Kodeksie cywilnym lub Umowie, która uzasadnia zakończenie Umowy z przyczyn leżących po stronie Wykonawcy.</w:t>
      </w:r>
    </w:p>
    <w:p w14:paraId="66454277" w14:textId="77777777" w:rsidR="00AB38F2" w:rsidRPr="00AB38F2" w:rsidRDefault="00AB38F2" w:rsidP="00AB38F2">
      <w:pPr>
        <w:pStyle w:val="Akapitzlist"/>
        <w:numPr>
          <w:ilvl w:val="0"/>
          <w:numId w:val="18"/>
        </w:numPr>
        <w:tabs>
          <w:tab w:val="clear" w:pos="360"/>
          <w:tab w:val="num" w:pos="700"/>
        </w:tabs>
        <w:spacing w:after="120" w:line="276" w:lineRule="auto"/>
        <w:ind w:left="680"/>
        <w:contextualSpacing w:val="0"/>
        <w:jc w:val="both"/>
        <w:rPr>
          <w:rFonts w:ascii="Garamond" w:hAnsi="Garamond"/>
          <w:sz w:val="22"/>
          <w:szCs w:val="22"/>
        </w:rPr>
      </w:pPr>
      <w:r w:rsidRPr="00AB38F2">
        <w:rPr>
          <w:rFonts w:ascii="Garamond" w:hAnsi="Garamond"/>
          <w:sz w:val="22"/>
          <w:szCs w:val="22"/>
        </w:rPr>
        <w:t>Z uwagi na okres obowiązywania Umowy dłuższy niż 6 miesięcy, Strony przewidują zmianę wysokości wynagrodzenia należnego Wykonawcy w przypadku zmiany ceny materiałów lub kosztów związanych z realizacją Umowy, na zasadach określonych poniżej, zgodnie z art. 439 PZP. Zmiana może polegać zarówno na podwyższeniu, jak i obniżeniu wynagrodzenia.</w:t>
      </w:r>
    </w:p>
    <w:p w14:paraId="0A13C373" w14:textId="77777777" w:rsidR="00AB38F2" w:rsidRPr="00AB38F2" w:rsidRDefault="00AB38F2" w:rsidP="00AB38F2">
      <w:pPr>
        <w:numPr>
          <w:ilvl w:val="0"/>
          <w:numId w:val="18"/>
        </w:numPr>
        <w:tabs>
          <w:tab w:val="clear" w:pos="360"/>
          <w:tab w:val="num" w:pos="700"/>
        </w:tabs>
        <w:spacing w:after="120" w:line="276" w:lineRule="auto"/>
        <w:ind w:left="680"/>
        <w:jc w:val="both"/>
        <w:rPr>
          <w:rFonts w:ascii="Garamond" w:hAnsi="Garamond"/>
          <w:sz w:val="22"/>
          <w:szCs w:val="22"/>
        </w:rPr>
      </w:pPr>
      <w:r w:rsidRPr="00AB38F2">
        <w:rPr>
          <w:rFonts w:ascii="Garamond" w:hAnsi="Garamond"/>
          <w:sz w:val="22"/>
          <w:szCs w:val="22"/>
        </w:rPr>
        <w:t xml:space="preserve">Poziom zmiany ceny materiałów lub kosztów uprawniający Stronę do żądania zmiany wynagrodzenia wynosi co najmniej 10% w stosunku do ceny lub kosztu przyjętych w celu ustalenia ceny ofertowej dla danej pozycji Asortymentu. Początkowym terminem ustalenia zmiany jest dzień </w:t>
      </w:r>
      <w:r w:rsidRPr="00AB38F2">
        <w:rPr>
          <w:rFonts w:ascii="Garamond" w:hAnsi="Garamond"/>
          <w:sz w:val="22"/>
          <w:szCs w:val="22"/>
        </w:rPr>
        <w:lastRenderedPageBreak/>
        <w:t>upływu 180 dni od dnia upływu terminu składania ofert, a jeżeli Umowa została zawarta po upływie 180 dni od dnia upływu terminu składania ofert - dzień otwarcia ofert.</w:t>
      </w:r>
    </w:p>
    <w:p w14:paraId="333DBBB0" w14:textId="77777777" w:rsidR="00AB38F2" w:rsidRPr="00AB38F2" w:rsidRDefault="00AB38F2" w:rsidP="00AB38F2">
      <w:pPr>
        <w:numPr>
          <w:ilvl w:val="0"/>
          <w:numId w:val="18"/>
        </w:numPr>
        <w:tabs>
          <w:tab w:val="clear" w:pos="360"/>
          <w:tab w:val="num" w:pos="700"/>
        </w:tabs>
        <w:spacing w:after="120" w:line="276" w:lineRule="auto"/>
        <w:ind w:left="680"/>
        <w:jc w:val="both"/>
        <w:rPr>
          <w:rFonts w:ascii="Garamond" w:hAnsi="Garamond"/>
          <w:sz w:val="22"/>
          <w:szCs w:val="22"/>
        </w:rPr>
      </w:pPr>
      <w:r w:rsidRPr="00AB38F2">
        <w:rPr>
          <w:rFonts w:ascii="Garamond" w:hAnsi="Garamond"/>
          <w:sz w:val="22"/>
          <w:szCs w:val="22"/>
        </w:rPr>
        <w:t>Zmiana wynagrodzenia nastąpi z użyciem wskaźnika cen towarów i usług konsumpcyjnych ogółem ogłaszanego w komunikacie Prezesa Głównego Urzędu Statystycznego albo, jeżeli Strona wykaże, że wskaźnik ten nie odzwierciedla rzeczywistej zmiany kosztów wykonania danej pozycji Asortymentu, na podstawie szczegółowej kalkulacji kosztów dotyczących tej pozycji, z uwzględnieniem dokumentów źródłowych.</w:t>
      </w:r>
    </w:p>
    <w:p w14:paraId="62562F85" w14:textId="77777777" w:rsidR="00AB38F2" w:rsidRPr="00AB38F2" w:rsidRDefault="00AB38F2" w:rsidP="00AB38F2">
      <w:pPr>
        <w:numPr>
          <w:ilvl w:val="0"/>
          <w:numId w:val="18"/>
        </w:numPr>
        <w:tabs>
          <w:tab w:val="clear" w:pos="360"/>
          <w:tab w:val="num" w:pos="700"/>
        </w:tabs>
        <w:spacing w:after="120" w:line="276" w:lineRule="auto"/>
        <w:ind w:left="680"/>
        <w:jc w:val="both"/>
        <w:rPr>
          <w:rFonts w:ascii="Garamond" w:hAnsi="Garamond"/>
          <w:sz w:val="22"/>
          <w:szCs w:val="22"/>
        </w:rPr>
      </w:pPr>
      <w:r w:rsidRPr="00AB38F2">
        <w:rPr>
          <w:rFonts w:ascii="Garamond" w:hAnsi="Garamond"/>
          <w:sz w:val="22"/>
          <w:szCs w:val="22"/>
        </w:rPr>
        <w:t>Wpływ zmiany ceny materiałów lub kosztów na koszt wykonania Umowy ustala się wyłącznie w odniesieniu do niezrealizowanej części Umowy oraz pozycji Asortymentu, której zmiana dotyczy. Strona wnioskująca o zmianę musi wykazać związek przyczynowy pomiędzy zmianą ceny lub kosztu a kosztem wykonania Umowy oraz przedstawić kalkulację pozwalającą Zamawiającemu zweryfikować zasadność i wysokość żądania.</w:t>
      </w:r>
    </w:p>
    <w:p w14:paraId="1F69E054" w14:textId="77777777" w:rsidR="00AB38F2" w:rsidRPr="00AB38F2" w:rsidRDefault="00AB38F2" w:rsidP="00AB38F2">
      <w:pPr>
        <w:numPr>
          <w:ilvl w:val="0"/>
          <w:numId w:val="18"/>
        </w:numPr>
        <w:tabs>
          <w:tab w:val="clear" w:pos="360"/>
          <w:tab w:val="num" w:pos="700"/>
        </w:tabs>
        <w:spacing w:after="120" w:line="276" w:lineRule="auto"/>
        <w:ind w:left="680"/>
        <w:jc w:val="both"/>
        <w:rPr>
          <w:rFonts w:ascii="Garamond" w:hAnsi="Garamond"/>
          <w:sz w:val="22"/>
          <w:szCs w:val="22"/>
        </w:rPr>
      </w:pPr>
      <w:r w:rsidRPr="00AB38F2">
        <w:rPr>
          <w:rFonts w:ascii="Garamond" w:hAnsi="Garamond"/>
          <w:sz w:val="22"/>
          <w:szCs w:val="22"/>
        </w:rPr>
        <w:t>Zmiana wynagrodzenia może następować nie częściej niż raz na kwartał i wyłącznie na przyszłość, począwszy od dostaw realizowanych po zawarciu aneksu albo po innym skutecznym uzgodnieniu zmiany, jeżeli zgodnie z Umową aneks nie jest wymagany. Waloryzacji nie podlegają dostawy zrealizowane przed dniem złożenia kompletnego wniosku.</w:t>
      </w:r>
    </w:p>
    <w:p w14:paraId="3BCFB648" w14:textId="77777777" w:rsidR="00AB38F2" w:rsidRPr="00AB38F2" w:rsidRDefault="00AB38F2" w:rsidP="00AB38F2">
      <w:pPr>
        <w:numPr>
          <w:ilvl w:val="0"/>
          <w:numId w:val="18"/>
        </w:numPr>
        <w:tabs>
          <w:tab w:val="clear" w:pos="360"/>
          <w:tab w:val="num" w:pos="700"/>
        </w:tabs>
        <w:spacing w:after="120" w:line="276" w:lineRule="auto"/>
        <w:ind w:left="680"/>
        <w:jc w:val="both"/>
        <w:rPr>
          <w:rFonts w:ascii="Garamond" w:hAnsi="Garamond"/>
          <w:sz w:val="22"/>
          <w:szCs w:val="22"/>
        </w:rPr>
      </w:pPr>
      <w:r w:rsidRPr="00AB38F2">
        <w:rPr>
          <w:rFonts w:ascii="Garamond" w:hAnsi="Garamond"/>
          <w:sz w:val="22"/>
          <w:szCs w:val="22"/>
        </w:rPr>
        <w:t>Maksymalna łączna wartość zmiany wynagrodzenia wynikająca z zastosowania klauzuli waloryzacyjnej z art. 439 PZP nie może przekroczyć 10% maksymalnej wartości brutto Umowy, przy czym każda zmiana musi być proporcjonalna do wykazanego wpływu zmiany cen lub kosztów na wykonanie Umowy.</w:t>
      </w:r>
    </w:p>
    <w:p w14:paraId="2A90B1BD" w14:textId="77777777" w:rsidR="00AB38F2" w:rsidRPr="00AB38F2" w:rsidRDefault="00AB38F2" w:rsidP="00AB38F2">
      <w:pPr>
        <w:numPr>
          <w:ilvl w:val="0"/>
          <w:numId w:val="18"/>
        </w:numPr>
        <w:tabs>
          <w:tab w:val="clear" w:pos="360"/>
          <w:tab w:val="num" w:pos="700"/>
        </w:tabs>
        <w:spacing w:after="120" w:line="276" w:lineRule="auto"/>
        <w:ind w:left="680"/>
        <w:jc w:val="both"/>
        <w:rPr>
          <w:rFonts w:ascii="Garamond" w:hAnsi="Garamond"/>
          <w:sz w:val="22"/>
          <w:szCs w:val="22"/>
        </w:rPr>
      </w:pPr>
      <w:r w:rsidRPr="00AB38F2">
        <w:rPr>
          <w:rFonts w:ascii="Garamond" w:hAnsi="Garamond"/>
          <w:sz w:val="22"/>
          <w:szCs w:val="22"/>
        </w:rPr>
        <w:t>Wykonawca, którego wynagrodzenie zostało zmienione na podstawie ust. 11-16, zobowiązany jest do odpowiedniej zmiany wynagrodzenia przysługującego podwykonawcy, jeżeli spełnione są przesłanki określone w art. 439 ust. 5 PZP. Na żądanie Zamawiającego Wykonawca przedstawi dowody dokonania takiej zmiany albo wykaże, że obowiązek ten nie powstał.</w:t>
      </w:r>
    </w:p>
    <w:p w14:paraId="0BFF6160" w14:textId="77777777" w:rsidR="00AB38F2" w:rsidRPr="00AB38F2" w:rsidRDefault="00AB38F2" w:rsidP="00AB38F2">
      <w:pPr>
        <w:numPr>
          <w:ilvl w:val="0"/>
          <w:numId w:val="18"/>
        </w:numPr>
        <w:tabs>
          <w:tab w:val="clear" w:pos="360"/>
          <w:tab w:val="num" w:pos="700"/>
        </w:tabs>
        <w:spacing w:after="120" w:line="276" w:lineRule="auto"/>
        <w:ind w:left="680"/>
        <w:jc w:val="both"/>
        <w:rPr>
          <w:rFonts w:ascii="Garamond" w:hAnsi="Garamond"/>
          <w:sz w:val="22"/>
          <w:szCs w:val="22"/>
        </w:rPr>
      </w:pPr>
      <w:r w:rsidRPr="00AB38F2">
        <w:rPr>
          <w:rFonts w:ascii="Garamond" w:hAnsi="Garamond"/>
          <w:sz w:val="22"/>
          <w:szCs w:val="22"/>
        </w:rPr>
        <w:t>O zmianę Umowy może wnioskować każda ze Stron. Wniosek o zmianę wynagrodzenia wymaga formy dokumentowej albo pisemnej, zawiera szczegółowe uzasadnienie, kalkulację, dokumenty źródłowe i wskazanie pozycji Asortymentu objętych zmianą. Brak kompletnego uzasadnienia lub dokumentów uprawnia drugą Stronę do odmowy zmiany.</w:t>
      </w:r>
    </w:p>
    <w:p w14:paraId="5F475ED0" w14:textId="77777777" w:rsidR="00AB38F2" w:rsidRPr="00AB38F2" w:rsidRDefault="00AB38F2" w:rsidP="00AB38F2">
      <w:pPr>
        <w:suppressAutoHyphens/>
        <w:spacing w:after="120" w:line="276" w:lineRule="auto"/>
        <w:jc w:val="center"/>
        <w:rPr>
          <w:rFonts w:ascii="Garamond" w:hAnsi="Garamond" w:cs="Calibri Light"/>
          <w:b/>
          <w:bCs/>
          <w:sz w:val="22"/>
          <w:szCs w:val="22"/>
          <w:lang w:eastAsia="ar-SA"/>
        </w:rPr>
      </w:pPr>
    </w:p>
    <w:p w14:paraId="500D4194" w14:textId="77777777" w:rsidR="00AB38F2" w:rsidRPr="00AB38F2" w:rsidRDefault="00AB38F2" w:rsidP="00AB38F2">
      <w:pPr>
        <w:suppressAutoHyphens/>
        <w:spacing w:after="120" w:line="276" w:lineRule="auto"/>
        <w:jc w:val="center"/>
        <w:rPr>
          <w:rFonts w:ascii="Garamond" w:hAnsi="Garamond" w:cs="Calibri Light"/>
          <w:b/>
          <w:bCs/>
          <w:sz w:val="22"/>
          <w:szCs w:val="22"/>
          <w:lang w:eastAsia="ar-SA"/>
        </w:rPr>
      </w:pPr>
      <w:r w:rsidRPr="00AB38F2">
        <w:rPr>
          <w:rFonts w:ascii="Garamond" w:hAnsi="Garamond" w:cs="Calibri Light"/>
          <w:b/>
          <w:bCs/>
          <w:sz w:val="22"/>
          <w:szCs w:val="22"/>
          <w:lang w:eastAsia="ar-SA"/>
        </w:rPr>
        <w:t>§ 11</w:t>
      </w:r>
    </w:p>
    <w:p w14:paraId="2799B9D0" w14:textId="77777777" w:rsidR="00AB38F2" w:rsidRPr="00AB38F2" w:rsidRDefault="00AB38F2" w:rsidP="00AB38F2">
      <w:pPr>
        <w:suppressAutoHyphens/>
        <w:spacing w:after="120" w:line="276" w:lineRule="auto"/>
        <w:ind w:left="283"/>
        <w:jc w:val="center"/>
        <w:rPr>
          <w:rFonts w:ascii="Garamond" w:hAnsi="Garamond" w:cs="Calibri Light"/>
          <w:b/>
          <w:bCs/>
          <w:sz w:val="22"/>
          <w:szCs w:val="22"/>
          <w:lang w:eastAsia="ar-SA"/>
        </w:rPr>
      </w:pPr>
      <w:r w:rsidRPr="00AB38F2">
        <w:rPr>
          <w:rFonts w:ascii="Garamond" w:hAnsi="Garamond" w:cs="Calibri Light"/>
          <w:b/>
          <w:bCs/>
          <w:sz w:val="22"/>
          <w:szCs w:val="22"/>
          <w:lang w:eastAsia="ar-SA"/>
        </w:rPr>
        <w:t>[KARY UMOWNE]</w:t>
      </w:r>
    </w:p>
    <w:p w14:paraId="4F7A1B61" w14:textId="77777777" w:rsidR="00AB38F2" w:rsidRPr="00AB38F2" w:rsidRDefault="00AB38F2" w:rsidP="00AB38F2">
      <w:pPr>
        <w:numPr>
          <w:ilvl w:val="0"/>
          <w:numId w:val="21"/>
        </w:numPr>
        <w:tabs>
          <w:tab w:val="num" w:pos="426"/>
        </w:tabs>
        <w:suppressAutoHyphens/>
        <w:spacing w:after="120" w:line="276" w:lineRule="auto"/>
        <w:jc w:val="both"/>
        <w:rPr>
          <w:rFonts w:ascii="Garamond" w:hAnsi="Garamond"/>
          <w:color w:val="000000"/>
          <w:sz w:val="22"/>
          <w:szCs w:val="22"/>
        </w:rPr>
      </w:pPr>
      <w:r w:rsidRPr="00AB38F2">
        <w:rPr>
          <w:rFonts w:ascii="Garamond" w:hAnsi="Garamond"/>
          <w:sz w:val="22"/>
          <w:szCs w:val="22"/>
        </w:rPr>
        <w:t>W przypadku zwłoki Wykonawcy w dostawie zamówionego Asortymentu Zamawiający może naliczyć Wykonawcy karę umowną w wysokości 1% wartości brutto Asortymentu objętego danym jednostkowym Zamówieniem, którego dotyczy zwłoka, jednak nie mniej niż 50,00 zł za każdy dzień zwłoki ponad termin określony Umową lub Zamówieniem.</w:t>
      </w:r>
    </w:p>
    <w:p w14:paraId="1A7948A2" w14:textId="77777777" w:rsidR="00AB38F2" w:rsidRPr="00AB38F2" w:rsidRDefault="00AB38F2" w:rsidP="00AB38F2">
      <w:pPr>
        <w:numPr>
          <w:ilvl w:val="0"/>
          <w:numId w:val="21"/>
        </w:numPr>
        <w:suppressAutoHyphens/>
        <w:spacing w:after="120" w:line="276" w:lineRule="auto"/>
        <w:jc w:val="both"/>
        <w:rPr>
          <w:rFonts w:ascii="Garamond" w:hAnsi="Garamond"/>
          <w:color w:val="000000"/>
          <w:sz w:val="22"/>
          <w:szCs w:val="22"/>
        </w:rPr>
      </w:pPr>
      <w:r w:rsidRPr="00AB38F2">
        <w:rPr>
          <w:rFonts w:ascii="Garamond" w:hAnsi="Garamond"/>
          <w:sz w:val="22"/>
          <w:szCs w:val="22"/>
        </w:rPr>
        <w:t>W przypadku zwłoki Wykonawcy w wymianie Asortymentu na pełnowartościowy po zgłoszeniu reklamacji przez Zamawiającego, Zamawiający może naliczyć Wykonawcy karę umowną w wysokości 2% wartości brutto zareklamowanego Asortymentu z danego jednostkowego Zamówienia, jednak nie mniej niż 30,00 zł za każdy dzień zwłoki ponad termin określony Umową albo wyznaczony zgodnie z Umową.</w:t>
      </w:r>
    </w:p>
    <w:p w14:paraId="39E43403" w14:textId="77777777" w:rsidR="00AB38F2" w:rsidRPr="00AB38F2" w:rsidRDefault="00AB38F2" w:rsidP="00AB38F2">
      <w:pPr>
        <w:numPr>
          <w:ilvl w:val="0"/>
          <w:numId w:val="21"/>
        </w:numPr>
        <w:suppressAutoHyphens/>
        <w:spacing w:after="120" w:line="276" w:lineRule="auto"/>
        <w:jc w:val="both"/>
        <w:rPr>
          <w:rFonts w:ascii="Garamond" w:hAnsi="Garamond"/>
          <w:color w:val="000000"/>
          <w:sz w:val="22"/>
          <w:szCs w:val="22"/>
        </w:rPr>
      </w:pPr>
      <w:r w:rsidRPr="00AB38F2">
        <w:rPr>
          <w:rFonts w:ascii="Garamond" w:hAnsi="Garamond"/>
          <w:sz w:val="22"/>
          <w:szCs w:val="22"/>
        </w:rPr>
        <w:t xml:space="preserve">W przypadku naruszenia postanowień Umowy przez Wykonawcę, którego skutkiem będzie wypowiedzenie lub odstąpienie od Umowy przez Zamawiającego z przyczyn leżących po stronie Wykonawcy, Zamawiający może obciążyć Wykonawcę karą umowną w wysokości 10% maksymalnej wartości brutto Umowy określonej w § 7 ust. 1. W przypadku wypowiedzenia albo odstąpienia od </w:t>
      </w:r>
      <w:r w:rsidRPr="00AB38F2">
        <w:rPr>
          <w:rFonts w:ascii="Garamond" w:hAnsi="Garamond"/>
          <w:sz w:val="22"/>
          <w:szCs w:val="22"/>
        </w:rPr>
        <w:lastRenderedPageBreak/>
        <w:t>Umowy w części kara umowna zostanie naliczona w wysokości 10% wartości brutto tej części Umowy, której wypowiedzenie albo odstąpienie dotyczy.</w:t>
      </w:r>
    </w:p>
    <w:p w14:paraId="02AC23AC" w14:textId="77777777" w:rsidR="00AB38F2" w:rsidRPr="00AB38F2" w:rsidRDefault="00AB38F2" w:rsidP="00AB38F2">
      <w:pPr>
        <w:numPr>
          <w:ilvl w:val="0"/>
          <w:numId w:val="21"/>
        </w:numPr>
        <w:suppressAutoHyphens/>
        <w:spacing w:after="120" w:line="276" w:lineRule="auto"/>
        <w:jc w:val="both"/>
        <w:rPr>
          <w:rFonts w:ascii="Garamond" w:hAnsi="Garamond"/>
          <w:color w:val="000000"/>
          <w:sz w:val="22"/>
          <w:szCs w:val="22"/>
        </w:rPr>
      </w:pPr>
      <w:r w:rsidRPr="00AB38F2">
        <w:rPr>
          <w:rFonts w:ascii="Garamond" w:hAnsi="Garamond"/>
          <w:sz w:val="22"/>
          <w:szCs w:val="22"/>
        </w:rPr>
        <w:t>W przypadku niedostarczenia, nieterminowej aktualizacji lub dostarczenia niekompletnych dokumentów wymaganych Umową, SWZ, OPZ albo przepisami prawa, Zamawiający może naliczyć karę umowną w wysokości 200,00 zł za każdy rozpoczęty dzień zwłoki w odniesieniu do każdego dokumentu lub produktu, którego naruszenie dotyczy, chyba że Zamawiający wyznaczył inny termin usunięcia naruszenia.</w:t>
      </w:r>
    </w:p>
    <w:p w14:paraId="20E12307" w14:textId="77777777" w:rsidR="00AB38F2" w:rsidRPr="00AB38F2" w:rsidRDefault="00AB38F2" w:rsidP="00AB38F2">
      <w:pPr>
        <w:numPr>
          <w:ilvl w:val="0"/>
          <w:numId w:val="21"/>
        </w:numPr>
        <w:suppressAutoHyphens/>
        <w:spacing w:after="120" w:line="276" w:lineRule="auto"/>
        <w:jc w:val="both"/>
        <w:rPr>
          <w:rFonts w:ascii="Garamond" w:hAnsi="Garamond"/>
          <w:color w:val="000000"/>
          <w:sz w:val="22"/>
          <w:szCs w:val="22"/>
        </w:rPr>
      </w:pPr>
      <w:r w:rsidRPr="00AB38F2">
        <w:rPr>
          <w:rFonts w:ascii="Garamond" w:hAnsi="Garamond"/>
          <w:sz w:val="22"/>
          <w:szCs w:val="22"/>
        </w:rPr>
        <w:t>W przypadku dostarczenia Asortymentu o terminie ważności krótszym niż wymagany, Asortymentu niezgodnego z dokumentacją, produktem zaoferowanym, SWZ, OPZ albo Umową, Zamawiający może naliczyć karę umowną w wysokości 5% wartości brutto wadliwej dostawy, niezależnie od prawa odmowy przyjęcia dostawy, żądania wymiany, wykonania zastępczego i dochodzenia odszkodowania uzupełniającego.</w:t>
      </w:r>
    </w:p>
    <w:p w14:paraId="78097718" w14:textId="77777777" w:rsidR="00AB38F2" w:rsidRPr="00AB38F2" w:rsidRDefault="00AB38F2" w:rsidP="00AB38F2">
      <w:pPr>
        <w:numPr>
          <w:ilvl w:val="0"/>
          <w:numId w:val="21"/>
        </w:numPr>
        <w:suppressAutoHyphens/>
        <w:spacing w:after="120" w:line="276" w:lineRule="auto"/>
        <w:jc w:val="both"/>
        <w:rPr>
          <w:rFonts w:ascii="Garamond" w:hAnsi="Garamond"/>
          <w:color w:val="000000"/>
          <w:sz w:val="22"/>
          <w:szCs w:val="22"/>
        </w:rPr>
      </w:pPr>
      <w:r w:rsidRPr="00AB38F2">
        <w:rPr>
          <w:rFonts w:ascii="Garamond" w:hAnsi="Garamond"/>
          <w:sz w:val="22"/>
          <w:szCs w:val="22"/>
        </w:rPr>
        <w:t xml:space="preserve">W przypadku naruszenia obowiązków dotyczących </w:t>
      </w:r>
      <w:proofErr w:type="spellStart"/>
      <w:r w:rsidRPr="00AB38F2">
        <w:rPr>
          <w:rFonts w:ascii="Garamond" w:hAnsi="Garamond"/>
          <w:sz w:val="22"/>
          <w:szCs w:val="22"/>
        </w:rPr>
        <w:t>KSeF</w:t>
      </w:r>
      <w:proofErr w:type="spellEnd"/>
      <w:r w:rsidRPr="00AB38F2">
        <w:rPr>
          <w:rFonts w:ascii="Garamond" w:hAnsi="Garamond"/>
          <w:sz w:val="22"/>
          <w:szCs w:val="22"/>
        </w:rPr>
        <w:t xml:space="preserve"> lub wystawienia faktury z naruszeniem zasad określonych w Umowie, które wymaga korekty albo powoduje konieczność dodatkowych czynności po stronie Zamawiającego, Zamawiający może naliczyć karę umowną w wysokości 100,00 zł za każdą fakturę lub korektę dotkniętą naruszeniem, niezależnie od prawa wstrzymania płatności do czasu doręczenia prawidłowego dokumentu.</w:t>
      </w:r>
    </w:p>
    <w:p w14:paraId="1E2AC35D" w14:textId="77777777" w:rsidR="00AB38F2" w:rsidRPr="00AB38F2" w:rsidRDefault="00AB38F2" w:rsidP="00AB38F2">
      <w:pPr>
        <w:numPr>
          <w:ilvl w:val="0"/>
          <w:numId w:val="21"/>
        </w:numPr>
        <w:suppressAutoHyphens/>
        <w:spacing w:after="120" w:line="276" w:lineRule="auto"/>
        <w:jc w:val="both"/>
        <w:rPr>
          <w:rFonts w:ascii="Garamond" w:hAnsi="Garamond"/>
          <w:color w:val="000000"/>
          <w:sz w:val="22"/>
          <w:szCs w:val="22"/>
        </w:rPr>
      </w:pPr>
      <w:r w:rsidRPr="00AB38F2">
        <w:rPr>
          <w:rFonts w:ascii="Garamond" w:hAnsi="Garamond"/>
          <w:bCs/>
          <w:color w:val="000000"/>
          <w:sz w:val="22"/>
          <w:szCs w:val="22"/>
        </w:rPr>
        <w:t>W przypadku, gdy powstała szkoda przewyższa ustanowioną karę umowną Zamawiający ma prawo żądać odszkodowania uzupełniającego na zasadach ogólnych.</w:t>
      </w:r>
    </w:p>
    <w:p w14:paraId="699592FC" w14:textId="77777777" w:rsidR="00AB38F2" w:rsidRPr="00AB38F2" w:rsidRDefault="00AB38F2" w:rsidP="00AB38F2">
      <w:pPr>
        <w:numPr>
          <w:ilvl w:val="0"/>
          <w:numId w:val="21"/>
        </w:numPr>
        <w:suppressAutoHyphens/>
        <w:spacing w:after="120" w:line="276" w:lineRule="auto"/>
        <w:jc w:val="both"/>
        <w:rPr>
          <w:rFonts w:ascii="Garamond" w:hAnsi="Garamond"/>
          <w:color w:val="000000"/>
          <w:sz w:val="22"/>
          <w:szCs w:val="22"/>
        </w:rPr>
      </w:pPr>
      <w:r w:rsidRPr="00AB38F2">
        <w:rPr>
          <w:rFonts w:ascii="Garamond" w:hAnsi="Garamond"/>
          <w:sz w:val="22"/>
          <w:szCs w:val="22"/>
        </w:rPr>
        <w:t>Maksymalna kara umowna z tytułu zwłoki w realizacji pojedynczej dostawy, wyliczona zgodnie z § 11 ust. 1, nie może przekroczyć 5% maksymalnej wartości brutto Umowy określonej w § 7 ust. 1. Maksymalna kara umowna z tytułu zwłoki w wymianie zareklamowanego Asortymentu, wyliczona zgodnie z § 11 ust. 2, nie może przekroczyć 5% maksymalnej wartości brutto Umowy określonej w § 7 ust. 1.</w:t>
      </w:r>
    </w:p>
    <w:p w14:paraId="2A34C356" w14:textId="77777777" w:rsidR="00AB38F2" w:rsidRPr="00AB38F2" w:rsidRDefault="00AB38F2" w:rsidP="00AB38F2">
      <w:pPr>
        <w:numPr>
          <w:ilvl w:val="0"/>
          <w:numId w:val="21"/>
        </w:numPr>
        <w:suppressAutoHyphens/>
        <w:spacing w:after="120" w:line="276" w:lineRule="auto"/>
        <w:jc w:val="both"/>
        <w:rPr>
          <w:rFonts w:ascii="Garamond" w:hAnsi="Garamond"/>
          <w:color w:val="000000"/>
          <w:sz w:val="22"/>
          <w:szCs w:val="22"/>
        </w:rPr>
      </w:pPr>
      <w:r w:rsidRPr="00AB38F2">
        <w:rPr>
          <w:rFonts w:ascii="Garamond" w:hAnsi="Garamond"/>
          <w:sz w:val="22"/>
          <w:szCs w:val="22"/>
        </w:rPr>
        <w:t>Łączna maksymalna wysokość kar umownych, których mogą dochodzić Strony, nie może przekroczyć 20% maksymalnej wartości brutto Umowy określonej w § 7 ust. 1. Zamawiający zastrzega sobie prawo potrącenia naliczonych kar umownych oraz innych wymagalnych należności z wynagrodzenia przysługującego Wykonawcy, po uprzednim doręczeniu Wykonawcy noty obciążeniowej albo innego dokumentu księgowego.</w:t>
      </w:r>
    </w:p>
    <w:p w14:paraId="45368266" w14:textId="77777777" w:rsidR="00AB38F2" w:rsidRPr="00AB38F2" w:rsidRDefault="00AB38F2" w:rsidP="00AB38F2">
      <w:pPr>
        <w:suppressAutoHyphens/>
        <w:spacing w:after="120" w:line="276" w:lineRule="auto"/>
        <w:jc w:val="center"/>
        <w:rPr>
          <w:rFonts w:ascii="Garamond" w:hAnsi="Garamond" w:cs="Calibri Light"/>
          <w:b/>
          <w:bCs/>
          <w:sz w:val="22"/>
          <w:szCs w:val="22"/>
          <w:lang w:eastAsia="ar-SA"/>
        </w:rPr>
      </w:pPr>
    </w:p>
    <w:p w14:paraId="573559D2" w14:textId="77777777" w:rsidR="00AB38F2" w:rsidRPr="00AB38F2" w:rsidRDefault="00AB38F2" w:rsidP="00AB38F2">
      <w:pPr>
        <w:suppressAutoHyphens/>
        <w:spacing w:after="120" w:line="276" w:lineRule="auto"/>
        <w:jc w:val="center"/>
        <w:rPr>
          <w:rFonts w:ascii="Garamond" w:hAnsi="Garamond" w:cs="Calibri Light"/>
          <w:b/>
          <w:bCs/>
          <w:sz w:val="22"/>
          <w:szCs w:val="22"/>
          <w:lang w:eastAsia="ar-SA"/>
        </w:rPr>
      </w:pPr>
    </w:p>
    <w:p w14:paraId="34C3B42B" w14:textId="77777777" w:rsidR="00AB38F2" w:rsidRPr="00AB38F2" w:rsidRDefault="00AB38F2" w:rsidP="00AB38F2">
      <w:pPr>
        <w:suppressAutoHyphens/>
        <w:spacing w:after="120" w:line="276" w:lineRule="auto"/>
        <w:jc w:val="center"/>
        <w:rPr>
          <w:rFonts w:ascii="Garamond" w:hAnsi="Garamond" w:cs="Calibri Light"/>
          <w:b/>
          <w:bCs/>
          <w:sz w:val="22"/>
          <w:szCs w:val="22"/>
          <w:lang w:eastAsia="ar-SA"/>
        </w:rPr>
      </w:pPr>
    </w:p>
    <w:p w14:paraId="52E39828" w14:textId="77777777" w:rsidR="00AB38F2" w:rsidRPr="00AB38F2" w:rsidRDefault="00AB38F2" w:rsidP="00AB38F2">
      <w:pPr>
        <w:suppressAutoHyphens/>
        <w:spacing w:after="120" w:line="276" w:lineRule="auto"/>
        <w:jc w:val="center"/>
        <w:rPr>
          <w:rFonts w:ascii="Garamond" w:hAnsi="Garamond" w:cs="Calibri Light"/>
          <w:b/>
          <w:bCs/>
          <w:sz w:val="22"/>
          <w:szCs w:val="22"/>
          <w:lang w:eastAsia="ar-SA"/>
        </w:rPr>
      </w:pPr>
      <w:r w:rsidRPr="00AB38F2">
        <w:rPr>
          <w:rFonts w:ascii="Garamond" w:hAnsi="Garamond" w:cs="Calibri Light"/>
          <w:b/>
          <w:bCs/>
          <w:sz w:val="22"/>
          <w:szCs w:val="22"/>
          <w:lang w:eastAsia="ar-SA"/>
        </w:rPr>
        <w:t>§12</w:t>
      </w:r>
    </w:p>
    <w:p w14:paraId="00511BC3" w14:textId="77777777" w:rsidR="00AB38F2" w:rsidRPr="00AB38F2" w:rsidRDefault="00AB38F2" w:rsidP="00AB38F2">
      <w:pPr>
        <w:suppressAutoHyphens/>
        <w:spacing w:after="120" w:line="276" w:lineRule="auto"/>
        <w:jc w:val="center"/>
        <w:rPr>
          <w:rFonts w:ascii="Garamond" w:eastAsia="Calibri" w:hAnsi="Garamond" w:cs="Calibri Light"/>
          <w:b/>
          <w:sz w:val="22"/>
          <w:szCs w:val="22"/>
          <w:lang w:eastAsia="ar-SA"/>
        </w:rPr>
      </w:pPr>
      <w:r w:rsidRPr="00AB38F2">
        <w:rPr>
          <w:rFonts w:ascii="Garamond" w:eastAsia="Calibri" w:hAnsi="Garamond" w:cs="Calibri Light"/>
          <w:b/>
          <w:sz w:val="22"/>
          <w:szCs w:val="22"/>
          <w:lang w:eastAsia="ar-SA"/>
        </w:rPr>
        <w:t>[OŚWIADCZENIE DOTYCZĄCE ZOBOWIĄZANIA DO ZACHOWANIA W TAJEMNICY INFORMACJI O FUNKCJONOWANIU ZAMAWIAJĄCEGO]</w:t>
      </w:r>
    </w:p>
    <w:p w14:paraId="42A2CA87" w14:textId="77777777" w:rsidR="00AB38F2" w:rsidRPr="00AB38F2" w:rsidRDefault="00AB38F2" w:rsidP="00AB38F2">
      <w:pPr>
        <w:widowControl w:val="0"/>
        <w:numPr>
          <w:ilvl w:val="0"/>
          <w:numId w:val="11"/>
        </w:numPr>
        <w:tabs>
          <w:tab w:val="clear" w:pos="1440"/>
          <w:tab w:val="num" w:pos="284"/>
        </w:tabs>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eastAsia="SimSun" w:hAnsi="Garamond" w:cs="Calibri Light"/>
          <w:kern w:val="2"/>
          <w:sz w:val="22"/>
          <w:szCs w:val="22"/>
          <w:lang w:eastAsia="hi-IN" w:bidi="hi-IN"/>
        </w:rPr>
        <w:t xml:space="preserve">Wykonawca zobowiązuje się do zachowania w tajemnicy i nieujawniania osobom trzecim, </w:t>
      </w:r>
      <w:r w:rsidRPr="00AB38F2">
        <w:rPr>
          <w:rFonts w:ascii="Garamond" w:eastAsia="SimSun" w:hAnsi="Garamond" w:cs="Calibri Light"/>
          <w:kern w:val="2"/>
          <w:sz w:val="22"/>
          <w:szCs w:val="22"/>
          <w:lang w:eastAsia="hi-IN" w:bidi="hi-IN"/>
        </w:rPr>
        <w:br/>
        <w:t xml:space="preserve">w czasie trwania Umowy oraz po jej rozwiązaniu, wszelkich informacji związanych ze świadczeniem usług na podstawie niniejszej Umowy oraz pozyskanych tą drogą informacji o funkcjonowaniu Zamawiającego stanowiących tajemnicę przedsiębiorstwa w rozumieniu ustawy z dnia 16 kwietnia 1993 r. </w:t>
      </w:r>
      <w:r w:rsidRPr="00AB38F2">
        <w:rPr>
          <w:rFonts w:ascii="Garamond" w:eastAsia="SimSun" w:hAnsi="Garamond" w:cs="Calibri Light"/>
          <w:i/>
          <w:iCs/>
          <w:kern w:val="2"/>
          <w:sz w:val="22"/>
          <w:szCs w:val="22"/>
          <w:lang w:eastAsia="hi-IN" w:bidi="hi-IN"/>
        </w:rPr>
        <w:t>o zwalczaniu nieuczciwej konkurencji</w:t>
      </w:r>
      <w:r w:rsidRPr="00AB38F2">
        <w:rPr>
          <w:rFonts w:ascii="Garamond" w:eastAsia="SimSun" w:hAnsi="Garamond" w:cs="Calibri Light"/>
          <w:kern w:val="2"/>
          <w:sz w:val="22"/>
          <w:szCs w:val="22"/>
          <w:lang w:eastAsia="hi-IN" w:bidi="hi-IN"/>
        </w:rPr>
        <w:t xml:space="preserve"> (</w:t>
      </w:r>
      <w:proofErr w:type="spellStart"/>
      <w:r w:rsidRPr="00AB38F2">
        <w:rPr>
          <w:rFonts w:ascii="Garamond" w:eastAsia="SimSun" w:hAnsi="Garamond" w:cs="Calibri Light"/>
          <w:kern w:val="2"/>
          <w:sz w:val="22"/>
          <w:szCs w:val="22"/>
          <w:lang w:eastAsia="hi-IN" w:bidi="hi-IN"/>
        </w:rPr>
        <w:t>t.j</w:t>
      </w:r>
      <w:proofErr w:type="spellEnd"/>
      <w:r w:rsidRPr="00AB38F2">
        <w:rPr>
          <w:rFonts w:ascii="Garamond" w:eastAsia="SimSun" w:hAnsi="Garamond" w:cs="Calibri Light"/>
          <w:kern w:val="2"/>
          <w:sz w:val="22"/>
          <w:szCs w:val="22"/>
          <w:lang w:eastAsia="hi-IN" w:bidi="hi-IN"/>
        </w:rPr>
        <w:t xml:space="preserve">. Dz. U. z 2019 r. poz. 1010 z </w:t>
      </w:r>
      <w:proofErr w:type="spellStart"/>
      <w:r w:rsidRPr="00AB38F2">
        <w:rPr>
          <w:rFonts w:ascii="Garamond" w:eastAsia="SimSun" w:hAnsi="Garamond" w:cs="Calibri Light"/>
          <w:kern w:val="2"/>
          <w:sz w:val="22"/>
          <w:szCs w:val="22"/>
          <w:lang w:eastAsia="hi-IN" w:bidi="hi-IN"/>
        </w:rPr>
        <w:t>późn</w:t>
      </w:r>
      <w:proofErr w:type="spellEnd"/>
      <w:r w:rsidRPr="00AB38F2">
        <w:rPr>
          <w:rFonts w:ascii="Garamond" w:eastAsia="SimSun" w:hAnsi="Garamond" w:cs="Calibri Light"/>
          <w:kern w:val="2"/>
          <w:sz w:val="22"/>
          <w:szCs w:val="22"/>
          <w:lang w:eastAsia="hi-IN" w:bidi="hi-IN"/>
        </w:rPr>
        <w:t>. zm.).</w:t>
      </w:r>
    </w:p>
    <w:p w14:paraId="7A4069D8" w14:textId="77777777" w:rsidR="00AB38F2" w:rsidRPr="00AB38F2" w:rsidRDefault="00AB38F2" w:rsidP="00AB38F2">
      <w:pPr>
        <w:widowControl w:val="0"/>
        <w:numPr>
          <w:ilvl w:val="0"/>
          <w:numId w:val="11"/>
        </w:numPr>
        <w:tabs>
          <w:tab w:val="clear" w:pos="1440"/>
          <w:tab w:val="num" w:pos="284"/>
        </w:tabs>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eastAsia="SimSun" w:hAnsi="Garamond" w:cs="Calibri Light"/>
          <w:kern w:val="2"/>
          <w:sz w:val="22"/>
          <w:szCs w:val="22"/>
          <w:lang w:eastAsia="hi-IN" w:bidi="hi-IN"/>
        </w:rPr>
        <w:t xml:space="preserve">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w:t>
      </w:r>
      <w:r w:rsidRPr="00AB38F2">
        <w:rPr>
          <w:rFonts w:ascii="Garamond" w:eastAsia="SimSun" w:hAnsi="Garamond" w:cs="Calibri Light"/>
          <w:kern w:val="2"/>
          <w:sz w:val="22"/>
          <w:szCs w:val="22"/>
          <w:lang w:eastAsia="hi-IN" w:bidi="hi-IN"/>
        </w:rPr>
        <w:lastRenderedPageBreak/>
        <w:t>przetwarzania tych danych, w rozumieniu obowiązujących przepisów o ochronie danych osobowych.</w:t>
      </w:r>
    </w:p>
    <w:p w14:paraId="142972AA" w14:textId="77777777" w:rsidR="00AB38F2" w:rsidRPr="00AB38F2" w:rsidRDefault="00AB38F2" w:rsidP="00AB38F2">
      <w:pPr>
        <w:widowControl w:val="0"/>
        <w:numPr>
          <w:ilvl w:val="0"/>
          <w:numId w:val="11"/>
        </w:numPr>
        <w:tabs>
          <w:tab w:val="clear" w:pos="1440"/>
          <w:tab w:val="num" w:pos="284"/>
        </w:tabs>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hAnsi="Garamond"/>
          <w:sz w:val="22"/>
          <w:szCs w:val="22"/>
        </w:rPr>
        <w:t>Wykonawca zobowiązuje się do przestrzegania obowiązujących przepisów o ochronie danych osobowych, w szczególności RODO oraz ustawy o ochronie danych osobowych, a także przepisów o zwalczaniu nieuczciwej konkurencji. Wykonawca ponosi odpowiedzialność za działania i zaniechania osób, którymi posługuje się przy realizacji Umowy, jak za własne działania i zaniechania.</w:t>
      </w:r>
    </w:p>
    <w:p w14:paraId="1520AC84" w14:textId="77777777" w:rsidR="00AB38F2" w:rsidRPr="00AB38F2" w:rsidRDefault="00AB38F2" w:rsidP="00AB38F2">
      <w:pPr>
        <w:suppressAutoHyphens/>
        <w:spacing w:after="120" w:line="276" w:lineRule="auto"/>
        <w:jc w:val="center"/>
        <w:rPr>
          <w:rFonts w:ascii="Garamond" w:hAnsi="Garamond" w:cs="Calibri Light"/>
          <w:b/>
          <w:bCs/>
          <w:sz w:val="22"/>
          <w:szCs w:val="22"/>
          <w:lang w:eastAsia="ar-SA"/>
        </w:rPr>
      </w:pPr>
      <w:r w:rsidRPr="00AB38F2">
        <w:rPr>
          <w:rFonts w:ascii="Garamond" w:hAnsi="Garamond" w:cs="Calibri Light"/>
          <w:b/>
          <w:bCs/>
          <w:sz w:val="22"/>
          <w:szCs w:val="22"/>
          <w:lang w:eastAsia="ar-SA"/>
        </w:rPr>
        <w:t>§13</w:t>
      </w:r>
    </w:p>
    <w:p w14:paraId="218705BE" w14:textId="77777777" w:rsidR="00AB38F2" w:rsidRPr="00AB38F2" w:rsidRDefault="00AB38F2" w:rsidP="00AB38F2">
      <w:pPr>
        <w:pStyle w:val="Tekstpodstawowy"/>
        <w:spacing w:line="276" w:lineRule="auto"/>
        <w:jc w:val="center"/>
        <w:rPr>
          <w:rFonts w:ascii="Garamond" w:hAnsi="Garamond"/>
          <w:sz w:val="22"/>
          <w:szCs w:val="22"/>
        </w:rPr>
      </w:pPr>
      <w:r w:rsidRPr="00AB38F2">
        <w:rPr>
          <w:rFonts w:ascii="Garamond" w:eastAsia="Calibri" w:hAnsi="Garamond" w:cs="Calibri Light"/>
          <w:b/>
          <w:sz w:val="22"/>
          <w:szCs w:val="22"/>
          <w:lang w:eastAsia="ar-SA"/>
        </w:rPr>
        <w:t>[PRZETWARZENIE DANYCH OSOBOWYCH]</w:t>
      </w:r>
    </w:p>
    <w:p w14:paraId="53F40FEE" w14:textId="77777777" w:rsidR="00AB38F2" w:rsidRPr="00AB38F2" w:rsidRDefault="00AB38F2" w:rsidP="00AB38F2">
      <w:pPr>
        <w:widowControl w:val="0"/>
        <w:suppressAutoHyphens/>
        <w:spacing w:after="120" w:line="276" w:lineRule="auto"/>
        <w:jc w:val="both"/>
        <w:rPr>
          <w:rFonts w:ascii="Garamond" w:eastAsia="SimSun" w:hAnsi="Garamond" w:cs="Calibri Light"/>
          <w:kern w:val="2"/>
          <w:sz w:val="22"/>
          <w:szCs w:val="22"/>
          <w:lang w:eastAsia="hi-IN" w:bidi="hi-IN"/>
        </w:rPr>
      </w:pPr>
      <w:r w:rsidRPr="00AB38F2">
        <w:rPr>
          <w:rFonts w:ascii="Garamond" w:eastAsia="SimSun" w:hAnsi="Garamond" w:cs="Calibri Light"/>
          <w:kern w:val="2"/>
          <w:sz w:val="22"/>
          <w:szCs w:val="22"/>
          <w:lang w:eastAsia="hi-IN" w:bidi="hi-IN"/>
        </w:rPr>
        <w:t xml:space="preserve">W przypadku zaistnienia obowiązku informacyjnego, względem osób fizycznych, od których Zamawiający dane osobowe bezpośrednio pozyskał, Zamawiający wskazuje, że zgodnie </w:t>
      </w:r>
      <w:r w:rsidRPr="00AB38F2">
        <w:rPr>
          <w:rFonts w:ascii="Garamond" w:eastAsia="SimSun" w:hAnsi="Garamond" w:cs="Calibri Light"/>
          <w:kern w:val="2"/>
          <w:sz w:val="22"/>
          <w:szCs w:val="22"/>
          <w:lang w:eastAsia="hi-IN" w:bidi="hi-IN"/>
        </w:rPr>
        <w:br/>
        <w:t xml:space="preserve">z art. 13 ust.1 i 2 rozporządzenia Parlamentu Europejskiego i Rady (UE) 2016/679 z dnia </w:t>
      </w:r>
      <w:r w:rsidRPr="00AB38F2">
        <w:rPr>
          <w:rFonts w:ascii="Garamond" w:eastAsia="SimSun" w:hAnsi="Garamond" w:cs="Calibri Light"/>
          <w:kern w:val="2"/>
          <w:sz w:val="22"/>
          <w:szCs w:val="22"/>
          <w:lang w:eastAsia="hi-IN" w:bidi="hi-IN"/>
        </w:rPr>
        <w:br/>
        <w:t xml:space="preserve">27 kwietnia 2016 r. w sprawie ochrony osób fizycznych w związku z przetwarzaniem danych osobowych           i w sprawie swobodnego przepływu takich danych oraz uchylenia dyrektywy 95/46/WE (ogólne rozporządzenie o ochronie danych) (Dz. Urz. UE L 119 z 04.05.2016, </w:t>
      </w:r>
      <w:r w:rsidRPr="00AB38F2">
        <w:rPr>
          <w:rFonts w:ascii="Garamond" w:eastAsia="SimSun" w:hAnsi="Garamond" w:cs="Calibri Light"/>
          <w:kern w:val="2"/>
          <w:sz w:val="22"/>
          <w:szCs w:val="22"/>
          <w:lang w:eastAsia="hi-IN" w:bidi="hi-IN"/>
        </w:rPr>
        <w:br/>
        <w:t xml:space="preserve">str. 1), dalej „RODO”: </w:t>
      </w:r>
    </w:p>
    <w:p w14:paraId="5514095B" w14:textId="77777777" w:rsidR="00AB38F2" w:rsidRPr="00AB38F2" w:rsidRDefault="00AB38F2" w:rsidP="00AB38F2">
      <w:pPr>
        <w:pStyle w:val="Akapitzlist"/>
        <w:numPr>
          <w:ilvl w:val="0"/>
          <w:numId w:val="12"/>
        </w:numPr>
        <w:spacing w:after="120" w:line="276" w:lineRule="auto"/>
        <w:contextualSpacing w:val="0"/>
        <w:jc w:val="both"/>
        <w:rPr>
          <w:rFonts w:ascii="Garamond" w:hAnsi="Garamond"/>
          <w:sz w:val="22"/>
          <w:szCs w:val="22"/>
        </w:rPr>
      </w:pPr>
      <w:r w:rsidRPr="00AB38F2">
        <w:rPr>
          <w:rFonts w:ascii="Garamond" w:hAnsi="Garamond"/>
          <w:sz w:val="22"/>
          <w:szCs w:val="22"/>
        </w:rPr>
        <w:t>administratorem Pani/Pana danych osobowych jest Szpital Wojewódzki w Poznaniu, ul. Juraszów 7-19, 60-479 Poznań, telefon: 61-8 212 200;</w:t>
      </w:r>
    </w:p>
    <w:p w14:paraId="7CB7D779" w14:textId="77777777" w:rsidR="00AB38F2" w:rsidRPr="00AB38F2" w:rsidRDefault="00AB38F2" w:rsidP="00AB38F2">
      <w:pPr>
        <w:pStyle w:val="Akapitzlist"/>
        <w:numPr>
          <w:ilvl w:val="0"/>
          <w:numId w:val="12"/>
        </w:numPr>
        <w:spacing w:after="120" w:line="276" w:lineRule="auto"/>
        <w:contextualSpacing w:val="0"/>
        <w:jc w:val="both"/>
        <w:rPr>
          <w:rFonts w:ascii="Garamond" w:hAnsi="Garamond"/>
          <w:sz w:val="22"/>
          <w:szCs w:val="22"/>
        </w:rPr>
      </w:pPr>
      <w:r w:rsidRPr="00AB38F2">
        <w:rPr>
          <w:rFonts w:ascii="Garamond" w:hAnsi="Garamond"/>
          <w:sz w:val="22"/>
          <w:szCs w:val="22"/>
        </w:rPr>
        <w:t xml:space="preserve">w Szpitalu Wojewódzkim w Poznaniu został powołany inspektor ochrony danych osobowych, kontakt: adres e-mail: _______, telefon: _______, </w:t>
      </w:r>
    </w:p>
    <w:p w14:paraId="33D240FB" w14:textId="30DAA15D" w:rsidR="00AB38F2" w:rsidRPr="00AB38F2" w:rsidRDefault="00AB38F2" w:rsidP="00AB38F2">
      <w:pPr>
        <w:pStyle w:val="Akapitzlist"/>
        <w:numPr>
          <w:ilvl w:val="0"/>
          <w:numId w:val="12"/>
        </w:numPr>
        <w:spacing w:after="120" w:line="276" w:lineRule="auto"/>
        <w:contextualSpacing w:val="0"/>
        <w:jc w:val="both"/>
        <w:rPr>
          <w:rFonts w:ascii="Garamond" w:hAnsi="Garamond"/>
          <w:sz w:val="22"/>
          <w:szCs w:val="22"/>
        </w:rPr>
      </w:pPr>
      <w:r w:rsidRPr="00AB38F2">
        <w:rPr>
          <w:rFonts w:ascii="Garamond" w:hAnsi="Garamond"/>
          <w:sz w:val="22"/>
          <w:szCs w:val="22"/>
        </w:rPr>
        <w:t xml:space="preserve">Pani/Pana dane osobowe przetwarzane będą na podstawie art. 6 ust. 1 lit. b RODO </w:t>
      </w:r>
      <w:r w:rsidRPr="00AB38F2">
        <w:rPr>
          <w:rFonts w:ascii="Garamond" w:hAnsi="Garamond"/>
          <w:sz w:val="22"/>
          <w:szCs w:val="22"/>
        </w:rPr>
        <w:br/>
        <w:t xml:space="preserve">w celu związanym z postępowaniem o udzielenie zamówienia publicznego </w:t>
      </w:r>
      <w:r w:rsidRPr="00AB38F2">
        <w:rPr>
          <w:rFonts w:ascii="Garamond" w:hAnsi="Garamond"/>
          <w:sz w:val="22"/>
          <w:szCs w:val="22"/>
        </w:rPr>
        <w:br/>
        <w:t xml:space="preserve">nr ________ pod nazwą „_____________________” prowadzonym w trybie </w:t>
      </w:r>
      <w:r w:rsidR="00147101">
        <w:rPr>
          <w:rFonts w:ascii="Garamond" w:hAnsi="Garamond"/>
          <w:sz w:val="22"/>
          <w:szCs w:val="22"/>
        </w:rPr>
        <w:t>nieograniczonym</w:t>
      </w:r>
      <w:bookmarkStart w:id="4" w:name="_GoBack"/>
      <w:bookmarkEnd w:id="4"/>
    </w:p>
    <w:p w14:paraId="2413B8F9" w14:textId="77777777" w:rsidR="00AB38F2" w:rsidRPr="00AB38F2" w:rsidRDefault="00AB38F2" w:rsidP="00AB38F2">
      <w:pPr>
        <w:spacing w:after="120" w:line="276" w:lineRule="auto"/>
        <w:rPr>
          <w:rFonts w:ascii="Garamond" w:hAnsi="Garamond"/>
          <w:sz w:val="22"/>
          <w:szCs w:val="22"/>
        </w:rPr>
      </w:pPr>
      <w:r w:rsidRPr="00AB38F2">
        <w:rPr>
          <w:rFonts w:ascii="Garamond" w:hAnsi="Garamond"/>
          <w:sz w:val="22"/>
          <w:szCs w:val="22"/>
        </w:rPr>
        <w:t xml:space="preserve">Pani/Pana dane osobowe będą przechowywane, przez czas zawarcia i trwania Umowy oraz po jej ustaniu do czasu wygaśnięcia wszystkich relacji i spraw wynikających </w:t>
      </w:r>
      <w:r w:rsidRPr="00AB38F2">
        <w:rPr>
          <w:rFonts w:ascii="Garamond" w:hAnsi="Garamond"/>
          <w:sz w:val="22"/>
          <w:szCs w:val="22"/>
        </w:rPr>
        <w:br/>
        <w:t>z Umowy oraz obowiązku ich przechowywania wynikającego z innych przepisów prawa</w:t>
      </w:r>
    </w:p>
    <w:p w14:paraId="23ABEF7E" w14:textId="77777777" w:rsidR="00AB38F2" w:rsidRPr="00AB38F2" w:rsidRDefault="00AB38F2" w:rsidP="00AB38F2">
      <w:pPr>
        <w:pStyle w:val="Akapitzlist"/>
        <w:numPr>
          <w:ilvl w:val="0"/>
          <w:numId w:val="12"/>
        </w:numPr>
        <w:spacing w:after="120" w:line="276" w:lineRule="auto"/>
        <w:contextualSpacing w:val="0"/>
        <w:jc w:val="both"/>
        <w:rPr>
          <w:rFonts w:ascii="Garamond" w:hAnsi="Garamond"/>
          <w:sz w:val="22"/>
          <w:szCs w:val="22"/>
        </w:rPr>
      </w:pPr>
      <w:r w:rsidRPr="00AB38F2">
        <w:rPr>
          <w:rFonts w:ascii="Garamond" w:hAnsi="Garamond"/>
          <w:sz w:val="22"/>
          <w:szCs w:val="22"/>
        </w:rPr>
        <w:t xml:space="preserve">powszechnie obowiązującego oraz regulaminów wewnętrznych, czasu ustania prawnie uzasadnionego interesu realizowanego przez Administratora. Administrator może przechowywać dane osobowe dłużej, ale stanie się tak wyłącznie </w:t>
      </w:r>
      <w:r w:rsidRPr="00AB38F2">
        <w:rPr>
          <w:rFonts w:ascii="Garamond" w:hAnsi="Garamond"/>
          <w:sz w:val="22"/>
          <w:szCs w:val="22"/>
        </w:rPr>
        <w:br/>
        <w:t>w uzasadnionych przypadkach oraz jeżeli prawo pozwala na takie przetwarzanie;</w:t>
      </w:r>
    </w:p>
    <w:p w14:paraId="160F6FBF" w14:textId="77777777" w:rsidR="00AB38F2" w:rsidRPr="00AB38F2" w:rsidRDefault="00AB38F2" w:rsidP="00AB38F2">
      <w:pPr>
        <w:pStyle w:val="Akapitzlist"/>
        <w:numPr>
          <w:ilvl w:val="0"/>
          <w:numId w:val="12"/>
        </w:numPr>
        <w:spacing w:after="120" w:line="276" w:lineRule="auto"/>
        <w:contextualSpacing w:val="0"/>
        <w:jc w:val="both"/>
        <w:rPr>
          <w:rFonts w:ascii="Garamond" w:hAnsi="Garamond"/>
          <w:sz w:val="22"/>
          <w:szCs w:val="22"/>
        </w:rPr>
      </w:pPr>
      <w:r w:rsidRPr="00AB38F2">
        <w:rPr>
          <w:rFonts w:ascii="Garamond" w:hAnsi="Garamond"/>
          <w:sz w:val="22"/>
          <w:szCs w:val="22"/>
        </w:rPr>
        <w:t xml:space="preserve">obowiązek podania przez Panią/Pana danych osobowych bezpośrednio Pani/Pana dotyczących jest wymogiem związanym z udziałem w postępowaniu o udzielenie zamówienia publicznego oraz warunkiem prawidłowej realizacji tego zamówienia; </w:t>
      </w:r>
    </w:p>
    <w:p w14:paraId="693EA3FD" w14:textId="77777777" w:rsidR="00AB38F2" w:rsidRPr="00AB38F2" w:rsidRDefault="00AB38F2" w:rsidP="00AB38F2">
      <w:pPr>
        <w:pStyle w:val="Akapitzlist"/>
        <w:numPr>
          <w:ilvl w:val="0"/>
          <w:numId w:val="12"/>
        </w:numPr>
        <w:spacing w:after="120" w:line="276" w:lineRule="auto"/>
        <w:contextualSpacing w:val="0"/>
        <w:jc w:val="both"/>
        <w:rPr>
          <w:rFonts w:ascii="Garamond" w:hAnsi="Garamond"/>
          <w:sz w:val="22"/>
          <w:szCs w:val="22"/>
        </w:rPr>
      </w:pPr>
      <w:r w:rsidRPr="00AB38F2">
        <w:rPr>
          <w:rFonts w:ascii="Garamond" w:hAnsi="Garamond"/>
          <w:sz w:val="22"/>
          <w:szCs w:val="22"/>
        </w:rPr>
        <w:t xml:space="preserve">w odniesieniu do Pani/Pana danych osobowych decyzje nie będą podejmowane </w:t>
      </w:r>
      <w:r w:rsidRPr="00AB38F2">
        <w:rPr>
          <w:rFonts w:ascii="Garamond" w:hAnsi="Garamond"/>
          <w:sz w:val="22"/>
          <w:szCs w:val="22"/>
        </w:rPr>
        <w:br/>
        <w:t>w sposób zautomatyzowany, stosowanie do art. 22 RODO;</w:t>
      </w:r>
    </w:p>
    <w:p w14:paraId="23260431" w14:textId="77777777" w:rsidR="00AB38F2" w:rsidRPr="00AB38F2" w:rsidRDefault="00AB38F2" w:rsidP="00AB38F2">
      <w:pPr>
        <w:pStyle w:val="Akapitzlist"/>
        <w:numPr>
          <w:ilvl w:val="0"/>
          <w:numId w:val="12"/>
        </w:numPr>
        <w:spacing w:after="120" w:line="276" w:lineRule="auto"/>
        <w:contextualSpacing w:val="0"/>
        <w:jc w:val="both"/>
        <w:rPr>
          <w:rFonts w:ascii="Garamond" w:hAnsi="Garamond"/>
          <w:sz w:val="22"/>
          <w:szCs w:val="22"/>
        </w:rPr>
      </w:pPr>
      <w:r w:rsidRPr="00AB38F2">
        <w:rPr>
          <w:rFonts w:ascii="Garamond" w:hAnsi="Garamond"/>
          <w:sz w:val="22"/>
          <w:szCs w:val="22"/>
        </w:rPr>
        <w:t>posiada Pani/Pan:</w:t>
      </w:r>
    </w:p>
    <w:p w14:paraId="047B9921" w14:textId="77777777" w:rsidR="00AB38F2" w:rsidRPr="00AB38F2" w:rsidRDefault="00AB38F2" w:rsidP="00AB38F2">
      <w:pPr>
        <w:pStyle w:val="Tekstpodstawowy"/>
        <w:numPr>
          <w:ilvl w:val="0"/>
          <w:numId w:val="13"/>
        </w:numPr>
        <w:suppressAutoHyphens/>
        <w:spacing w:line="276" w:lineRule="auto"/>
        <w:jc w:val="both"/>
        <w:rPr>
          <w:rFonts w:ascii="Garamond" w:hAnsi="Garamond"/>
          <w:sz w:val="22"/>
          <w:szCs w:val="22"/>
        </w:rPr>
      </w:pPr>
      <w:r w:rsidRPr="00AB38F2">
        <w:rPr>
          <w:rFonts w:ascii="Garamond" w:hAnsi="Garamond"/>
          <w:sz w:val="22"/>
          <w:szCs w:val="22"/>
        </w:rPr>
        <w:t>na podstawie art. 15 RODO prawo dostępu do danych osobowych Pani/Pana dotyczących;</w:t>
      </w:r>
    </w:p>
    <w:p w14:paraId="14AE4BDA" w14:textId="77777777" w:rsidR="00AB38F2" w:rsidRPr="00AB38F2" w:rsidRDefault="00AB38F2" w:rsidP="00AB38F2">
      <w:pPr>
        <w:pStyle w:val="Tekstpodstawowy"/>
        <w:numPr>
          <w:ilvl w:val="0"/>
          <w:numId w:val="13"/>
        </w:numPr>
        <w:suppressAutoHyphens/>
        <w:spacing w:line="276" w:lineRule="auto"/>
        <w:jc w:val="both"/>
        <w:rPr>
          <w:rFonts w:ascii="Garamond" w:hAnsi="Garamond"/>
          <w:sz w:val="22"/>
          <w:szCs w:val="22"/>
        </w:rPr>
      </w:pPr>
      <w:r w:rsidRPr="00AB38F2">
        <w:rPr>
          <w:rFonts w:ascii="Garamond" w:hAnsi="Garamond"/>
          <w:sz w:val="22"/>
          <w:szCs w:val="22"/>
        </w:rPr>
        <w:t>na podstawie art. 16 RODO prawo do sprostowania Pani/Pana danych osobowych,</w:t>
      </w:r>
    </w:p>
    <w:p w14:paraId="7DA09AE5" w14:textId="77777777" w:rsidR="00AB38F2" w:rsidRPr="00AB38F2" w:rsidRDefault="00AB38F2" w:rsidP="00AB38F2">
      <w:pPr>
        <w:pStyle w:val="Tekstpodstawowy"/>
        <w:numPr>
          <w:ilvl w:val="0"/>
          <w:numId w:val="13"/>
        </w:numPr>
        <w:suppressAutoHyphens/>
        <w:spacing w:line="276" w:lineRule="auto"/>
        <w:jc w:val="both"/>
        <w:rPr>
          <w:rFonts w:ascii="Garamond" w:hAnsi="Garamond"/>
          <w:sz w:val="22"/>
          <w:szCs w:val="22"/>
        </w:rPr>
      </w:pPr>
      <w:r w:rsidRPr="00AB38F2">
        <w:rPr>
          <w:rFonts w:ascii="Garamond" w:hAnsi="Garamond"/>
          <w:sz w:val="22"/>
          <w:szCs w:val="22"/>
        </w:rPr>
        <w:t xml:space="preserve">na podstawie art. 18 RODO prawo żądania od administratora ograniczenia przetwarzania danych osobowych z zastrzeżeniem przypadków, o których mowa </w:t>
      </w:r>
      <w:r w:rsidRPr="00AB38F2">
        <w:rPr>
          <w:rFonts w:ascii="Garamond" w:hAnsi="Garamond"/>
          <w:sz w:val="22"/>
          <w:szCs w:val="22"/>
        </w:rPr>
        <w:br/>
        <w:t>w art. 18 ust. 2 RODO,</w:t>
      </w:r>
    </w:p>
    <w:p w14:paraId="156345F2" w14:textId="77777777" w:rsidR="00AB38F2" w:rsidRPr="00AB38F2" w:rsidRDefault="00AB38F2" w:rsidP="00AB38F2">
      <w:pPr>
        <w:pStyle w:val="Tekstpodstawowy"/>
        <w:numPr>
          <w:ilvl w:val="0"/>
          <w:numId w:val="13"/>
        </w:numPr>
        <w:suppressAutoHyphens/>
        <w:spacing w:line="276" w:lineRule="auto"/>
        <w:jc w:val="both"/>
        <w:rPr>
          <w:rFonts w:ascii="Garamond" w:hAnsi="Garamond"/>
          <w:i/>
          <w:sz w:val="22"/>
          <w:szCs w:val="22"/>
        </w:rPr>
      </w:pPr>
      <w:r w:rsidRPr="00AB38F2">
        <w:rPr>
          <w:rFonts w:ascii="Garamond" w:hAnsi="Garamond"/>
          <w:sz w:val="22"/>
          <w:szCs w:val="22"/>
        </w:rPr>
        <w:t>prawo do wniesienia skargi do Prezesa Urzędu Ochrony Danych Osobowych, gdy uzna Pani/Pan, że przetwarzanie danych osobowych Pani/Pana dotyczących narusza przepisy RODO;</w:t>
      </w:r>
    </w:p>
    <w:p w14:paraId="1C7F070B" w14:textId="77777777" w:rsidR="00AB38F2" w:rsidRPr="00AB38F2" w:rsidRDefault="00AB38F2" w:rsidP="00AB38F2">
      <w:pPr>
        <w:pStyle w:val="Akapitzlist"/>
        <w:numPr>
          <w:ilvl w:val="0"/>
          <w:numId w:val="12"/>
        </w:numPr>
        <w:spacing w:after="120" w:line="276" w:lineRule="auto"/>
        <w:contextualSpacing w:val="0"/>
        <w:jc w:val="both"/>
        <w:rPr>
          <w:rFonts w:ascii="Garamond" w:hAnsi="Garamond"/>
          <w:sz w:val="22"/>
          <w:szCs w:val="22"/>
        </w:rPr>
      </w:pPr>
      <w:r w:rsidRPr="00AB38F2">
        <w:rPr>
          <w:rFonts w:ascii="Garamond" w:hAnsi="Garamond"/>
          <w:sz w:val="22"/>
          <w:szCs w:val="22"/>
        </w:rPr>
        <w:lastRenderedPageBreak/>
        <w:t>nie przysługuje Pani/Panu:</w:t>
      </w:r>
    </w:p>
    <w:p w14:paraId="503DF854" w14:textId="77777777" w:rsidR="00AB38F2" w:rsidRPr="00AB38F2" w:rsidRDefault="00AB38F2" w:rsidP="00AB38F2">
      <w:pPr>
        <w:pStyle w:val="Tekstpodstawowy"/>
        <w:numPr>
          <w:ilvl w:val="0"/>
          <w:numId w:val="14"/>
        </w:numPr>
        <w:suppressAutoHyphens/>
        <w:spacing w:line="276" w:lineRule="auto"/>
        <w:jc w:val="both"/>
        <w:rPr>
          <w:rFonts w:ascii="Garamond" w:hAnsi="Garamond"/>
          <w:sz w:val="22"/>
          <w:szCs w:val="22"/>
        </w:rPr>
      </w:pPr>
      <w:r w:rsidRPr="00AB38F2">
        <w:rPr>
          <w:rFonts w:ascii="Garamond" w:hAnsi="Garamond"/>
          <w:sz w:val="22"/>
          <w:szCs w:val="22"/>
        </w:rPr>
        <w:t>w związku z art. 17 ust. 3 lit. b, d lub e RODO prawo do usunięcia danych osobowych;</w:t>
      </w:r>
    </w:p>
    <w:p w14:paraId="746C855B" w14:textId="77777777" w:rsidR="00AB38F2" w:rsidRPr="00AB38F2" w:rsidRDefault="00AB38F2" w:rsidP="00AB38F2">
      <w:pPr>
        <w:pStyle w:val="Tekstpodstawowy"/>
        <w:numPr>
          <w:ilvl w:val="0"/>
          <w:numId w:val="14"/>
        </w:numPr>
        <w:suppressAutoHyphens/>
        <w:spacing w:line="276" w:lineRule="auto"/>
        <w:jc w:val="both"/>
        <w:rPr>
          <w:rFonts w:ascii="Garamond" w:hAnsi="Garamond"/>
          <w:sz w:val="22"/>
          <w:szCs w:val="22"/>
        </w:rPr>
      </w:pPr>
      <w:r w:rsidRPr="00AB38F2">
        <w:rPr>
          <w:rFonts w:ascii="Garamond" w:hAnsi="Garamond"/>
          <w:sz w:val="22"/>
          <w:szCs w:val="22"/>
        </w:rPr>
        <w:t>prawo do przenoszenia danych osobowych, o którym mowa w art. 20 RODO;</w:t>
      </w:r>
    </w:p>
    <w:p w14:paraId="0244E1E8" w14:textId="77777777" w:rsidR="00AB38F2" w:rsidRPr="00AB38F2" w:rsidRDefault="00AB38F2" w:rsidP="00AB38F2">
      <w:pPr>
        <w:pStyle w:val="Tekstpodstawowy"/>
        <w:numPr>
          <w:ilvl w:val="0"/>
          <w:numId w:val="14"/>
        </w:numPr>
        <w:suppressAutoHyphens/>
        <w:spacing w:line="276" w:lineRule="auto"/>
        <w:jc w:val="both"/>
        <w:rPr>
          <w:rFonts w:ascii="Garamond" w:hAnsi="Garamond"/>
          <w:sz w:val="22"/>
          <w:szCs w:val="22"/>
        </w:rPr>
      </w:pPr>
      <w:r w:rsidRPr="00AB38F2">
        <w:rPr>
          <w:rFonts w:ascii="Garamond" w:hAnsi="Garamond"/>
          <w:sz w:val="22"/>
          <w:szCs w:val="22"/>
        </w:rPr>
        <w:t xml:space="preserve"> na podstawie art. 21 RODO prawo sprzeciwu, wobec przetwarzania danych</w:t>
      </w:r>
      <w:r w:rsidRPr="00AB38F2">
        <w:rPr>
          <w:rFonts w:ascii="Garamond" w:hAnsi="Garamond"/>
          <w:sz w:val="22"/>
          <w:szCs w:val="22"/>
        </w:rPr>
        <w:br/>
        <w:t>osobowych, gdyż podstawą prawną przetwarzania Pani/Pana danych osobowych jest art. 6 ust. 1 lit. b RODO.</w:t>
      </w:r>
    </w:p>
    <w:p w14:paraId="279B3FB3" w14:textId="77777777" w:rsidR="00AB38F2" w:rsidRPr="00AB38F2" w:rsidRDefault="00AB38F2" w:rsidP="00AB38F2">
      <w:pPr>
        <w:spacing w:after="120" w:line="276" w:lineRule="auto"/>
        <w:jc w:val="center"/>
        <w:rPr>
          <w:rFonts w:ascii="Garamond" w:hAnsi="Garamond" w:cs="Calibri Light"/>
          <w:b/>
          <w:bCs/>
          <w:sz w:val="22"/>
          <w:szCs w:val="22"/>
          <w:lang w:eastAsia="ar-SA"/>
        </w:rPr>
      </w:pPr>
      <w:r w:rsidRPr="00AB38F2">
        <w:rPr>
          <w:rFonts w:ascii="Garamond" w:hAnsi="Garamond" w:cs="Calibri Light"/>
          <w:b/>
          <w:bCs/>
          <w:sz w:val="22"/>
          <w:szCs w:val="22"/>
          <w:lang w:eastAsia="ar-SA"/>
        </w:rPr>
        <w:t>§ 14</w:t>
      </w:r>
    </w:p>
    <w:p w14:paraId="09E77546" w14:textId="77777777" w:rsidR="00AB38F2" w:rsidRPr="00AB38F2" w:rsidRDefault="00AB38F2" w:rsidP="00AB38F2">
      <w:pPr>
        <w:spacing w:after="120" w:line="276" w:lineRule="auto"/>
        <w:jc w:val="center"/>
        <w:rPr>
          <w:rFonts w:ascii="Garamond" w:hAnsi="Garamond" w:cs="Calibri Light"/>
          <w:b/>
          <w:bCs/>
          <w:i/>
          <w:sz w:val="22"/>
          <w:szCs w:val="22"/>
          <w:lang w:eastAsia="ar-SA"/>
        </w:rPr>
      </w:pPr>
      <w:r w:rsidRPr="00AB38F2">
        <w:rPr>
          <w:rFonts w:ascii="Garamond" w:hAnsi="Garamond" w:cs="Calibri Light"/>
          <w:b/>
          <w:bCs/>
          <w:sz w:val="22"/>
          <w:szCs w:val="22"/>
          <w:lang w:eastAsia="ar-SA"/>
        </w:rPr>
        <w:t>[Siła Wyższa]</w:t>
      </w:r>
    </w:p>
    <w:p w14:paraId="0F8AAE3D" w14:textId="77777777" w:rsidR="00AB38F2" w:rsidRPr="00AB38F2" w:rsidRDefault="00AB38F2" w:rsidP="00AB38F2">
      <w:pPr>
        <w:widowControl w:val="0"/>
        <w:numPr>
          <w:ilvl w:val="0"/>
          <w:numId w:val="16"/>
        </w:numPr>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eastAsia="SimSun" w:hAnsi="Garamond" w:cs="Calibri Light"/>
          <w:kern w:val="2"/>
          <w:sz w:val="22"/>
          <w:szCs w:val="22"/>
          <w:lang w:eastAsia="hi-IN" w:bidi="hi-IN"/>
        </w:rPr>
        <w:t>Wykonawca ponosi odpowiedzialność́ za wszelkie szkody spowodowane niewykonaniem lub nienale</w:t>
      </w:r>
      <w:r w:rsidRPr="00AB38F2">
        <w:rPr>
          <w:rFonts w:ascii="Garamond" w:eastAsia="SimSun" w:hAnsi="Garamond" w:cs="Garamond"/>
          <w:kern w:val="2"/>
          <w:sz w:val="22"/>
          <w:szCs w:val="22"/>
          <w:lang w:eastAsia="hi-IN" w:bidi="hi-IN"/>
        </w:rPr>
        <w:t>ż</w:t>
      </w:r>
      <w:r w:rsidRPr="00AB38F2">
        <w:rPr>
          <w:rFonts w:ascii="Garamond" w:eastAsia="SimSun" w:hAnsi="Garamond"/>
          <w:kern w:val="2"/>
          <w:sz w:val="22"/>
          <w:szCs w:val="22"/>
          <w:lang w:eastAsia="hi-IN" w:bidi="hi-IN"/>
        </w:rPr>
        <w:t>y</w:t>
      </w:r>
      <w:r w:rsidRPr="00AB38F2">
        <w:rPr>
          <w:rFonts w:ascii="Garamond" w:eastAsia="SimSun" w:hAnsi="Garamond" w:cs="Calibri Light"/>
          <w:kern w:val="2"/>
          <w:sz w:val="22"/>
          <w:szCs w:val="22"/>
          <w:lang w:eastAsia="hi-IN" w:bidi="hi-IN"/>
        </w:rPr>
        <w:t>tym wykonaniem Umowy, z zastrzeż</w:t>
      </w:r>
      <w:r w:rsidRPr="00AB38F2">
        <w:rPr>
          <w:rFonts w:ascii="Garamond" w:eastAsia="SimSun" w:hAnsi="Garamond"/>
          <w:kern w:val="2"/>
          <w:sz w:val="22"/>
          <w:szCs w:val="22"/>
          <w:lang w:eastAsia="hi-IN" w:bidi="hi-IN"/>
        </w:rPr>
        <w:t>e</w:t>
      </w:r>
      <w:r w:rsidRPr="00AB38F2">
        <w:rPr>
          <w:rFonts w:ascii="Garamond" w:eastAsia="SimSun" w:hAnsi="Garamond" w:cs="Calibri Light"/>
          <w:kern w:val="2"/>
          <w:sz w:val="22"/>
          <w:szCs w:val="22"/>
          <w:lang w:eastAsia="hi-IN" w:bidi="hi-IN"/>
        </w:rPr>
        <w:t>niem postanowień́ poni</w:t>
      </w:r>
      <w:r w:rsidRPr="00AB38F2">
        <w:rPr>
          <w:rFonts w:ascii="Garamond" w:eastAsia="SimSun" w:hAnsi="Garamond" w:cs="Garamond"/>
          <w:kern w:val="2"/>
          <w:sz w:val="22"/>
          <w:szCs w:val="22"/>
          <w:lang w:eastAsia="hi-IN" w:bidi="hi-IN"/>
        </w:rPr>
        <w:t>ż</w:t>
      </w:r>
      <w:r w:rsidRPr="00AB38F2">
        <w:rPr>
          <w:rFonts w:ascii="Garamond" w:eastAsia="SimSun" w:hAnsi="Garamond"/>
          <w:kern w:val="2"/>
          <w:sz w:val="22"/>
          <w:szCs w:val="22"/>
          <w:lang w:eastAsia="hi-IN" w:bidi="hi-IN"/>
        </w:rPr>
        <w:t>s</w:t>
      </w:r>
      <w:r w:rsidRPr="00AB38F2">
        <w:rPr>
          <w:rFonts w:ascii="Garamond" w:eastAsia="SimSun" w:hAnsi="Garamond" w:cs="Calibri Light"/>
          <w:kern w:val="2"/>
          <w:sz w:val="22"/>
          <w:szCs w:val="22"/>
          <w:lang w:eastAsia="hi-IN" w:bidi="hi-IN"/>
        </w:rPr>
        <w:t xml:space="preserve">zych. </w:t>
      </w:r>
    </w:p>
    <w:p w14:paraId="564B094A" w14:textId="77777777" w:rsidR="00AB38F2" w:rsidRPr="00AB38F2" w:rsidRDefault="00AB38F2" w:rsidP="00AB38F2">
      <w:pPr>
        <w:widowControl w:val="0"/>
        <w:numPr>
          <w:ilvl w:val="0"/>
          <w:numId w:val="16"/>
        </w:numPr>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eastAsia="SimSun" w:hAnsi="Garamond" w:cs="Calibri Light"/>
          <w:kern w:val="2"/>
          <w:sz w:val="22"/>
          <w:szCs w:val="22"/>
          <w:lang w:eastAsia="hi-IN" w:bidi="hi-IN"/>
        </w:rPr>
        <w:t>Ż</w:t>
      </w:r>
      <w:r w:rsidRPr="00AB38F2">
        <w:rPr>
          <w:rFonts w:ascii="Garamond" w:eastAsia="SimSun" w:hAnsi="Garamond"/>
          <w:kern w:val="2"/>
          <w:sz w:val="22"/>
          <w:szCs w:val="22"/>
          <w:lang w:eastAsia="hi-IN" w:bidi="hi-IN"/>
        </w:rPr>
        <w:t>a</w:t>
      </w:r>
      <w:r w:rsidRPr="00AB38F2">
        <w:rPr>
          <w:rFonts w:ascii="Garamond" w:eastAsia="SimSun" w:hAnsi="Garamond" w:cs="Calibri Light"/>
          <w:kern w:val="2"/>
          <w:sz w:val="22"/>
          <w:szCs w:val="22"/>
          <w:lang w:eastAsia="hi-IN" w:bidi="hi-IN"/>
        </w:rPr>
        <w:t>dna ze Stron nie odpowiada za naruszenie postanowień Umowy spowodowane działaniem Siły Wyż</w:t>
      </w:r>
      <w:r w:rsidRPr="00AB38F2">
        <w:rPr>
          <w:rFonts w:ascii="Garamond" w:eastAsia="SimSun" w:hAnsi="Garamond"/>
          <w:kern w:val="2"/>
          <w:sz w:val="22"/>
          <w:szCs w:val="22"/>
          <w:lang w:eastAsia="hi-IN" w:bidi="hi-IN"/>
        </w:rPr>
        <w:t>s</w:t>
      </w:r>
      <w:r w:rsidRPr="00AB38F2">
        <w:rPr>
          <w:rFonts w:ascii="Garamond" w:eastAsia="SimSun" w:hAnsi="Garamond" w:cs="Calibri Light"/>
          <w:kern w:val="2"/>
          <w:sz w:val="22"/>
          <w:szCs w:val="22"/>
          <w:lang w:eastAsia="hi-IN" w:bidi="hi-IN"/>
        </w:rPr>
        <w:t>zej, przez którą rozumie się</w:t>
      </w:r>
      <w:r w:rsidRPr="00AB38F2">
        <w:rPr>
          <w:rFonts w:eastAsia="SimSun"/>
          <w:kern w:val="2"/>
          <w:sz w:val="22"/>
          <w:szCs w:val="22"/>
          <w:lang w:eastAsia="hi-IN" w:bidi="hi-IN"/>
        </w:rPr>
        <w:t>̨</w:t>
      </w:r>
      <w:r w:rsidRPr="00AB38F2">
        <w:rPr>
          <w:rFonts w:ascii="Garamond" w:eastAsia="SimSun" w:hAnsi="Garamond" w:cs="Calibri Light"/>
          <w:kern w:val="2"/>
          <w:sz w:val="22"/>
          <w:szCs w:val="22"/>
          <w:lang w:eastAsia="hi-IN" w:bidi="hi-IN"/>
        </w:rPr>
        <w:t xml:space="preserve"> zdarzenia i okoliczności znajdują</w:t>
      </w:r>
      <w:r w:rsidRPr="00AB38F2">
        <w:rPr>
          <w:rFonts w:ascii="Garamond" w:eastAsia="SimSun" w:hAnsi="Garamond"/>
          <w:kern w:val="2"/>
          <w:sz w:val="22"/>
          <w:szCs w:val="22"/>
          <w:lang w:eastAsia="hi-IN" w:bidi="hi-IN"/>
        </w:rPr>
        <w:t>c</w:t>
      </w:r>
      <w:r w:rsidRPr="00AB38F2">
        <w:rPr>
          <w:rFonts w:ascii="Garamond" w:eastAsia="SimSun" w:hAnsi="Garamond" w:cs="Calibri Light"/>
          <w:kern w:val="2"/>
          <w:sz w:val="22"/>
          <w:szCs w:val="22"/>
          <w:lang w:eastAsia="hi-IN" w:bidi="hi-IN"/>
        </w:rPr>
        <w:t>e się</w:t>
      </w:r>
      <w:r w:rsidRPr="00AB38F2">
        <w:rPr>
          <w:rFonts w:eastAsia="SimSun"/>
          <w:kern w:val="2"/>
          <w:sz w:val="22"/>
          <w:szCs w:val="22"/>
          <w:lang w:eastAsia="hi-IN" w:bidi="hi-IN"/>
        </w:rPr>
        <w:t>̨</w:t>
      </w:r>
      <w:r w:rsidRPr="00AB38F2">
        <w:rPr>
          <w:rFonts w:ascii="Garamond" w:eastAsia="SimSun" w:hAnsi="Garamond" w:cs="Calibri Light"/>
          <w:kern w:val="2"/>
          <w:sz w:val="22"/>
          <w:szCs w:val="22"/>
          <w:lang w:eastAsia="hi-IN" w:bidi="hi-IN"/>
        </w:rPr>
        <w:t xml:space="preserve"> poza kontrola</w:t>
      </w:r>
      <w:r w:rsidRPr="00AB38F2">
        <w:rPr>
          <w:rFonts w:eastAsia="SimSun"/>
          <w:kern w:val="2"/>
          <w:sz w:val="22"/>
          <w:szCs w:val="22"/>
          <w:lang w:eastAsia="hi-IN" w:bidi="hi-IN"/>
        </w:rPr>
        <w:t>̨</w:t>
      </w:r>
      <w:r w:rsidRPr="00AB38F2">
        <w:rPr>
          <w:rFonts w:ascii="Garamond" w:eastAsia="SimSun" w:hAnsi="Garamond" w:cs="Calibri Light"/>
          <w:kern w:val="2"/>
          <w:sz w:val="22"/>
          <w:szCs w:val="22"/>
          <w:lang w:eastAsia="hi-IN" w:bidi="hi-IN"/>
        </w:rPr>
        <w:t xml:space="preserve"> Stron, których Strona nie mogła przewidzieć w chwili zawarcia Umowy i którym nie mogła zapobiec, a które uniemoż</w:t>
      </w:r>
      <w:r w:rsidRPr="00AB38F2">
        <w:rPr>
          <w:rFonts w:ascii="Garamond" w:eastAsia="SimSun" w:hAnsi="Garamond"/>
          <w:kern w:val="2"/>
          <w:sz w:val="22"/>
          <w:szCs w:val="22"/>
          <w:lang w:eastAsia="hi-IN" w:bidi="hi-IN"/>
        </w:rPr>
        <w:t>l</w:t>
      </w:r>
      <w:r w:rsidRPr="00AB38F2">
        <w:rPr>
          <w:rFonts w:ascii="Garamond" w:eastAsia="SimSun" w:hAnsi="Garamond" w:cs="Calibri Light"/>
          <w:kern w:val="2"/>
          <w:sz w:val="22"/>
          <w:szCs w:val="22"/>
          <w:lang w:eastAsia="hi-IN" w:bidi="hi-IN"/>
        </w:rPr>
        <w:t>iwiają należyte wykonanie zobowią</w:t>
      </w:r>
      <w:r w:rsidRPr="00AB38F2">
        <w:rPr>
          <w:rFonts w:ascii="Garamond" w:eastAsia="SimSun" w:hAnsi="Garamond"/>
          <w:kern w:val="2"/>
          <w:sz w:val="22"/>
          <w:szCs w:val="22"/>
          <w:lang w:eastAsia="hi-IN" w:bidi="hi-IN"/>
        </w:rPr>
        <w:t>z</w:t>
      </w:r>
      <w:r w:rsidRPr="00AB38F2">
        <w:rPr>
          <w:rFonts w:ascii="Garamond" w:eastAsia="SimSun" w:hAnsi="Garamond" w:cs="Calibri Light"/>
          <w:kern w:val="2"/>
          <w:sz w:val="22"/>
          <w:szCs w:val="22"/>
          <w:lang w:eastAsia="hi-IN" w:bidi="hi-IN"/>
        </w:rPr>
        <w:t>ań umownych. W szczególności za Siłę wyż</w:t>
      </w:r>
      <w:r w:rsidRPr="00AB38F2">
        <w:rPr>
          <w:rFonts w:ascii="Garamond" w:eastAsia="SimSun" w:hAnsi="Garamond"/>
          <w:kern w:val="2"/>
          <w:sz w:val="22"/>
          <w:szCs w:val="22"/>
          <w:lang w:eastAsia="hi-IN" w:bidi="hi-IN"/>
        </w:rPr>
        <w:t>s</w:t>
      </w:r>
      <w:r w:rsidRPr="00AB38F2">
        <w:rPr>
          <w:rFonts w:ascii="Garamond" w:eastAsia="SimSun" w:hAnsi="Garamond" w:cs="Calibri Light"/>
          <w:kern w:val="2"/>
          <w:sz w:val="22"/>
          <w:szCs w:val="22"/>
          <w:lang w:eastAsia="hi-IN" w:bidi="hi-IN"/>
        </w:rPr>
        <w:t>zą</w:t>
      </w:r>
      <w:r w:rsidRPr="00AB38F2">
        <w:rPr>
          <w:rFonts w:ascii="Garamond" w:eastAsia="SimSun" w:hAnsi="Garamond"/>
          <w:kern w:val="2"/>
          <w:sz w:val="22"/>
          <w:szCs w:val="22"/>
          <w:lang w:eastAsia="hi-IN" w:bidi="hi-IN"/>
        </w:rPr>
        <w:t xml:space="preserve"> </w:t>
      </w:r>
      <w:r w:rsidRPr="00AB38F2">
        <w:rPr>
          <w:rFonts w:ascii="Garamond" w:eastAsia="SimSun" w:hAnsi="Garamond" w:cs="Calibri Light"/>
          <w:kern w:val="2"/>
          <w:sz w:val="22"/>
          <w:szCs w:val="22"/>
          <w:lang w:eastAsia="hi-IN" w:bidi="hi-IN"/>
        </w:rPr>
        <w:t>uważ</w:t>
      </w:r>
      <w:r w:rsidRPr="00AB38F2">
        <w:rPr>
          <w:rFonts w:ascii="Garamond" w:eastAsia="SimSun" w:hAnsi="Garamond"/>
          <w:kern w:val="2"/>
          <w:sz w:val="22"/>
          <w:szCs w:val="22"/>
          <w:lang w:eastAsia="hi-IN" w:bidi="hi-IN"/>
        </w:rPr>
        <w:t>a</w:t>
      </w:r>
      <w:r w:rsidRPr="00AB38F2">
        <w:rPr>
          <w:rFonts w:ascii="Garamond" w:eastAsia="SimSun" w:hAnsi="Garamond" w:cs="Calibri Light"/>
          <w:kern w:val="2"/>
          <w:sz w:val="22"/>
          <w:szCs w:val="22"/>
          <w:lang w:eastAsia="hi-IN" w:bidi="hi-IN"/>
        </w:rPr>
        <w:t xml:space="preserve"> się: </w:t>
      </w:r>
    </w:p>
    <w:p w14:paraId="17B03F64" w14:textId="77777777" w:rsidR="00AB38F2" w:rsidRPr="00AB38F2" w:rsidRDefault="00AB38F2" w:rsidP="00AB38F2">
      <w:pPr>
        <w:numPr>
          <w:ilvl w:val="0"/>
          <w:numId w:val="17"/>
        </w:numPr>
        <w:spacing w:after="120" w:line="276" w:lineRule="auto"/>
        <w:jc w:val="both"/>
        <w:rPr>
          <w:rFonts w:ascii="Garamond" w:hAnsi="Garamond"/>
          <w:sz w:val="22"/>
          <w:szCs w:val="22"/>
        </w:rPr>
      </w:pPr>
      <w:r w:rsidRPr="00AB38F2">
        <w:rPr>
          <w:rFonts w:ascii="Garamond" w:hAnsi="Garamond"/>
          <w:sz w:val="22"/>
          <w:szCs w:val="22"/>
        </w:rPr>
        <w:t xml:space="preserve">trzęsienie ziemi, powodzie, sztormy, huragany, pożary, uderzenia pioruna lub epidemie, </w:t>
      </w:r>
    </w:p>
    <w:p w14:paraId="5F7C9B32" w14:textId="77777777" w:rsidR="00AB38F2" w:rsidRPr="00AB38F2" w:rsidRDefault="00AB38F2" w:rsidP="00AB38F2">
      <w:pPr>
        <w:numPr>
          <w:ilvl w:val="0"/>
          <w:numId w:val="17"/>
        </w:numPr>
        <w:spacing w:after="120" w:line="276" w:lineRule="auto"/>
        <w:jc w:val="both"/>
        <w:rPr>
          <w:rFonts w:ascii="Garamond" w:hAnsi="Garamond"/>
          <w:sz w:val="22"/>
          <w:szCs w:val="22"/>
        </w:rPr>
      </w:pPr>
      <w:r w:rsidRPr="00AB38F2">
        <w:rPr>
          <w:rFonts w:ascii="Garamond" w:hAnsi="Garamond"/>
          <w:sz w:val="22"/>
          <w:szCs w:val="22"/>
        </w:rPr>
        <w:t xml:space="preserve">wojny, zamieszki, rewolty, akty sabotażu i terroryzmu, strajki, </w:t>
      </w:r>
    </w:p>
    <w:p w14:paraId="4A5AAC06" w14:textId="77777777" w:rsidR="00AB38F2" w:rsidRPr="00AB38F2" w:rsidRDefault="00AB38F2" w:rsidP="00AB38F2">
      <w:pPr>
        <w:numPr>
          <w:ilvl w:val="0"/>
          <w:numId w:val="17"/>
        </w:numPr>
        <w:spacing w:after="120" w:line="276" w:lineRule="auto"/>
        <w:jc w:val="both"/>
        <w:rPr>
          <w:rFonts w:ascii="Garamond" w:hAnsi="Garamond"/>
          <w:sz w:val="22"/>
          <w:szCs w:val="22"/>
        </w:rPr>
      </w:pPr>
      <w:r w:rsidRPr="00AB38F2">
        <w:rPr>
          <w:rFonts w:ascii="Garamond" w:hAnsi="Garamond"/>
          <w:sz w:val="22"/>
          <w:szCs w:val="22"/>
        </w:rPr>
        <w:t xml:space="preserve">inne powszechnie obowiązujące akty władzy państwowej. </w:t>
      </w:r>
    </w:p>
    <w:p w14:paraId="13863A60" w14:textId="77777777" w:rsidR="00AB38F2" w:rsidRPr="00AB38F2" w:rsidRDefault="00AB38F2" w:rsidP="00AB38F2">
      <w:pPr>
        <w:widowControl w:val="0"/>
        <w:numPr>
          <w:ilvl w:val="0"/>
          <w:numId w:val="16"/>
        </w:numPr>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eastAsia="SimSun" w:hAnsi="Garamond" w:cs="Calibri Light"/>
          <w:kern w:val="2"/>
          <w:sz w:val="22"/>
          <w:szCs w:val="22"/>
          <w:lang w:eastAsia="hi-IN" w:bidi="hi-IN"/>
        </w:rPr>
        <w:t>W przypadku zaistnienia Siły Wyż</w:t>
      </w:r>
      <w:r w:rsidRPr="00AB38F2">
        <w:rPr>
          <w:rFonts w:ascii="Garamond" w:eastAsia="SimSun" w:hAnsi="Garamond"/>
          <w:kern w:val="2"/>
          <w:sz w:val="22"/>
          <w:szCs w:val="22"/>
          <w:lang w:eastAsia="hi-IN" w:bidi="hi-IN"/>
        </w:rPr>
        <w:t>s</w:t>
      </w:r>
      <w:r w:rsidRPr="00AB38F2">
        <w:rPr>
          <w:rFonts w:ascii="Garamond" w:eastAsia="SimSun" w:hAnsi="Garamond" w:cs="Calibri Light"/>
          <w:kern w:val="2"/>
          <w:sz w:val="22"/>
          <w:szCs w:val="22"/>
          <w:lang w:eastAsia="hi-IN" w:bidi="hi-IN"/>
        </w:rPr>
        <w:t>zej, Strona, której taka okoliczność uniemoż</w:t>
      </w:r>
      <w:r w:rsidRPr="00AB38F2">
        <w:rPr>
          <w:rFonts w:ascii="Garamond" w:eastAsia="SimSun" w:hAnsi="Garamond"/>
          <w:kern w:val="2"/>
          <w:sz w:val="22"/>
          <w:szCs w:val="22"/>
          <w:lang w:eastAsia="hi-IN" w:bidi="hi-IN"/>
        </w:rPr>
        <w:t>l</w:t>
      </w:r>
      <w:r w:rsidRPr="00AB38F2">
        <w:rPr>
          <w:rFonts w:ascii="Garamond" w:eastAsia="SimSun" w:hAnsi="Garamond" w:cs="Calibri Light"/>
          <w:kern w:val="2"/>
          <w:sz w:val="22"/>
          <w:szCs w:val="22"/>
          <w:lang w:eastAsia="hi-IN" w:bidi="hi-IN"/>
        </w:rPr>
        <w:t>iwia lub utrudnia prawidłowe wywią</w:t>
      </w:r>
      <w:r w:rsidRPr="00AB38F2">
        <w:rPr>
          <w:rFonts w:ascii="Garamond" w:eastAsia="SimSun" w:hAnsi="Garamond"/>
          <w:kern w:val="2"/>
          <w:sz w:val="22"/>
          <w:szCs w:val="22"/>
          <w:lang w:eastAsia="hi-IN" w:bidi="hi-IN"/>
        </w:rPr>
        <w:t>z</w:t>
      </w:r>
      <w:r w:rsidRPr="00AB38F2">
        <w:rPr>
          <w:rFonts w:ascii="Garamond" w:eastAsia="SimSun" w:hAnsi="Garamond" w:cs="Calibri Light"/>
          <w:kern w:val="2"/>
          <w:sz w:val="22"/>
          <w:szCs w:val="22"/>
          <w:lang w:eastAsia="hi-IN" w:bidi="hi-IN"/>
        </w:rPr>
        <w:t>anie się</w:t>
      </w:r>
      <w:r w:rsidRPr="00AB38F2">
        <w:rPr>
          <w:rFonts w:eastAsia="SimSun"/>
          <w:kern w:val="2"/>
          <w:sz w:val="22"/>
          <w:szCs w:val="22"/>
          <w:lang w:eastAsia="hi-IN" w:bidi="hi-IN"/>
        </w:rPr>
        <w:t>̨</w:t>
      </w:r>
      <w:r w:rsidRPr="00AB38F2">
        <w:rPr>
          <w:rFonts w:ascii="Garamond" w:eastAsia="SimSun" w:hAnsi="Garamond" w:cs="Calibri Light"/>
          <w:kern w:val="2"/>
          <w:sz w:val="22"/>
          <w:szCs w:val="22"/>
          <w:lang w:eastAsia="hi-IN" w:bidi="hi-IN"/>
        </w:rPr>
        <w:t xml:space="preserve"> z zobowią</w:t>
      </w:r>
      <w:r w:rsidRPr="00AB38F2">
        <w:rPr>
          <w:rFonts w:ascii="Garamond" w:eastAsia="SimSun" w:hAnsi="Garamond"/>
          <w:kern w:val="2"/>
          <w:sz w:val="22"/>
          <w:szCs w:val="22"/>
          <w:lang w:eastAsia="hi-IN" w:bidi="hi-IN"/>
        </w:rPr>
        <w:t>z</w:t>
      </w:r>
      <w:r w:rsidRPr="00AB38F2">
        <w:rPr>
          <w:rFonts w:ascii="Garamond" w:eastAsia="SimSun" w:hAnsi="Garamond" w:cs="Calibri Light"/>
          <w:kern w:val="2"/>
          <w:sz w:val="22"/>
          <w:szCs w:val="22"/>
          <w:lang w:eastAsia="hi-IN" w:bidi="hi-IN"/>
        </w:rPr>
        <w:t>ań określonych Umowa</w:t>
      </w:r>
      <w:r w:rsidRPr="00AB38F2">
        <w:rPr>
          <w:rFonts w:eastAsia="SimSun"/>
          <w:kern w:val="2"/>
          <w:sz w:val="22"/>
          <w:szCs w:val="22"/>
          <w:lang w:eastAsia="hi-IN" w:bidi="hi-IN"/>
        </w:rPr>
        <w:t>̨</w:t>
      </w:r>
      <w:r w:rsidRPr="00AB38F2">
        <w:rPr>
          <w:rFonts w:ascii="Garamond" w:eastAsia="SimSun" w:hAnsi="Garamond" w:cs="Calibri Light"/>
          <w:kern w:val="2"/>
          <w:sz w:val="22"/>
          <w:szCs w:val="22"/>
          <w:lang w:eastAsia="hi-IN" w:bidi="hi-IN"/>
        </w:rPr>
        <w:t xml:space="preserve"> niezwłocznie, nie później jednak niż w cią</w:t>
      </w:r>
      <w:r w:rsidRPr="00AB38F2">
        <w:rPr>
          <w:rFonts w:ascii="Garamond" w:eastAsia="SimSun" w:hAnsi="Garamond"/>
          <w:kern w:val="2"/>
          <w:sz w:val="22"/>
          <w:szCs w:val="22"/>
          <w:lang w:eastAsia="hi-IN" w:bidi="hi-IN"/>
        </w:rPr>
        <w:t>g</w:t>
      </w:r>
      <w:r w:rsidRPr="00AB38F2">
        <w:rPr>
          <w:rFonts w:ascii="Garamond" w:eastAsia="SimSun" w:hAnsi="Garamond" w:cs="Calibri Light"/>
          <w:kern w:val="2"/>
          <w:sz w:val="22"/>
          <w:szCs w:val="22"/>
          <w:lang w:eastAsia="hi-IN" w:bidi="hi-IN"/>
        </w:rPr>
        <w:t>u 2 dni kalendarzowych, powiadomi druga</w:t>
      </w:r>
      <w:r w:rsidRPr="00AB38F2">
        <w:rPr>
          <w:rFonts w:eastAsia="SimSun"/>
          <w:kern w:val="2"/>
          <w:sz w:val="22"/>
          <w:szCs w:val="22"/>
          <w:lang w:eastAsia="hi-IN" w:bidi="hi-IN"/>
        </w:rPr>
        <w:t>̨</w:t>
      </w:r>
      <w:r w:rsidRPr="00AB38F2">
        <w:rPr>
          <w:rFonts w:ascii="Garamond" w:eastAsia="SimSun" w:hAnsi="Garamond" w:cs="Calibri Light"/>
          <w:kern w:val="2"/>
          <w:sz w:val="22"/>
          <w:szCs w:val="22"/>
          <w:lang w:eastAsia="hi-IN" w:bidi="hi-IN"/>
        </w:rPr>
        <w:t xml:space="preserve"> Stronę o takich okolicznościach ich przyczynie oraz wskaże wpływ Siły Wyższej na realizację Umowy. Okoliczności Siły Wyż</w:t>
      </w:r>
      <w:r w:rsidRPr="00AB38F2">
        <w:rPr>
          <w:rFonts w:ascii="Garamond" w:eastAsia="SimSun" w:hAnsi="Garamond"/>
          <w:kern w:val="2"/>
          <w:sz w:val="22"/>
          <w:szCs w:val="22"/>
          <w:lang w:eastAsia="hi-IN" w:bidi="hi-IN"/>
        </w:rPr>
        <w:t>s</w:t>
      </w:r>
      <w:r w:rsidRPr="00AB38F2">
        <w:rPr>
          <w:rFonts w:ascii="Garamond" w:eastAsia="SimSun" w:hAnsi="Garamond" w:cs="Calibri Light"/>
          <w:kern w:val="2"/>
          <w:sz w:val="22"/>
          <w:szCs w:val="22"/>
          <w:lang w:eastAsia="hi-IN" w:bidi="hi-IN"/>
        </w:rPr>
        <w:t>zej oraz jej wpływ na realizację Umowy powinny zostać udokumentowane przez Stronę, która się na nie powołuje. W przypadku stwierdzenia Siły Wyższej, Strony niezwłocznie ustalą alternatywny zakres i sposób realizacji Umowy.</w:t>
      </w:r>
    </w:p>
    <w:p w14:paraId="1F7A2056" w14:textId="77777777" w:rsidR="00AB38F2" w:rsidRPr="00AB38F2" w:rsidRDefault="00AB38F2" w:rsidP="00AB38F2">
      <w:pPr>
        <w:widowControl w:val="0"/>
        <w:numPr>
          <w:ilvl w:val="0"/>
          <w:numId w:val="16"/>
        </w:numPr>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eastAsia="SimSun" w:hAnsi="Garamond" w:cs="Calibri Light"/>
          <w:kern w:val="2"/>
          <w:sz w:val="22"/>
          <w:szCs w:val="22"/>
          <w:lang w:eastAsia="hi-IN" w:bidi="hi-IN"/>
        </w:rPr>
        <w:t>Strona zgłaszająca okoliczności musi kontynuować realizację swoich zobowiązań wynikających z Umowy w takim stopniu, w jakim jest to możliwe i musi szukać racjonalnych środków alternatywnych dla realizowania zakresu, jaki nie podlega wpływowi Siły Wyższej.</w:t>
      </w:r>
    </w:p>
    <w:p w14:paraId="2B374435" w14:textId="77777777" w:rsidR="00AB38F2" w:rsidRPr="00AB38F2" w:rsidRDefault="00AB38F2" w:rsidP="00AB38F2">
      <w:pPr>
        <w:suppressAutoHyphens/>
        <w:spacing w:after="120" w:line="276" w:lineRule="auto"/>
        <w:jc w:val="center"/>
        <w:rPr>
          <w:rFonts w:ascii="Garamond" w:hAnsi="Garamond" w:cs="Calibri Light"/>
          <w:b/>
          <w:bCs/>
          <w:sz w:val="22"/>
          <w:szCs w:val="22"/>
          <w:lang w:eastAsia="ar-SA"/>
        </w:rPr>
      </w:pPr>
    </w:p>
    <w:p w14:paraId="02406B3E" w14:textId="77777777" w:rsidR="00AB38F2" w:rsidRPr="00AB38F2" w:rsidRDefault="00AB38F2" w:rsidP="00AB38F2">
      <w:pPr>
        <w:suppressAutoHyphens/>
        <w:spacing w:after="120" w:line="276" w:lineRule="auto"/>
        <w:jc w:val="center"/>
        <w:rPr>
          <w:rFonts w:ascii="Garamond" w:hAnsi="Garamond" w:cs="Calibri Light"/>
          <w:b/>
          <w:bCs/>
          <w:sz w:val="22"/>
          <w:szCs w:val="22"/>
          <w:lang w:eastAsia="ar-SA"/>
        </w:rPr>
      </w:pPr>
    </w:p>
    <w:p w14:paraId="7C5ECFA9" w14:textId="77777777" w:rsidR="00AB38F2" w:rsidRPr="00AB38F2" w:rsidRDefault="00AB38F2" w:rsidP="00AB38F2">
      <w:pPr>
        <w:suppressAutoHyphens/>
        <w:spacing w:after="120" w:line="276" w:lineRule="auto"/>
        <w:jc w:val="center"/>
        <w:rPr>
          <w:rFonts w:ascii="Garamond" w:hAnsi="Garamond" w:cs="Calibri Light"/>
          <w:b/>
          <w:bCs/>
          <w:sz w:val="22"/>
          <w:szCs w:val="22"/>
          <w:lang w:eastAsia="ar-SA"/>
        </w:rPr>
      </w:pPr>
    </w:p>
    <w:p w14:paraId="5C5171B1" w14:textId="77777777" w:rsidR="00AB38F2" w:rsidRPr="00AB38F2" w:rsidRDefault="00AB38F2" w:rsidP="00AB38F2">
      <w:pPr>
        <w:suppressAutoHyphens/>
        <w:spacing w:after="120" w:line="276" w:lineRule="auto"/>
        <w:jc w:val="center"/>
        <w:rPr>
          <w:rFonts w:ascii="Garamond" w:hAnsi="Garamond" w:cs="Calibri Light"/>
          <w:b/>
          <w:bCs/>
          <w:sz w:val="22"/>
          <w:szCs w:val="22"/>
          <w:lang w:eastAsia="ar-SA"/>
        </w:rPr>
      </w:pPr>
      <w:r w:rsidRPr="00AB38F2">
        <w:rPr>
          <w:rFonts w:ascii="Garamond" w:hAnsi="Garamond" w:cs="Calibri Light"/>
          <w:b/>
          <w:bCs/>
          <w:sz w:val="22"/>
          <w:szCs w:val="22"/>
          <w:lang w:eastAsia="ar-SA"/>
        </w:rPr>
        <w:t>§ 15</w:t>
      </w:r>
    </w:p>
    <w:p w14:paraId="3B838844" w14:textId="77777777" w:rsidR="00AB38F2" w:rsidRPr="00AB38F2" w:rsidRDefault="00AB38F2" w:rsidP="00AB38F2">
      <w:pPr>
        <w:suppressAutoHyphens/>
        <w:spacing w:after="120" w:line="276" w:lineRule="auto"/>
        <w:jc w:val="center"/>
        <w:rPr>
          <w:rFonts w:ascii="Garamond" w:hAnsi="Garamond" w:cs="Calibri Light"/>
          <w:b/>
          <w:bCs/>
          <w:i/>
          <w:sz w:val="22"/>
          <w:szCs w:val="22"/>
          <w:lang w:eastAsia="ar-SA"/>
        </w:rPr>
      </w:pPr>
      <w:r w:rsidRPr="00AB38F2">
        <w:rPr>
          <w:rFonts w:ascii="Garamond" w:hAnsi="Garamond" w:cs="Calibri Light"/>
          <w:b/>
          <w:bCs/>
          <w:sz w:val="22"/>
          <w:szCs w:val="22"/>
          <w:lang w:eastAsia="ar-SA"/>
        </w:rPr>
        <w:t>[POSTANOWIENIA KOŃCOWE]</w:t>
      </w:r>
    </w:p>
    <w:p w14:paraId="400F60EF" w14:textId="77777777" w:rsidR="00AB38F2" w:rsidRPr="00AB38F2" w:rsidRDefault="00AB38F2" w:rsidP="00AB38F2">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eastAsia="SimSun" w:hAnsi="Garamond" w:cs="Calibri Light"/>
          <w:kern w:val="2"/>
          <w:sz w:val="22"/>
          <w:szCs w:val="22"/>
          <w:lang w:eastAsia="hi-IN" w:bidi="hi-IN"/>
        </w:rPr>
        <w:t xml:space="preserve"> 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29068E90" w14:textId="77777777" w:rsidR="00AB38F2" w:rsidRPr="00AB38F2" w:rsidRDefault="00AB38F2" w:rsidP="00AB38F2">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eastAsia="SimSun" w:hAnsi="Garamond" w:cs="Calibri Light"/>
          <w:kern w:val="2"/>
          <w:sz w:val="22"/>
          <w:szCs w:val="2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B97E6B4" w14:textId="77777777" w:rsidR="00AB38F2" w:rsidRPr="00AB38F2" w:rsidRDefault="00AB38F2" w:rsidP="00AB38F2">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hAnsi="Garamond"/>
          <w:sz w:val="22"/>
          <w:szCs w:val="22"/>
        </w:rPr>
        <w:t xml:space="preserve">Odpowiedzialność Zamawiającego z tytułu niewykonania lub nienależytego wykonania Umowy jest ograniczona do rzeczywistej szkody z wyłączeniem utraconych korzyści, w zakresie dopuszczalnym </w:t>
      </w:r>
      <w:r w:rsidRPr="00AB38F2">
        <w:rPr>
          <w:rFonts w:ascii="Garamond" w:hAnsi="Garamond"/>
          <w:sz w:val="22"/>
          <w:szCs w:val="22"/>
        </w:rPr>
        <w:lastRenderedPageBreak/>
        <w:t>przez bezwzględnie obowiązujące przepisy prawa. Wykonawcy nie przysługują roszczenia z tytułu niezrealizowania przez Zamawiającego całości maksymalnej wartości lub ilości Asortymentu, jeżeli Zamawiający zrealizował minimalny zakres świadczenia określony w § 7 albo ograniczenie zakresu nastąpiło na podstawie przepisów PZP, Umowy lub z przyczyn niezależnych od Zamawiającego.</w:t>
      </w:r>
    </w:p>
    <w:p w14:paraId="0D7A70AB" w14:textId="77777777" w:rsidR="00AB38F2" w:rsidRPr="00AB38F2" w:rsidRDefault="00AB38F2" w:rsidP="00AB38F2">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hAnsi="Garamond"/>
          <w:sz w:val="22"/>
          <w:szCs w:val="22"/>
        </w:rPr>
        <w:t xml:space="preserve">W sprawach nieuregulowanych Umową mają zastosowanie przepisy prawa polskiego, w szczególności Kodeksu cywilnego, ustawy Prawo zamówień publicznych, przepisów o przeciwdziałaniu nadmiernym opóźnieniom w transakcjach handlowych, przepisów podatkowych, w tym dotyczących </w:t>
      </w:r>
      <w:proofErr w:type="spellStart"/>
      <w:r w:rsidRPr="00AB38F2">
        <w:rPr>
          <w:rFonts w:ascii="Garamond" w:hAnsi="Garamond"/>
          <w:sz w:val="22"/>
          <w:szCs w:val="22"/>
        </w:rPr>
        <w:t>KSeF</w:t>
      </w:r>
      <w:proofErr w:type="spellEnd"/>
      <w:r w:rsidRPr="00AB38F2">
        <w:rPr>
          <w:rFonts w:ascii="Garamond" w:hAnsi="Garamond"/>
          <w:sz w:val="22"/>
          <w:szCs w:val="22"/>
        </w:rPr>
        <w:t>, oraz przepisów o ochronie danych osobowych.</w:t>
      </w:r>
    </w:p>
    <w:p w14:paraId="2D410B8A" w14:textId="77777777" w:rsidR="00AB38F2" w:rsidRPr="00AB38F2" w:rsidRDefault="00AB38F2" w:rsidP="00AB38F2">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hAnsi="Garamond"/>
          <w:sz w:val="22"/>
          <w:szCs w:val="22"/>
        </w:rPr>
        <w:t>Wszelkie dopuszczone Umową zmiany i uzupełnienia wymagają formy pisemnego aneksu pod rygorem nieważności, chyba że Umowa wyraźnie przewiduje skutek automatyczny, formę dokumentową albo inną formę niewymagającą aneksu, a takie zastrzeżenie jest zgodne z PZP i pozostałymi przepisami prawa.</w:t>
      </w:r>
    </w:p>
    <w:p w14:paraId="3364888C" w14:textId="77777777" w:rsidR="00AB38F2" w:rsidRPr="00AB38F2" w:rsidRDefault="00AB38F2" w:rsidP="00AB38F2">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eastAsia="SimSun" w:hAnsi="Garamond" w:cs="Calibri Light"/>
          <w:kern w:val="2"/>
          <w:sz w:val="22"/>
          <w:szCs w:val="22"/>
          <w:lang w:eastAsia="hi-IN" w:bidi="hi-IN"/>
        </w:rPr>
        <w:t xml:space="preserve">Poszczególne tytuły zastosowano w Umowie jedynie dla przejrzystości i nie mają one wpływu na interpretację Umowy. </w:t>
      </w:r>
    </w:p>
    <w:p w14:paraId="32D72D6A" w14:textId="77777777" w:rsidR="00AB38F2" w:rsidRPr="00AB38F2" w:rsidRDefault="00AB38F2" w:rsidP="00AB38F2">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hAnsi="Garamond"/>
          <w:sz w:val="22"/>
          <w:szCs w:val="22"/>
        </w:rPr>
        <w:t>Strony mogą dobrowolnie poddać spór wynikający z Umowy pod mediację lub inne polubowne rozwiązanie sporu, o ile nie spowoduje to zagrożenia dla ciągłości udzielania świadczeń zdrowotnych przez Zamawiającego ani nie naruszy obowiązków Zamawiającego wynikających z przepisów prawa.</w:t>
      </w:r>
    </w:p>
    <w:p w14:paraId="03F60B16" w14:textId="77777777" w:rsidR="00AB38F2" w:rsidRPr="00AB38F2" w:rsidRDefault="00AB38F2" w:rsidP="00AB38F2">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hAnsi="Garamond"/>
          <w:sz w:val="22"/>
          <w:szCs w:val="22"/>
        </w:rPr>
        <w:t>Skorzystanie z mediacji nie wyłącza ani nie ogranicza prawa Zamawiającego do dochodzenia roszczeń, naliczania kar umownych, potrącenia należności, skorzystania z wykonania zastępczego, wypowiedzenia, odstąpienia od Umowy albo wystąpienia na drogę sądową, jeżeli wymaga tego ochrona interesu Zamawiającego.</w:t>
      </w:r>
    </w:p>
    <w:p w14:paraId="1113FABA" w14:textId="77777777" w:rsidR="00AB38F2" w:rsidRPr="00AB38F2" w:rsidRDefault="00AB38F2" w:rsidP="00AB38F2">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eastAsia="SimSun" w:hAnsi="Garamond" w:cs="Calibri Light"/>
          <w:kern w:val="2"/>
          <w:sz w:val="22"/>
          <w:szCs w:val="22"/>
          <w:lang w:eastAsia="hi-IN" w:bidi="hi-IN"/>
        </w:rPr>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14:paraId="468659BB" w14:textId="77777777" w:rsidR="00AB38F2" w:rsidRPr="00AB38F2" w:rsidRDefault="00AB38F2" w:rsidP="00AB38F2">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eastAsia="SimSun" w:hAnsi="Garamond" w:cs="Calibri Light"/>
          <w:kern w:val="2"/>
          <w:sz w:val="22"/>
          <w:szCs w:val="22"/>
          <w:lang w:eastAsia="hi-IN" w:bidi="hi-IN"/>
        </w:rPr>
        <w:t>Spory mogące wyniknąć ze stosunku umowy, po wyczerpaniu wszelkich polubownych środków służących ich rozwiązaniu, będą rozstrzygane przez właściwy miejscowo Sąd dla Zamawiającego.</w:t>
      </w:r>
    </w:p>
    <w:p w14:paraId="2B2D4290" w14:textId="77777777" w:rsidR="00AB38F2" w:rsidRPr="00AB38F2" w:rsidRDefault="00AB38F2" w:rsidP="00AB38F2">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hAnsi="Garamond"/>
          <w:sz w:val="22"/>
          <w:szCs w:val="22"/>
        </w:rPr>
        <w:t>Umowę sporządzono w dwóch (2) jednobrzmiących egzemplarzach, po jednym (1) egzemplarzu dla każdej ze Stron, chyba że Umowa zostanie zawarta w formie elektronicznej z kwalifikowanymi podpisami elektronicznymi Stron - w takim przypadku każda ze Stron otrzymuje jeden elektroniczny egzemplarz Umowy.</w:t>
      </w:r>
    </w:p>
    <w:p w14:paraId="025F49CF" w14:textId="77777777" w:rsidR="00AB38F2" w:rsidRPr="00AB38F2" w:rsidRDefault="00AB38F2" w:rsidP="00AB38F2">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hAnsi="Garamond"/>
          <w:sz w:val="22"/>
          <w:szCs w:val="22"/>
        </w:rPr>
        <w:t>Załączniki stanowią integralną część Umowy. W razie rozbieżności pomiędzy załącznikami a Umową pierwszeństwo mają postanowienia zapewniające zgodność z PZP, SWZ, Opisem Przedmiotu Zamówienia oraz bezwzględnie obowiązującymi przepisami prawa.</w:t>
      </w:r>
    </w:p>
    <w:p w14:paraId="1C9F4638" w14:textId="77777777" w:rsidR="00AB38F2" w:rsidRPr="00AB38F2" w:rsidRDefault="00AB38F2" w:rsidP="00AB38F2">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kern w:val="2"/>
          <w:sz w:val="22"/>
          <w:szCs w:val="22"/>
          <w:lang w:eastAsia="hi-IN" w:bidi="hi-IN"/>
        </w:rPr>
      </w:pPr>
      <w:r w:rsidRPr="00AB38F2">
        <w:rPr>
          <w:rFonts w:ascii="Garamond" w:hAnsi="Garamond"/>
          <w:sz w:val="22"/>
          <w:szCs w:val="22"/>
        </w:rPr>
        <w:t>Integralną częścią Umowy są w szczególności: formularz cenowy, Opis Przedmiotu Zamówienia, SWZ wraz z wyjaśnieniami i zmianami, oferta Wykonawcy oraz dokumenty i oświadczenia złożone w postępowaniu, w zakresie niesprzecznym z Umową i PZP.</w:t>
      </w:r>
    </w:p>
    <w:p w14:paraId="255598C8" w14:textId="77777777" w:rsidR="00AB38F2" w:rsidRPr="00AB38F2" w:rsidRDefault="00AB38F2" w:rsidP="00AB38F2">
      <w:pPr>
        <w:suppressAutoHyphens/>
        <w:spacing w:after="120" w:line="276" w:lineRule="auto"/>
        <w:rPr>
          <w:rFonts w:ascii="Garamond" w:hAnsi="Garamond" w:cs="Calibri Light"/>
          <w:b/>
          <w:bCs/>
          <w:iCs/>
          <w:sz w:val="22"/>
          <w:szCs w:val="22"/>
          <w:lang w:eastAsia="ar-SA"/>
        </w:rPr>
      </w:pPr>
    </w:p>
    <w:p w14:paraId="5FD2F13E" w14:textId="77777777" w:rsidR="00AB38F2" w:rsidRPr="00AB38F2" w:rsidRDefault="00AB38F2" w:rsidP="00AB38F2">
      <w:pPr>
        <w:suppressAutoHyphens/>
        <w:spacing w:after="120" w:line="276" w:lineRule="auto"/>
        <w:rPr>
          <w:rFonts w:ascii="Garamond" w:hAnsi="Garamond" w:cs="Calibri Light"/>
          <w:b/>
          <w:bCs/>
          <w:iCs/>
          <w:sz w:val="22"/>
          <w:szCs w:val="22"/>
          <w:lang w:eastAsia="ar-SA"/>
        </w:rPr>
      </w:pPr>
      <w:r w:rsidRPr="00AB38F2">
        <w:rPr>
          <w:rFonts w:ascii="Garamond" w:hAnsi="Garamond" w:cs="Calibri Light"/>
          <w:b/>
          <w:bCs/>
          <w:iCs/>
          <w:sz w:val="22"/>
          <w:szCs w:val="22"/>
          <w:lang w:eastAsia="ar-SA"/>
        </w:rPr>
        <w:t xml:space="preserve">WYKONAWCA </w:t>
      </w:r>
      <w:r w:rsidRPr="00AB38F2">
        <w:rPr>
          <w:rFonts w:ascii="Garamond" w:hAnsi="Garamond" w:cs="Calibri Light"/>
          <w:b/>
          <w:bCs/>
          <w:iCs/>
          <w:sz w:val="22"/>
          <w:szCs w:val="22"/>
          <w:lang w:eastAsia="ar-SA"/>
        </w:rPr>
        <w:tab/>
      </w:r>
      <w:r w:rsidRPr="00AB38F2">
        <w:rPr>
          <w:rFonts w:ascii="Garamond" w:hAnsi="Garamond" w:cs="Calibri Light"/>
          <w:b/>
          <w:bCs/>
          <w:iCs/>
          <w:sz w:val="22"/>
          <w:szCs w:val="22"/>
          <w:lang w:eastAsia="ar-SA"/>
        </w:rPr>
        <w:tab/>
      </w:r>
      <w:r w:rsidRPr="00AB38F2">
        <w:rPr>
          <w:rFonts w:ascii="Garamond" w:hAnsi="Garamond" w:cs="Calibri Light"/>
          <w:b/>
          <w:bCs/>
          <w:iCs/>
          <w:sz w:val="22"/>
          <w:szCs w:val="22"/>
          <w:lang w:eastAsia="ar-SA"/>
        </w:rPr>
        <w:tab/>
      </w:r>
      <w:r w:rsidRPr="00AB38F2">
        <w:rPr>
          <w:rFonts w:ascii="Garamond" w:hAnsi="Garamond" w:cs="Calibri Light"/>
          <w:b/>
          <w:bCs/>
          <w:iCs/>
          <w:sz w:val="22"/>
          <w:szCs w:val="22"/>
          <w:lang w:eastAsia="ar-SA"/>
        </w:rPr>
        <w:tab/>
      </w:r>
      <w:r w:rsidRPr="00AB38F2">
        <w:rPr>
          <w:rFonts w:ascii="Garamond" w:hAnsi="Garamond" w:cs="Calibri Light"/>
          <w:b/>
          <w:bCs/>
          <w:iCs/>
          <w:sz w:val="22"/>
          <w:szCs w:val="22"/>
          <w:lang w:eastAsia="ar-SA"/>
        </w:rPr>
        <w:tab/>
      </w:r>
      <w:r w:rsidRPr="00AB38F2">
        <w:rPr>
          <w:rFonts w:ascii="Garamond" w:hAnsi="Garamond" w:cs="Calibri Light"/>
          <w:b/>
          <w:bCs/>
          <w:iCs/>
          <w:sz w:val="22"/>
          <w:szCs w:val="22"/>
          <w:lang w:eastAsia="ar-SA"/>
        </w:rPr>
        <w:tab/>
      </w:r>
      <w:r w:rsidRPr="00AB38F2">
        <w:rPr>
          <w:rFonts w:ascii="Garamond" w:hAnsi="Garamond" w:cs="Calibri Light"/>
          <w:b/>
          <w:bCs/>
          <w:iCs/>
          <w:sz w:val="22"/>
          <w:szCs w:val="22"/>
          <w:lang w:eastAsia="ar-SA"/>
        </w:rPr>
        <w:tab/>
      </w:r>
      <w:r w:rsidRPr="00AB38F2">
        <w:rPr>
          <w:rFonts w:ascii="Garamond" w:hAnsi="Garamond" w:cs="Calibri Light"/>
          <w:b/>
          <w:bCs/>
          <w:iCs/>
          <w:sz w:val="22"/>
          <w:szCs w:val="22"/>
          <w:lang w:eastAsia="ar-SA"/>
        </w:rPr>
        <w:tab/>
        <w:t>ZAMAWIAJĄCY</w:t>
      </w:r>
    </w:p>
    <w:p w14:paraId="3A7DC764" w14:textId="77777777" w:rsidR="00AB38F2" w:rsidRPr="00AB38F2" w:rsidRDefault="00AB38F2" w:rsidP="00AB38F2">
      <w:pPr>
        <w:spacing w:after="120" w:line="276" w:lineRule="auto"/>
        <w:rPr>
          <w:rFonts w:ascii="Garamond" w:hAnsi="Garamond"/>
          <w:sz w:val="22"/>
          <w:szCs w:val="22"/>
        </w:rPr>
      </w:pPr>
    </w:p>
    <w:p w14:paraId="1B19212E" w14:textId="77777777" w:rsidR="00AB38F2" w:rsidRPr="00AB38F2" w:rsidRDefault="00AB38F2" w:rsidP="00AB38F2">
      <w:pPr>
        <w:spacing w:line="276" w:lineRule="auto"/>
        <w:rPr>
          <w:rFonts w:ascii="Garamond" w:hAnsi="Garamond"/>
          <w:sz w:val="22"/>
          <w:szCs w:val="22"/>
        </w:rPr>
      </w:pPr>
    </w:p>
    <w:sectPr w:rsidR="00AB38F2" w:rsidRPr="00AB38F2" w:rsidSect="00AB38F2">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51A001" w14:textId="77777777" w:rsidR="00FE7375" w:rsidRDefault="00C60064">
      <w:r>
        <w:separator/>
      </w:r>
    </w:p>
  </w:endnote>
  <w:endnote w:type="continuationSeparator" w:id="0">
    <w:p w14:paraId="52A6B23E" w14:textId="77777777" w:rsidR="00FE7375" w:rsidRDefault="00C60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04A9A" w14:textId="77777777" w:rsidR="00AB38F2" w:rsidRDefault="00AB38F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EE7CBA" w14:textId="77777777" w:rsidR="00AB38F2" w:rsidRDefault="00AB38F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7AAC59" w14:textId="77777777" w:rsidR="00AB38F2" w:rsidRDefault="00AB38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08DA85" w14:textId="77777777" w:rsidR="00FE7375" w:rsidRDefault="00C60064">
      <w:r>
        <w:separator/>
      </w:r>
    </w:p>
  </w:footnote>
  <w:footnote w:type="continuationSeparator" w:id="0">
    <w:p w14:paraId="2F4B93CD" w14:textId="77777777" w:rsidR="00FE7375" w:rsidRDefault="00C600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72870" w14:textId="77777777" w:rsidR="00AB38F2" w:rsidRDefault="00AB38F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7D7609" w14:textId="77777777" w:rsidR="00AB38F2" w:rsidRDefault="00AB38F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D291B" w14:textId="77777777" w:rsidR="00AB38F2" w:rsidRDefault="00AB38F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1" w15:restartNumberingAfterBreak="0">
    <w:nsid w:val="04927FFE"/>
    <w:multiLevelType w:val="hybridMultilevel"/>
    <w:tmpl w:val="3DD4380E"/>
    <w:lvl w:ilvl="0" w:tplc="9FF62726">
      <w:start w:val="1"/>
      <w:numFmt w:val="decimal"/>
      <w:lvlText w:val="%1."/>
      <w:lvlJc w:val="left"/>
      <w:pPr>
        <w:tabs>
          <w:tab w:val="num" w:pos="360"/>
        </w:tabs>
        <w:ind w:left="340" w:hanging="340"/>
      </w:pPr>
      <w:rPr>
        <w:rFonts w:ascii="Tahoma" w:hAnsi="Tahoma" w:hint="default"/>
        <w:b w:val="0"/>
        <w:i w:val="0"/>
        <w:color w:val="auto"/>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3D13AE"/>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5" w15:restartNumberingAfterBreak="0">
    <w:nsid w:val="0B612EAC"/>
    <w:multiLevelType w:val="multilevel"/>
    <w:tmpl w:val="EEE8CC0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6" w15:restartNumberingAfterBreak="0">
    <w:nsid w:val="17D74100"/>
    <w:multiLevelType w:val="hybridMultilevel"/>
    <w:tmpl w:val="88D24E56"/>
    <w:lvl w:ilvl="0" w:tplc="BFEC5C4E">
      <w:start w:val="1"/>
      <w:numFmt w:val="decimal"/>
      <w:lvlText w:val="%1)"/>
      <w:lvlJc w:val="left"/>
      <w:pPr>
        <w:ind w:left="720" w:hanging="360"/>
      </w:pPr>
      <w:rPr>
        <w:rFonts w:hint="default"/>
        <w:b w:val="0"/>
        <w:i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2162696E"/>
    <w:multiLevelType w:val="hybridMultilevel"/>
    <w:tmpl w:val="F572B4D6"/>
    <w:lvl w:ilvl="0" w:tplc="28BE59EC">
      <w:start w:val="1"/>
      <w:numFmt w:val="decimal"/>
      <w:lvlText w:val="%1."/>
      <w:lvlJc w:val="left"/>
      <w:pPr>
        <w:tabs>
          <w:tab w:val="num" w:pos="1440"/>
        </w:tabs>
        <w:ind w:left="1440" w:hanging="360"/>
      </w:pPr>
      <w:rPr>
        <w:rFonts w:hint="default"/>
        <w:color w:val="auto"/>
        <w:sz w:val="24"/>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A15205"/>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37F57402"/>
    <w:multiLevelType w:val="hybridMultilevel"/>
    <w:tmpl w:val="856299AA"/>
    <w:lvl w:ilvl="0" w:tplc="04090011">
      <w:start w:val="1"/>
      <w:numFmt w:val="decimal"/>
      <w:lvlText w:val="%1)"/>
      <w:lvlJc w:val="left"/>
      <w:pPr>
        <w:ind w:left="1060" w:hanging="360"/>
      </w:p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0" w15:restartNumberingAfterBreak="0">
    <w:nsid w:val="380D785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D0B00C1"/>
    <w:multiLevelType w:val="hybridMultilevel"/>
    <w:tmpl w:val="9A40F950"/>
    <w:lvl w:ilvl="0" w:tplc="38E8A4A8">
      <w:start w:val="1"/>
      <w:numFmt w:val="decimal"/>
      <w:lvlText w:val="%1."/>
      <w:lvlJc w:val="left"/>
      <w:pPr>
        <w:tabs>
          <w:tab w:val="num" w:pos="360"/>
        </w:tabs>
        <w:ind w:left="340" w:hanging="340"/>
      </w:pPr>
      <w:rPr>
        <w:rFonts w:ascii="Garamond" w:hAnsi="Garamond" w:hint="default"/>
        <w:b w:val="0"/>
        <w:i w:val="0"/>
        <w:sz w:val="24"/>
        <w:szCs w:val="24"/>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9672C1"/>
    <w:multiLevelType w:val="hybridMultilevel"/>
    <w:tmpl w:val="173CBA04"/>
    <w:lvl w:ilvl="0" w:tplc="C01EE592">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4BCA4685"/>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15" w15:restartNumberingAfterBreak="0">
    <w:nsid w:val="53897D97"/>
    <w:multiLevelType w:val="hybridMultilevel"/>
    <w:tmpl w:val="45D8CBC2"/>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6" w15:restartNumberingAfterBreak="0">
    <w:nsid w:val="5EA064ED"/>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7" w15:restartNumberingAfterBreak="0">
    <w:nsid w:val="74727A5A"/>
    <w:multiLevelType w:val="hybridMultilevel"/>
    <w:tmpl w:val="2A1AA8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66B3297"/>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8A349EB"/>
    <w:multiLevelType w:val="hybridMultilevel"/>
    <w:tmpl w:val="8F02D02C"/>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9"/>
  </w:num>
  <w:num w:numId="4">
    <w:abstractNumId w:val="15"/>
  </w:num>
  <w:num w:numId="5">
    <w:abstractNumId w:val="5"/>
    <w:lvlOverride w:ilvl="0">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2"/>
  </w:num>
  <w:num w:numId="11">
    <w:abstractNumId w:val="0"/>
  </w:num>
  <w:num w:numId="12">
    <w:abstractNumId w:val="19"/>
  </w:num>
  <w:num w:numId="13">
    <w:abstractNumId w:val="2"/>
  </w:num>
  <w:num w:numId="14">
    <w:abstractNumId w:val="16"/>
  </w:num>
  <w:num w:numId="15">
    <w:abstractNumId w:val="14"/>
  </w:num>
  <w:num w:numId="16">
    <w:abstractNumId w:val="4"/>
  </w:num>
  <w:num w:numId="17">
    <w:abstractNumId w:val="18"/>
  </w:num>
  <w:num w:numId="18">
    <w:abstractNumId w:val="11"/>
  </w:num>
  <w:num w:numId="19">
    <w:abstractNumId w:val="20"/>
  </w:num>
  <w:num w:numId="20">
    <w:abstractNumId w:val="7"/>
  </w:num>
  <w:num w:numId="21">
    <w:abstractNumId w:val="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8F2"/>
    <w:rsid w:val="00147101"/>
    <w:rsid w:val="00AB38F2"/>
    <w:rsid w:val="00C60064"/>
    <w:rsid w:val="00DF5556"/>
    <w:rsid w:val="00FE73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0155B"/>
  <w15:chartTrackingRefBased/>
  <w15:docId w15:val="{15ECAF5B-E785-F143-B65C-F8CB11090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B38F2"/>
    <w:pPr>
      <w:spacing w:after="0" w:line="240" w:lineRule="auto"/>
    </w:pPr>
    <w:rPr>
      <w:rFonts w:ascii="Times New Roman" w:eastAsia="Times New Roman" w:hAnsi="Times New Roman" w:cs="Times New Roman"/>
      <w:kern w:val="0"/>
      <w:szCs w:val="20"/>
      <w:lang w:eastAsia="pl-PL"/>
      <w14:ligatures w14:val="none"/>
    </w:rPr>
  </w:style>
  <w:style w:type="paragraph" w:styleId="Nagwek1">
    <w:name w:val="heading 1"/>
    <w:basedOn w:val="Normalny"/>
    <w:next w:val="Normalny"/>
    <w:link w:val="Nagwek1Znak"/>
    <w:qFormat/>
    <w:rsid w:val="00AB38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AB38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AB38F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AB38F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AB38F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AB38F2"/>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B38F2"/>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B38F2"/>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B38F2"/>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B38F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B38F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B38F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B38F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B38F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B38F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B38F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B38F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B38F2"/>
    <w:rPr>
      <w:rFonts w:eastAsiaTheme="majorEastAsia" w:cstheme="majorBidi"/>
      <w:color w:val="272727" w:themeColor="text1" w:themeTint="D8"/>
    </w:rPr>
  </w:style>
  <w:style w:type="paragraph" w:styleId="Tytu">
    <w:name w:val="Title"/>
    <w:basedOn w:val="Normalny"/>
    <w:next w:val="Normalny"/>
    <w:link w:val="TytuZnak"/>
    <w:uiPriority w:val="10"/>
    <w:qFormat/>
    <w:rsid w:val="00AB38F2"/>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B38F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B38F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B38F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B38F2"/>
    <w:pPr>
      <w:spacing w:before="160"/>
      <w:jc w:val="center"/>
    </w:pPr>
    <w:rPr>
      <w:i/>
      <w:iCs/>
      <w:color w:val="404040" w:themeColor="text1" w:themeTint="BF"/>
    </w:rPr>
  </w:style>
  <w:style w:type="character" w:customStyle="1" w:styleId="CytatZnak">
    <w:name w:val="Cytat Znak"/>
    <w:basedOn w:val="Domylnaczcionkaakapitu"/>
    <w:link w:val="Cytat"/>
    <w:uiPriority w:val="29"/>
    <w:rsid w:val="00AB38F2"/>
    <w:rPr>
      <w:i/>
      <w:iCs/>
      <w:color w:val="404040" w:themeColor="text1" w:themeTint="BF"/>
    </w:rPr>
  </w:style>
  <w:style w:type="paragraph" w:styleId="Akapitzlist">
    <w:name w:val="List Paragraph"/>
    <w:basedOn w:val="Normalny"/>
    <w:link w:val="AkapitzlistZnak"/>
    <w:uiPriority w:val="34"/>
    <w:qFormat/>
    <w:rsid w:val="00AB38F2"/>
    <w:pPr>
      <w:ind w:left="720"/>
      <w:contextualSpacing/>
    </w:pPr>
  </w:style>
  <w:style w:type="character" w:styleId="Wyrnienieintensywne">
    <w:name w:val="Intense Emphasis"/>
    <w:basedOn w:val="Domylnaczcionkaakapitu"/>
    <w:uiPriority w:val="21"/>
    <w:qFormat/>
    <w:rsid w:val="00AB38F2"/>
    <w:rPr>
      <w:i/>
      <w:iCs/>
      <w:color w:val="0F4761" w:themeColor="accent1" w:themeShade="BF"/>
    </w:rPr>
  </w:style>
  <w:style w:type="paragraph" w:styleId="Cytatintensywny">
    <w:name w:val="Intense Quote"/>
    <w:basedOn w:val="Normalny"/>
    <w:next w:val="Normalny"/>
    <w:link w:val="CytatintensywnyZnak"/>
    <w:uiPriority w:val="30"/>
    <w:qFormat/>
    <w:rsid w:val="00AB38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AB38F2"/>
    <w:rPr>
      <w:i/>
      <w:iCs/>
      <w:color w:val="0F4761" w:themeColor="accent1" w:themeShade="BF"/>
    </w:rPr>
  </w:style>
  <w:style w:type="character" w:styleId="Odwoanieintensywne">
    <w:name w:val="Intense Reference"/>
    <w:basedOn w:val="Domylnaczcionkaakapitu"/>
    <w:uiPriority w:val="32"/>
    <w:qFormat/>
    <w:rsid w:val="00AB38F2"/>
    <w:rPr>
      <w:b/>
      <w:bCs/>
      <w:smallCaps/>
      <w:color w:val="0F4761" w:themeColor="accent1" w:themeShade="BF"/>
      <w:spacing w:val="5"/>
    </w:rPr>
  </w:style>
  <w:style w:type="character" w:customStyle="1" w:styleId="AkapitzlistZnak">
    <w:name w:val="Akapit z listą Znak"/>
    <w:link w:val="Akapitzlist"/>
    <w:uiPriority w:val="34"/>
    <w:rsid w:val="00AB38F2"/>
  </w:style>
  <w:style w:type="paragraph" w:customStyle="1" w:styleId="Zwykytekst1">
    <w:name w:val="Zwykły tekst1"/>
    <w:basedOn w:val="Normalny"/>
    <w:rsid w:val="00AB38F2"/>
    <w:rPr>
      <w:rFonts w:ascii="Courier New" w:hAnsi="Courier New"/>
      <w:sz w:val="20"/>
    </w:rPr>
  </w:style>
  <w:style w:type="paragraph" w:styleId="Bezodstpw">
    <w:name w:val="No Spacing"/>
    <w:uiPriority w:val="1"/>
    <w:qFormat/>
    <w:rsid w:val="00AB38F2"/>
    <w:pPr>
      <w:spacing w:after="0" w:line="240" w:lineRule="auto"/>
    </w:pPr>
    <w:rPr>
      <w:rFonts w:ascii="Calibri" w:eastAsia="Times New Roman" w:hAnsi="Calibri" w:cs="Times New Roman"/>
      <w:kern w:val="0"/>
      <w:sz w:val="21"/>
      <w:szCs w:val="21"/>
      <w:lang w:val="en-US"/>
      <w14:ligatures w14:val="none"/>
    </w:rPr>
  </w:style>
  <w:style w:type="paragraph" w:customStyle="1" w:styleId="nagwek20">
    <w:name w:val="nagłówek 2"/>
    <w:basedOn w:val="Normalny"/>
    <w:link w:val="nagwek2Znak0"/>
    <w:qFormat/>
    <w:rsid w:val="00AB38F2"/>
    <w:pPr>
      <w:spacing w:line="360" w:lineRule="auto"/>
      <w:jc w:val="center"/>
      <w:outlineLvl w:val="1"/>
    </w:pPr>
    <w:rPr>
      <w:rFonts w:ascii="Cambria" w:hAnsi="Cambria"/>
      <w:b/>
      <w:sz w:val="28"/>
      <w:szCs w:val="22"/>
      <w:lang w:eastAsia="en-US"/>
    </w:rPr>
  </w:style>
  <w:style w:type="character" w:customStyle="1" w:styleId="nagwek2Znak0">
    <w:name w:val="nagłówek 2 Znak"/>
    <w:link w:val="nagwek20"/>
    <w:rsid w:val="00AB38F2"/>
    <w:rPr>
      <w:rFonts w:ascii="Cambria" w:eastAsia="Times New Roman" w:hAnsi="Cambria" w:cs="Times New Roman"/>
      <w:b/>
      <w:kern w:val="0"/>
      <w:sz w:val="28"/>
      <w:szCs w:val="22"/>
      <w14:ligatures w14:val="none"/>
    </w:rPr>
  </w:style>
  <w:style w:type="paragraph" w:styleId="Tekstpodstawowy">
    <w:name w:val="Body Text"/>
    <w:basedOn w:val="Normalny"/>
    <w:link w:val="TekstpodstawowyZnak"/>
    <w:uiPriority w:val="99"/>
    <w:unhideWhenUsed/>
    <w:rsid w:val="00AB38F2"/>
    <w:pPr>
      <w:spacing w:after="120"/>
    </w:pPr>
  </w:style>
  <w:style w:type="character" w:customStyle="1" w:styleId="TekstpodstawowyZnak">
    <w:name w:val="Tekst podstawowy Znak"/>
    <w:basedOn w:val="Domylnaczcionkaakapitu"/>
    <w:link w:val="Tekstpodstawowy"/>
    <w:uiPriority w:val="99"/>
    <w:rsid w:val="00AB38F2"/>
    <w:rPr>
      <w:rFonts w:ascii="Times New Roman" w:eastAsia="Times New Roman" w:hAnsi="Times New Roman" w:cs="Times New Roman"/>
      <w:kern w:val="0"/>
      <w:szCs w:val="20"/>
      <w:lang w:eastAsia="pl-PL"/>
      <w14:ligatures w14:val="none"/>
    </w:rPr>
  </w:style>
  <w:style w:type="paragraph" w:styleId="Nagwek">
    <w:name w:val="header"/>
    <w:basedOn w:val="Normalny"/>
    <w:link w:val="NagwekZnak"/>
    <w:uiPriority w:val="99"/>
    <w:semiHidden/>
    <w:unhideWhenUsed/>
    <w:rsid w:val="00AB38F2"/>
    <w:pPr>
      <w:tabs>
        <w:tab w:val="center" w:pos="4536"/>
        <w:tab w:val="right" w:pos="9072"/>
      </w:tabs>
    </w:pPr>
  </w:style>
  <w:style w:type="character" w:customStyle="1" w:styleId="NagwekZnak">
    <w:name w:val="Nagłówek Znak"/>
    <w:basedOn w:val="Domylnaczcionkaakapitu"/>
    <w:link w:val="Nagwek"/>
    <w:uiPriority w:val="99"/>
    <w:semiHidden/>
    <w:rsid w:val="00AB38F2"/>
    <w:rPr>
      <w:rFonts w:ascii="Times New Roman" w:eastAsia="Times New Roman" w:hAnsi="Times New Roman" w:cs="Times New Roman"/>
      <w:kern w:val="0"/>
      <w:szCs w:val="20"/>
      <w:lang w:eastAsia="pl-PL"/>
      <w14:ligatures w14:val="none"/>
    </w:rPr>
  </w:style>
  <w:style w:type="paragraph" w:styleId="Stopka">
    <w:name w:val="footer"/>
    <w:basedOn w:val="Normalny"/>
    <w:link w:val="StopkaZnak"/>
    <w:uiPriority w:val="99"/>
    <w:semiHidden/>
    <w:unhideWhenUsed/>
    <w:rsid w:val="00AB38F2"/>
    <w:pPr>
      <w:tabs>
        <w:tab w:val="center" w:pos="4536"/>
        <w:tab w:val="right" w:pos="9072"/>
      </w:tabs>
    </w:pPr>
  </w:style>
  <w:style w:type="character" w:customStyle="1" w:styleId="StopkaZnak">
    <w:name w:val="Stopka Znak"/>
    <w:basedOn w:val="Domylnaczcionkaakapitu"/>
    <w:link w:val="Stopka"/>
    <w:uiPriority w:val="99"/>
    <w:semiHidden/>
    <w:rsid w:val="00AB38F2"/>
    <w:rPr>
      <w:rFonts w:ascii="Times New Roman" w:eastAsia="Times New Roman" w:hAnsi="Times New Roman" w:cs="Times New Roman"/>
      <w:kern w:val="0"/>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6291</Words>
  <Characters>37748</Characters>
  <Application>Microsoft Office Word</Application>
  <DocSecurity>0</DocSecurity>
  <Lines>314</Lines>
  <Paragraphs>87</Paragraphs>
  <ScaleCrop>false</ScaleCrop>
  <Company/>
  <LinksUpToDate>false</LinksUpToDate>
  <CharactersWithSpaces>43952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Ćwiertka</cp:lastModifiedBy>
  <cp:revision>3</cp:revision>
  <dcterms:created xsi:type="dcterms:W3CDTF">2026-05-14T10:46:00Z</dcterms:created>
  <dcterms:modified xsi:type="dcterms:W3CDTF">2026-06-15T08:30:00Z</dcterms:modified>
</cp:coreProperties>
</file>