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CE9A43" w14:textId="58C9F6F4" w:rsidR="001532A2" w:rsidRDefault="001532A2" w:rsidP="001532A2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MODYFIKACJA – załącznik nr 4 do SWZ</w:t>
      </w:r>
    </w:p>
    <w:p w14:paraId="2C81B2E9" w14:textId="3D98CBC8" w:rsidR="00B25DD3" w:rsidRDefault="00B25DD3" w:rsidP="00F30C8B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935E46">
        <w:rPr>
          <w:rFonts w:ascii="Garamond" w:hAnsi="Garamond" w:cs="Arial"/>
          <w:b/>
          <w:sz w:val="22"/>
          <w:szCs w:val="22"/>
        </w:rPr>
        <w:t>6</w:t>
      </w:r>
    </w:p>
    <w:p w14:paraId="57E17C2D" w14:textId="77777777" w:rsidR="008B42A4" w:rsidRPr="00B25DD3" w:rsidRDefault="008B42A4" w:rsidP="00F30C8B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7E1B6646" w:rsidR="00B25DD3" w:rsidRPr="00B25DD3" w:rsidRDefault="00B25DD3" w:rsidP="00F30C8B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935E46">
        <w:rPr>
          <w:rFonts w:ascii="Garamond" w:hAnsi="Garamond" w:cs="Arial"/>
          <w:sz w:val="22"/>
          <w:szCs w:val="22"/>
        </w:rPr>
        <w:t>6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B966F1F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35E46" w:rsidRPr="00935E46">
        <w:rPr>
          <w:rFonts w:ascii="Garamond" w:hAnsi="Garamond" w:cs="Arial"/>
          <w:b/>
          <w:sz w:val="22"/>
          <w:szCs w:val="22"/>
          <w:highlight w:val="yellow"/>
        </w:rPr>
        <w:t>__________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F30C8B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F30C8B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F30C8B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F30C8B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F30C8B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F30C8B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F30C8B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F30C8B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379DF584" w:rsidR="00B25DD3" w:rsidRDefault="00B25DD3" w:rsidP="00F30C8B">
      <w:pPr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(t.j. Dz.U. z 2019 r. poz. 2019 ze zm.)</w:t>
      </w:r>
      <w:r w:rsidR="00CD0748">
        <w:rPr>
          <w:rFonts w:ascii="Garamond" w:hAnsi="Garamond"/>
          <w:sz w:val="22"/>
          <w:szCs w:val="22"/>
        </w:rPr>
        <w:t>,</w:t>
      </w:r>
      <w:r w:rsidR="00CD0748" w:rsidRPr="00F30C8B">
        <w:rPr>
          <w:rFonts w:ascii="Garamond" w:hAnsi="Garamond"/>
          <w:b/>
          <w:bCs/>
          <w:sz w:val="22"/>
          <w:szCs w:val="22"/>
        </w:rPr>
        <w:t xml:space="preserve"> </w:t>
      </w:r>
      <w:r w:rsidR="00EF7EED" w:rsidRPr="00EF7EED">
        <w:rPr>
          <w:rFonts w:ascii="Garamond" w:hAnsi="Garamond" w:cs="Arial"/>
          <w:b/>
          <w:sz w:val="22"/>
          <w:szCs w:val="22"/>
        </w:rPr>
        <w:t>Zestawy odczynnikowe do oznaczeń immunochemicznych, m.in. w zakresie parametrów niezbędnych do kwalifikacji do przeszczepu oraz oznaczeń stężęń leków, w tym immunosupresyjnych</w:t>
      </w:r>
      <w:r w:rsidR="00C16425">
        <w:rPr>
          <w:rFonts w:ascii="Garamond" w:hAnsi="Garamond"/>
          <w:sz w:val="22"/>
          <w:szCs w:val="22"/>
        </w:rPr>
        <w:t xml:space="preserve">, znak sprawy </w:t>
      </w:r>
      <w:r w:rsidR="00F30C8B">
        <w:rPr>
          <w:rFonts w:ascii="Garamond" w:hAnsi="Garamond"/>
          <w:sz w:val="22"/>
          <w:szCs w:val="22"/>
        </w:rPr>
        <w:t>SZW/DZP/</w:t>
      </w:r>
      <w:r w:rsidR="00EF7EED" w:rsidRPr="00EF7EED">
        <w:rPr>
          <w:rFonts w:ascii="Garamond" w:hAnsi="Garamond" w:cs="Arial"/>
          <w:bCs/>
          <w:sz w:val="22"/>
          <w:szCs w:val="22"/>
        </w:rPr>
        <w:t>35</w:t>
      </w:r>
      <w:r w:rsidR="00F30C8B">
        <w:rPr>
          <w:rFonts w:ascii="Garamond" w:hAnsi="Garamond"/>
          <w:sz w:val="22"/>
          <w:szCs w:val="22"/>
        </w:rPr>
        <w:t>/202</w:t>
      </w:r>
      <w:r w:rsidR="00935E46">
        <w:rPr>
          <w:rFonts w:ascii="Garamond" w:hAnsi="Garamond"/>
          <w:sz w:val="22"/>
          <w:szCs w:val="22"/>
        </w:rPr>
        <w:t>6</w:t>
      </w:r>
      <w:r w:rsidR="00EF7EED">
        <w:rPr>
          <w:rFonts w:ascii="Garamond" w:hAnsi="Garamond"/>
          <w:sz w:val="22"/>
          <w:szCs w:val="22"/>
        </w:rPr>
        <w:t>.</w:t>
      </w:r>
    </w:p>
    <w:p w14:paraId="5E096300" w14:textId="77777777" w:rsidR="00EF7EED" w:rsidRPr="009E32B6" w:rsidRDefault="00EF7EED" w:rsidP="00F30C8B">
      <w:pPr>
        <w:jc w:val="both"/>
        <w:rPr>
          <w:rFonts w:ascii="Garamond" w:hAnsi="Garamond"/>
          <w:sz w:val="22"/>
          <w:szCs w:val="22"/>
        </w:rPr>
      </w:pPr>
    </w:p>
    <w:p w14:paraId="35D543AE" w14:textId="77777777" w:rsidR="00B25DD3" w:rsidRPr="008B42A4" w:rsidRDefault="00B25DD3" w:rsidP="00F30C8B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F30C8B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F30C8B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4EE7EE85" w:rsidR="00B25DD3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F30C8B">
        <w:rPr>
          <w:rFonts w:ascii="Garamond" w:hAnsi="Garamond" w:cs="Arial"/>
          <w:sz w:val="22"/>
          <w:szCs w:val="22"/>
        </w:rPr>
        <w:t>1</w:t>
      </w:r>
      <w:r w:rsidR="005C2727">
        <w:rPr>
          <w:rFonts w:ascii="Garamond" w:hAnsi="Garamond" w:cs="Arial"/>
          <w:sz w:val="22"/>
          <w:szCs w:val="22"/>
        </w:rPr>
        <w:t xml:space="preserve">. </w:t>
      </w:r>
    </w:p>
    <w:p w14:paraId="180703E1" w14:textId="64C4E822" w:rsidR="00F4057F" w:rsidRPr="0084417E" w:rsidRDefault="00F4057F" w:rsidP="00F30C8B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>o parametrach i w ilości określonej w formularzu 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</w:t>
      </w:r>
      <w:r w:rsidR="005C2727">
        <w:rPr>
          <w:rFonts w:ascii="Garamond" w:hAnsi="Garamond" w:cs="Arial"/>
          <w:bCs/>
          <w:sz w:val="22"/>
          <w:szCs w:val="22"/>
        </w:rPr>
        <w:t>1</w:t>
      </w:r>
    </w:p>
    <w:p w14:paraId="6895D039" w14:textId="7777777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3FD289E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rozładunek </w:t>
      </w:r>
      <w:r w:rsidR="00B81D5D">
        <w:rPr>
          <w:rFonts w:ascii="Garamond" w:hAnsi="Garamond" w:cs="Arial"/>
          <w:sz w:val="22"/>
          <w:szCs w:val="22"/>
        </w:rPr>
        <w:t xml:space="preserve">, skomunikowanie dzierżawionych urządzeń </w:t>
      </w:r>
      <w:r w:rsidR="00E077B1">
        <w:rPr>
          <w:rFonts w:ascii="Garamond" w:hAnsi="Garamond" w:cs="Arial"/>
          <w:sz w:val="22"/>
          <w:szCs w:val="22"/>
        </w:rPr>
        <w:t xml:space="preserve">z systemem informatycznym </w:t>
      </w:r>
      <w:r w:rsidR="00C24BF3">
        <w:rPr>
          <w:rFonts w:ascii="Garamond" w:hAnsi="Garamond" w:cs="Arial"/>
          <w:sz w:val="22"/>
          <w:szCs w:val="22"/>
        </w:rPr>
        <w:t>Zamawiającego</w:t>
      </w:r>
      <w:r w:rsidR="00E077B1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</w:t>
      </w:r>
      <w:r w:rsidR="00F36744">
        <w:rPr>
          <w:rFonts w:ascii="Garamond" w:hAnsi="Garamond" w:cs="Arial"/>
          <w:sz w:val="22"/>
          <w:szCs w:val="22"/>
        </w:rPr>
        <w:t xml:space="preserve">, w szczególności polegające na </w:t>
      </w:r>
      <w:r w:rsidR="00C06F30">
        <w:rPr>
          <w:rFonts w:ascii="Garamond" w:hAnsi="Garamond" w:cs="Arial"/>
          <w:sz w:val="22"/>
          <w:szCs w:val="22"/>
        </w:rPr>
        <w:t xml:space="preserve">przekazaniu </w:t>
      </w:r>
      <w:r w:rsidR="00B81D5D">
        <w:rPr>
          <w:rFonts w:ascii="Garamond" w:hAnsi="Garamond" w:cs="Arial"/>
          <w:sz w:val="22"/>
          <w:szCs w:val="22"/>
        </w:rPr>
        <w:t>Zamawiającemu</w:t>
      </w:r>
      <w:r w:rsidR="00C06F30">
        <w:rPr>
          <w:rFonts w:ascii="Garamond" w:hAnsi="Garamond" w:cs="Arial"/>
          <w:sz w:val="22"/>
          <w:szCs w:val="22"/>
        </w:rPr>
        <w:t xml:space="preserve"> na okres trwania umowy i w cenie skalkulowanej w ramach oferty Wykonawcy przedmiotów pomocniczych określonych w Opi</w:t>
      </w:r>
      <w:r w:rsidR="00B81D5D">
        <w:rPr>
          <w:rFonts w:ascii="Garamond" w:hAnsi="Garamond" w:cs="Arial"/>
          <w:sz w:val="22"/>
          <w:szCs w:val="22"/>
        </w:rPr>
        <w:t>sie Przedmiotu Zamówienia</w:t>
      </w:r>
      <w:r w:rsidRPr="009E32B6">
        <w:rPr>
          <w:rFonts w:ascii="Garamond" w:hAnsi="Garamond" w:cs="Arial"/>
          <w:sz w:val="22"/>
          <w:szCs w:val="22"/>
        </w:rPr>
        <w:t>.</w:t>
      </w:r>
    </w:p>
    <w:p w14:paraId="08ACFC7D" w14:textId="7777777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5EB78CFB" w14:textId="79710071" w:rsidR="00B25DD3" w:rsidRPr="008C72D9" w:rsidRDefault="00B25DD3" w:rsidP="00F30C8B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8C72D9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8C72D9">
        <w:rPr>
          <w:rFonts w:ascii="Garamond" w:hAnsi="Garamond" w:cs="Arial"/>
          <w:sz w:val="22"/>
          <w:szCs w:val="22"/>
        </w:rPr>
        <w:t xml:space="preserve">oznacza </w:t>
      </w:r>
      <w:r w:rsidRPr="008C72D9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  <w:r w:rsidR="008C72D9">
        <w:rPr>
          <w:rFonts w:ascii="Garamond" w:hAnsi="Garamond" w:cs="Arial"/>
          <w:bCs/>
          <w:sz w:val="22"/>
          <w:szCs w:val="22"/>
        </w:rPr>
        <w:t xml:space="preserve"> </w:t>
      </w:r>
      <w:r w:rsidRPr="008C72D9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</w:t>
      </w:r>
      <w:r w:rsidRPr="008C72D9">
        <w:rPr>
          <w:rFonts w:ascii="Garamond" w:hAnsi="Garamond" w:cs="Arial"/>
          <w:bCs/>
          <w:sz w:val="22"/>
          <w:szCs w:val="22"/>
        </w:rPr>
        <w:lastRenderedPageBreak/>
        <w:t>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157D4C03" w14:textId="77777777" w:rsidR="005C2727" w:rsidRDefault="005C2727" w:rsidP="00F30C8B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44FC134D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14BD809F" w:rsidR="00B25DD3" w:rsidRPr="009E32B6" w:rsidRDefault="00B25DD3" w:rsidP="00F30C8B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cenowym stanowiącym załącznik nr </w:t>
      </w:r>
      <w:r w:rsidR="005C2727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ofertowym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</w:t>
      </w:r>
      <w:r w:rsidR="005C2727">
        <w:rPr>
          <w:rFonts w:ascii="Garamond" w:hAnsi="Garamond" w:cs="Arial"/>
          <w:sz w:val="22"/>
          <w:szCs w:val="22"/>
        </w:rPr>
        <w:t>1</w:t>
      </w:r>
      <w:r w:rsidR="00774FE8">
        <w:rPr>
          <w:rFonts w:ascii="Garamond" w:hAnsi="Garamond" w:cs="Arial"/>
          <w:sz w:val="22"/>
          <w:szCs w:val="22"/>
        </w:rPr>
        <w:t xml:space="preserve">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(przedmiot dzierżawy)</w:t>
      </w:r>
      <w:r w:rsidR="001F1429">
        <w:rPr>
          <w:rFonts w:ascii="Garamond" w:hAnsi="Garamond" w:cs="Arial"/>
          <w:sz w:val="22"/>
          <w:szCs w:val="22"/>
        </w:rPr>
        <w:t>.</w:t>
      </w:r>
      <w:r w:rsidR="00774FE8">
        <w:rPr>
          <w:rFonts w:ascii="Garamond" w:hAnsi="Garamond" w:cs="Arial"/>
          <w:sz w:val="22"/>
          <w:szCs w:val="22"/>
        </w:rPr>
        <w:t xml:space="preserve"> </w:t>
      </w:r>
    </w:p>
    <w:p w14:paraId="1AA4EDA2" w14:textId="77777777" w:rsidR="00B25DD3" w:rsidRPr="009E32B6" w:rsidRDefault="00B25DD3" w:rsidP="00F30C8B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6631140" w:rsidR="00B25DD3" w:rsidRPr="00B25DD3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="00EF7EED">
        <w:rPr>
          <w:rFonts w:ascii="Garamond" w:hAnsi="Garamond" w:cs="Arial"/>
          <w:i/>
          <w:iCs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30A4E946" w:rsidR="00B85392" w:rsidRPr="009E32B6" w:rsidRDefault="00DB7D6E" w:rsidP="00F30C8B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dostarczyć przedmiot dzierżawy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7B06786F" w14:textId="77777777" w:rsidR="005C2727" w:rsidRDefault="005C2727" w:rsidP="00F30C8B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2D9DD2B" w:rsidR="00B25DD3" w:rsidRPr="009E32B6" w:rsidRDefault="00B25DD3" w:rsidP="00F30C8B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F30C8B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F30C8B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5D8C7082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Pr="009E32B6">
        <w:rPr>
          <w:rFonts w:ascii="Garamond" w:hAnsi="Garamond" w:cs="Arial"/>
          <w:sz w:val="22"/>
          <w:szCs w:val="22"/>
        </w:rPr>
        <w:t>spełnia wszelkie normy jakościowe określone przepisami wszelkich obowiązujących przepisów prawa,</w:t>
      </w:r>
    </w:p>
    <w:p w14:paraId="231FA021" w14:textId="345E3D33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Pr="009E32B6">
        <w:rPr>
          <w:rFonts w:ascii="Garamond" w:hAnsi="Garamond" w:cs="Arial"/>
          <w:sz w:val="22"/>
          <w:szCs w:val="22"/>
        </w:rPr>
        <w:t>odpowiada ściśle wymogom określonym w opisie przedmiotu zamówienia i ofercie Wykonawcy,</w:t>
      </w:r>
    </w:p>
    <w:p w14:paraId="0F4EE217" w14:textId="77777777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1A6D0C54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 w zakresie obejmującym przedmiot Umowy,</w:t>
      </w:r>
    </w:p>
    <w:p w14:paraId="3651748B" w14:textId="12C83055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nie są znane mu żadne, tak faktyczne jak i prawne przeszkody do wykonania Umowy w sposób i w terminach w niej określonych,</w:t>
      </w:r>
    </w:p>
    <w:p w14:paraId="6DF0BC61" w14:textId="0D0DDD3F" w:rsidR="00B25DD3" w:rsidRPr="009E32B6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="008C72D9">
        <w:rPr>
          <w:rFonts w:ascii="Garamond" w:hAnsi="Garamond" w:cs="Arial"/>
          <w:sz w:val="22"/>
          <w:szCs w:val="22"/>
        </w:rPr>
        <w:t xml:space="preserve"> o</w:t>
      </w:r>
      <w:r w:rsidRPr="009E32B6">
        <w:rPr>
          <w:rFonts w:ascii="Garamond" w:hAnsi="Garamond" w:cs="Arial"/>
          <w:sz w:val="22"/>
          <w:szCs w:val="22"/>
        </w:rPr>
        <w:t xml:space="preserve">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66A97871" w:rsidR="00E13A0F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8C72D9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0B4397AE" w:rsidR="00B25DD3" w:rsidRPr="00E13A0F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 z tego tytułu,</w:t>
      </w:r>
    </w:p>
    <w:p w14:paraId="3EC19BBE" w14:textId="26C9F113" w:rsidR="00B25DD3" w:rsidRDefault="00B25DD3" w:rsidP="00F30C8B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jednoznaczny 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E222A2F" w14:textId="77777777" w:rsidR="00FA0D7F" w:rsidRPr="009E32B6" w:rsidRDefault="00FA0D7F" w:rsidP="00F30C8B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4328EBA3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F30C8B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lastRenderedPageBreak/>
        <w:t>[OBOWIĄZKI WYKONAWCY ZWIĄZANE Z REALIZACJĄ UMOWY]</w:t>
      </w:r>
    </w:p>
    <w:p w14:paraId="66A239C5" w14:textId="063B00FC" w:rsidR="00B25DD3" w:rsidRPr="00B25DD3" w:rsidRDefault="00B25DD3" w:rsidP="00F30C8B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EF7EED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 xml:space="preserve">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09F55D18" w:rsidR="00B25DD3" w:rsidRPr="00B25DD3" w:rsidRDefault="00B25DD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</w:t>
      </w:r>
      <w:r w:rsidR="00EF7EED">
        <w:rPr>
          <w:rFonts w:ascii="Garamond" w:hAnsi="Garamond" w:cs="Arial"/>
          <w:sz w:val="22"/>
          <w:szCs w:val="22"/>
        </w:rPr>
        <w:t>Magazynu Centralnego</w:t>
      </w:r>
      <w:r w:rsidRPr="00B25DD3">
        <w:rPr>
          <w:rFonts w:ascii="Garamond" w:hAnsi="Garamond" w:cs="Arial"/>
          <w:sz w:val="22"/>
          <w:szCs w:val="22"/>
        </w:rPr>
        <w:t xml:space="preserve">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42411ABC" w:rsidR="005E4473" w:rsidRPr="005E4473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dzierżawy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77777777" w:rsidR="00130520" w:rsidRDefault="00130520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B60662">
        <w:rPr>
          <w:rFonts w:ascii="Garamond" w:hAnsi="Garamond" w:cs="Arial"/>
          <w:sz w:val="22"/>
          <w:szCs w:val="22"/>
        </w:rPr>
        <w:t>bezpłatny serwis dzierżawionego aparatu i urządzeń dodatkowych tj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77777777" w:rsidR="00156D23" w:rsidRDefault="00130520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- c</w:t>
      </w:r>
      <w:r w:rsidR="005E4473" w:rsidRPr="005E447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77777777" w:rsidR="00156D23" w:rsidRDefault="00156D23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77777777" w:rsidR="00156D23" w:rsidRDefault="00156D23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2B0573CE" w:rsidR="005E4473" w:rsidRPr="005E4473" w:rsidRDefault="00156D23" w:rsidP="00F30C8B">
      <w:pPr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>W przypadku gdy dzierżawiony aparat w wyniku awarii nie zostanie naprawiony w terminie 48 h od zgłoszenia, Wykonawca jest obowiązany dostarczyć na swój koszt i ryzyko aparat zastępczy, o niegorszych parametrach niż zaoferowany w niniejszym postępowaniu.</w:t>
      </w:r>
    </w:p>
    <w:p w14:paraId="2CB0ABCE" w14:textId="2CAB867D" w:rsidR="005E4473" w:rsidRPr="005E4473" w:rsidRDefault="005E4473" w:rsidP="00F30C8B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2C92FD80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1E5E8EA4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7E4747C0" w:rsidR="001F0DEF" w:rsidRDefault="00EB1DC0" w:rsidP="00F30C8B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24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7AE28D85" w14:textId="77777777" w:rsidR="005C2727" w:rsidRDefault="005C2727" w:rsidP="00F30C8B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1E13DBC3" w:rsidR="00A4357F" w:rsidRPr="00F82610" w:rsidRDefault="00A4357F" w:rsidP="00F30C8B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F30C8B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F30C8B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F30C8B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DBCFEA4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</w:t>
      </w:r>
    </w:p>
    <w:p w14:paraId="5B7B65F8" w14:textId="1740D925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</w:t>
      </w:r>
      <w:r w:rsidR="00141B29">
        <w:rPr>
          <w:rFonts w:ascii="Garamond" w:hAnsi="Garamond" w:cs="Arial"/>
          <w:sz w:val="22"/>
          <w:szCs w:val="22"/>
        </w:rPr>
        <w:t xml:space="preserve">, wykonanie </w:t>
      </w:r>
      <w:r w:rsidR="00A576AF">
        <w:rPr>
          <w:rFonts w:ascii="Garamond" w:hAnsi="Garamond" w:cs="Arial"/>
          <w:sz w:val="22"/>
          <w:szCs w:val="22"/>
        </w:rPr>
        <w:t xml:space="preserve">Usług </w:t>
      </w:r>
      <w:r w:rsidR="00141B29">
        <w:rPr>
          <w:rFonts w:ascii="Garamond" w:hAnsi="Garamond" w:cs="Arial"/>
          <w:sz w:val="22"/>
          <w:szCs w:val="22"/>
        </w:rPr>
        <w:t>dodatkowych</w:t>
      </w:r>
      <w:r w:rsidRPr="00F82610">
        <w:rPr>
          <w:rFonts w:ascii="Garamond" w:hAnsi="Garamond" w:cs="Arial"/>
          <w:sz w:val="22"/>
          <w:szCs w:val="22"/>
        </w:rPr>
        <w:t>.</w:t>
      </w:r>
    </w:p>
    <w:p w14:paraId="1F0E15AB" w14:textId="3A03B28B" w:rsidR="00612A7C" w:rsidRDefault="00C627C1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226E35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lastRenderedPageBreak/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605C24AB" w:rsidR="00A4357F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226E35">
        <w:rPr>
          <w:rFonts w:ascii="Garamond" w:hAnsi="Garamond" w:cs="Arial"/>
          <w:sz w:val="22"/>
          <w:szCs w:val="22"/>
        </w:rPr>
        <w:t xml:space="preserve">po wykonanej dostawie </w:t>
      </w:r>
      <w:r w:rsidR="00A6492C">
        <w:rPr>
          <w:rFonts w:ascii="Garamond" w:hAnsi="Garamond" w:cs="Arial"/>
          <w:sz w:val="22"/>
          <w:szCs w:val="22"/>
        </w:rPr>
        <w:t xml:space="preserve">na adres mailowy: </w:t>
      </w:r>
      <w:hyperlink r:id="rId9" w:history="1">
        <w:r w:rsidR="00A6492C" w:rsidRPr="00F370DA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Pr="00F82610">
        <w:rPr>
          <w:rFonts w:ascii="Garamond" w:hAnsi="Garamond" w:cs="Arial"/>
          <w:sz w:val="22"/>
          <w:szCs w:val="22"/>
        </w:rPr>
        <w:t>. Zamawiający dokona zapłaty za dostarczony przedmiot umowy w terminie do 60 dni od daty doręczenia faktury VAT prawidłowej pod względem formalnym i merytorycznym, przelewem bankowym na konto Wykonawcy wskazane na fakturze VAT.</w:t>
      </w:r>
    </w:p>
    <w:p w14:paraId="42EF8865" w14:textId="77777777" w:rsidR="00935E46" w:rsidRPr="00935E46" w:rsidRDefault="00935E46" w:rsidP="00935E4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935E46">
        <w:rPr>
          <w:rFonts w:ascii="Garamond" w:hAnsi="Garamond" w:cs="Arial"/>
          <w:sz w:val="22"/>
          <w:szCs w:val="22"/>
        </w:rPr>
        <w:t>W przypadku gdy na dzień wystawienia faktury Wykonawca jest zobowiązany do korzystania z KSeF albo korzysta z niego zgodnie z obowiązującymi przepisami, faktury, faktury korygujące i duplikaty faktur będą wystawiane jako faktury ustrukturyzowane i przesyłane za pośrednictwem KSeF. W przypadkach przewidzianych przepisami prawa, w których dopuszczalne jest wystawienie faktury poza KSeF, Wykonawca zobowiązany jest postępować zgodnie z tymi przepisami, z odpowiednim zastosowaniem postanowień niniejszego paragrafu.</w:t>
      </w:r>
    </w:p>
    <w:p w14:paraId="48C183F1" w14:textId="17E47250" w:rsidR="00935E46" w:rsidRPr="00935E46" w:rsidRDefault="00935E46" w:rsidP="00935E46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935E46">
        <w:rPr>
          <w:rFonts w:ascii="Garamond" w:hAnsi="Garamond" w:cs="Arial"/>
          <w:sz w:val="22"/>
          <w:szCs w:val="22"/>
        </w:rPr>
        <w:t>Za datę otrzymania faktury przez Zamawiającego Strony uznają datę otrzymania faktury ustaloną zgodnie z obowiązującymi przepisami ustawy o podatku od towarów i usług. W przypadku faktury ustrukturyzowanej przesłanej przy użyciu KSeF będzie to data jej otrzymania przy użyciu KSeF w rozumieniu tej ustawy. Wydruk faktury, jej wizualizacja albo plik PDF przekazywany poza KSeF mają charakter wyłącznie pomocniczy i nie stanowią samodzielnej podstawy do rozpoczęcia biegu terminu płatności</w:t>
      </w:r>
      <w:r>
        <w:rPr>
          <w:rFonts w:ascii="Garamond" w:hAnsi="Garamond" w:cs="Arial"/>
          <w:sz w:val="22"/>
          <w:szCs w:val="22"/>
        </w:rPr>
        <w:t>.</w:t>
      </w:r>
    </w:p>
    <w:p w14:paraId="383D8888" w14:textId="77777777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F30C8B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3E26ED53" w14:textId="77777777" w:rsidR="005C2727" w:rsidRDefault="005C2727" w:rsidP="00F30C8B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49F7AFFA" w:rsidR="00B25DD3" w:rsidRPr="009E32B6" w:rsidRDefault="00B25DD3" w:rsidP="00F30C8B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F30C8B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F30C8B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F30C8B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12036D77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66B6B61" w:rsidR="00B25DD3" w:rsidRPr="00B25DD3" w:rsidRDefault="00B25DD3" w:rsidP="00F30C8B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F30C8B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F30C8B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F30C8B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F30C8B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F30C8B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3D2C7BB6" w:rsidR="00B25DD3" w:rsidRPr="009E32B6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F30C8B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7C5F7102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288B2036" w:rsidR="00B25DD3" w:rsidRPr="00DB6DD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§10</w:t>
      </w:r>
    </w:p>
    <w:p w14:paraId="34515504" w14:textId="3A5922F8" w:rsidR="00B25DD3" w:rsidRPr="00DB6DD6" w:rsidRDefault="00B25DD3" w:rsidP="00F30C8B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[ZMIANA POSTANOWIEŃ UMOWY, </w:t>
      </w:r>
      <w:r w:rsidR="002C6DE2">
        <w:rPr>
          <w:rFonts w:ascii="Garamond" w:hAnsi="Garamond" w:cs="Arial"/>
          <w:b/>
          <w:bCs/>
          <w:sz w:val="22"/>
          <w:szCs w:val="22"/>
          <w:lang w:eastAsia="ar-SA"/>
        </w:rPr>
        <w:t>ROZWIĄZANIE</w:t>
      </w: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 xml:space="preserve"> UMOWY]</w:t>
      </w:r>
    </w:p>
    <w:p w14:paraId="5F167FC9" w14:textId="77777777" w:rsidR="00A31806" w:rsidRPr="00DB6DD6" w:rsidRDefault="00A31806" w:rsidP="00F30C8B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F30C8B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3BCDD96A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9D43AE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F30C8B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wprowadzenia do sprzedaży przez wykonawcę produktu zmodyfikowanego / udoskonalonego;</w:t>
      </w:r>
    </w:p>
    <w:p w14:paraId="426D1897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33615C1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</w:t>
      </w:r>
      <w:r w:rsidR="004F3699">
        <w:rPr>
          <w:rFonts w:ascii="Garamond" w:hAnsi="Garamond"/>
          <w:sz w:val="22"/>
          <w:szCs w:val="22"/>
          <w:lang w:eastAsia="ar-SA"/>
        </w:rPr>
        <w:t xml:space="preserve">lub inny wiarygodny dokument potwierdzający zaistnienie zdarzeń </w:t>
      </w:r>
      <w:r w:rsidR="00AA427C">
        <w:rPr>
          <w:rFonts w:ascii="Garamond" w:hAnsi="Garamond"/>
          <w:sz w:val="22"/>
          <w:szCs w:val="22"/>
          <w:lang w:eastAsia="ar-SA"/>
        </w:rPr>
        <w:t>powodujących brak możliwości zrealizowania umowy w pierwotnym zakresie.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Default="00A31806" w:rsidP="00F30C8B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6F8BD99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8E421E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5F8B40D4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7C42ED3D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2E943067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0611A0FC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59948C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20A4B71F" w14:textId="77777777" w:rsidR="002644A3" w:rsidRPr="002644A3" w:rsidRDefault="002644A3" w:rsidP="00F30C8B">
      <w:pPr>
        <w:numPr>
          <w:ilvl w:val="0"/>
          <w:numId w:val="25"/>
        </w:numPr>
        <w:suppressAutoHyphens/>
        <w:jc w:val="both"/>
        <w:rPr>
          <w:rFonts w:ascii="Garamond" w:hAnsi="Garamond"/>
          <w:sz w:val="22"/>
          <w:szCs w:val="22"/>
        </w:rPr>
      </w:pPr>
      <w:r w:rsidRPr="002644A3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1073A62E" w14:textId="77777777" w:rsidR="005C2727" w:rsidRDefault="005C2727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6E92CA9C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F30C8B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52ED4232" w:rsidR="00B25DD3" w:rsidRPr="009E32B6" w:rsidRDefault="00B25DD3" w:rsidP="00F30C8B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</w:t>
      </w:r>
      <w:r w:rsidR="00E10D41">
        <w:rPr>
          <w:rFonts w:ascii="Garamond" w:hAnsi="Garamond" w:cs="Calibri Light"/>
          <w:sz w:val="22"/>
          <w:szCs w:val="22"/>
          <w:lang w:eastAsia="ar-SA"/>
        </w:rPr>
        <w:t xml:space="preserve">w całości lub w jakiejkolwiek części </w:t>
      </w:r>
      <w:r w:rsidRPr="009E32B6">
        <w:rPr>
          <w:rFonts w:ascii="Garamond" w:hAnsi="Garamond" w:cs="Calibri Light"/>
          <w:sz w:val="22"/>
          <w:szCs w:val="22"/>
          <w:lang w:eastAsia="ar-SA"/>
        </w:rPr>
        <w:lastRenderedPageBreak/>
        <w:t xml:space="preserve">zgodnie z ust. 6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20% </w:t>
      </w:r>
      <w:bookmarkStart w:id="5" w:name="_Hlk138759121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ogólnej wartości umowy brutto określonej w § 7 ust. 1 </w:t>
      </w:r>
      <w:bookmarkEnd w:id="5"/>
      <w:r w:rsidRPr="009E32B6">
        <w:rPr>
          <w:rFonts w:ascii="Garamond" w:hAnsi="Garamond" w:cs="Calibri Light"/>
          <w:sz w:val="22"/>
          <w:szCs w:val="22"/>
          <w:lang w:eastAsia="ar-SA"/>
        </w:rPr>
        <w:t>Umowy</w:t>
      </w:r>
      <w:r w:rsidR="00286AF1">
        <w:rPr>
          <w:rFonts w:ascii="Garamond" w:hAnsi="Garamond" w:cs="Calibri Light"/>
          <w:sz w:val="22"/>
          <w:szCs w:val="22"/>
          <w:lang w:eastAsia="ar-SA"/>
        </w:rPr>
        <w:t>, przy czym w przypadku wypowiedzenia umowy w części kara umowna naliczona będzie od ogólnej wartości umowy brutto odpowiedniej do zakresu wypowiedzianej umowy.</w:t>
      </w:r>
    </w:p>
    <w:bookmarkEnd w:id="4"/>
    <w:p w14:paraId="4DDB3B9A" w14:textId="68BD7C28" w:rsidR="00B25DD3" w:rsidRPr="009E32B6" w:rsidRDefault="00B25DD3" w:rsidP="00F30C8B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>Za</w:t>
      </w:r>
      <w:r w:rsidR="00CF40D1">
        <w:rPr>
          <w:rFonts w:ascii="Garamond" w:hAnsi="Garamond" w:cs="Calibri Light"/>
          <w:sz w:val="22"/>
          <w:szCs w:val="22"/>
        </w:rPr>
        <w:t xml:space="preserve"> 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towaru lub też za </w:t>
      </w:r>
      <w:r w:rsidR="00CC460E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</w:t>
      </w:r>
      <w:r w:rsidR="00F30C6A">
        <w:rPr>
          <w:rFonts w:ascii="Garamond" w:hAnsi="Garamond" w:cs="Calibri Light"/>
          <w:sz w:val="22"/>
          <w:szCs w:val="22"/>
        </w:rPr>
        <w:t xml:space="preserve">, nie mniej jednak niż 150,00 zł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CF40D1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CF40D1">
        <w:rPr>
          <w:rFonts w:ascii="Garamond" w:hAnsi="Garamond" w:cs="Calibri Light"/>
          <w:color w:val="000000"/>
          <w:sz w:val="22"/>
          <w:szCs w:val="22"/>
        </w:rPr>
        <w:t xml:space="preserve">zwłoki, przy czym maksymalna kara umowna za każdy przypadek zwłoki nie może przekroczyć </w:t>
      </w:r>
      <w:r w:rsidR="00C06A36">
        <w:rPr>
          <w:rFonts w:ascii="Garamond" w:hAnsi="Garamond" w:cs="Calibri Light"/>
          <w:color w:val="000000"/>
          <w:sz w:val="22"/>
          <w:szCs w:val="22"/>
        </w:rPr>
        <w:t>3%</w:t>
      </w:r>
      <w:r w:rsidR="00C06A36" w:rsidRPr="00C06A3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="00C06A36"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</w:t>
      </w:r>
      <w:r w:rsidR="00C06A36">
        <w:rPr>
          <w:rFonts w:ascii="Garamond" w:hAnsi="Garamond" w:cs="Calibri Light"/>
          <w:sz w:val="22"/>
          <w:szCs w:val="22"/>
          <w:lang w:eastAsia="ar-SA"/>
        </w:rPr>
        <w:t>.</w:t>
      </w:r>
    </w:p>
    <w:p w14:paraId="6E8A5E35" w14:textId="77777777" w:rsidR="00B25DD3" w:rsidRPr="009E32B6" w:rsidRDefault="00B25DD3" w:rsidP="00F30C8B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7EA2F328" w:rsidR="00B25DD3" w:rsidRPr="009E32B6" w:rsidRDefault="00B25DD3" w:rsidP="00F30C8B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Jeżeli szkoda przewyższa wysokość kary umownej, stronie uprawnionej przysługuje roszczenie o zapłatę odszkodowania uzupełniającego do wysokości szkody.</w:t>
      </w:r>
    </w:p>
    <w:p w14:paraId="1D28A7B1" w14:textId="77777777" w:rsidR="00B25DD3" w:rsidRPr="009E32B6" w:rsidRDefault="00B25DD3" w:rsidP="00F30C8B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17EED03A" w14:textId="2868D5E6" w:rsidR="00A5036F" w:rsidRDefault="00B25DD3" w:rsidP="00F30C8B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w całości lub w części </w:t>
      </w:r>
      <w:r w:rsidRPr="00A5036F">
        <w:rPr>
          <w:rFonts w:ascii="Garamond" w:hAnsi="Garamond" w:cs="Calibri Light"/>
          <w:sz w:val="22"/>
          <w:szCs w:val="22"/>
          <w:lang w:eastAsia="ar-SA"/>
        </w:rPr>
        <w:t xml:space="preserve">ze skutkiem natychmiastowym, jeżeli Wykonawca nie dotrzymuje terminów realizacji umowy i nie dostarcza zamówionego zgodnie z § 3 towaru lub niewadliwego towaru zareklamowanego w trybie § 8 </w:t>
      </w:r>
      <w:r w:rsidR="00A5036F" w:rsidRPr="00A5036F">
        <w:rPr>
          <w:rFonts w:ascii="Garamond" w:hAnsi="Garamond" w:cs="Calibri Light"/>
          <w:sz w:val="22"/>
          <w:szCs w:val="22"/>
          <w:lang w:eastAsia="ar-SA"/>
        </w:rPr>
        <w:t xml:space="preserve">lub </w:t>
      </w:r>
      <w:r w:rsidR="008763C5" w:rsidRPr="00A5036F">
        <w:rPr>
          <w:rFonts w:ascii="Garamond" w:hAnsi="Garamond" w:cs="Calibri Light"/>
          <w:sz w:val="22"/>
          <w:szCs w:val="22"/>
          <w:lang w:eastAsia="ar-SA"/>
        </w:rPr>
        <w:t>jeżeli wykonuje przedmiot umowy w sposób niezgodny z zapisami umowy lub normami i innymi warunkami określonymi prawem</w:t>
      </w:r>
      <w:r w:rsidR="00A5036F">
        <w:rPr>
          <w:rFonts w:ascii="Garamond" w:hAnsi="Garamond" w:cs="Calibri Light"/>
          <w:sz w:val="22"/>
          <w:szCs w:val="22"/>
          <w:lang w:eastAsia="ar-SA"/>
        </w:rPr>
        <w:t xml:space="preserve">, </w:t>
      </w:r>
      <w:r w:rsidRPr="00A5036F">
        <w:rPr>
          <w:rFonts w:ascii="Garamond" w:hAnsi="Garamond" w:cs="Calibri Light"/>
          <w:sz w:val="22"/>
          <w:szCs w:val="22"/>
          <w:lang w:eastAsia="ar-SA"/>
        </w:rPr>
        <w:t>pomimo wyznaczenia nowego, dodatkowego terminu</w:t>
      </w:r>
      <w:bookmarkStart w:id="6" w:name="_Hlk138759169"/>
      <w:r w:rsidR="00A5036F">
        <w:rPr>
          <w:rFonts w:ascii="Garamond" w:hAnsi="Garamond" w:cs="Calibri Light"/>
          <w:sz w:val="22"/>
          <w:szCs w:val="22"/>
          <w:lang w:eastAsia="ar-SA"/>
        </w:rPr>
        <w:t>.</w:t>
      </w:r>
    </w:p>
    <w:bookmarkEnd w:id="6"/>
    <w:p w14:paraId="4C7553B2" w14:textId="2169EB2B" w:rsidR="00B25DD3" w:rsidRPr="00A41C96" w:rsidRDefault="00B25DD3" w:rsidP="00F30C8B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Zamawiający może rozwiązać umowę ze skutkiem natychmiastowym, jeżeli nastąpi zmniejszenie finansowania procedury medycznej przez NFZ, a procedura ta jest bezpośrednio związana</w:t>
      </w:r>
      <w:r w:rsidR="00846F3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F261A7C" w:rsidR="00A31806" w:rsidRDefault="00A31806" w:rsidP="00846F36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0A936D3E" w14:textId="77777777" w:rsidR="008763C5" w:rsidRPr="00A31806" w:rsidRDefault="008763C5" w:rsidP="00F30C8B">
      <w:pPr>
        <w:pStyle w:val="Akapitzlist"/>
        <w:ind w:left="283"/>
        <w:rPr>
          <w:rFonts w:ascii="Garamond" w:hAnsi="Garamond" w:cs="Calibri Light"/>
          <w:sz w:val="22"/>
          <w:szCs w:val="22"/>
        </w:rPr>
      </w:pPr>
    </w:p>
    <w:p w14:paraId="4C18BE83" w14:textId="7777777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F30C8B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13E501A2" w:rsidR="00B25DD3" w:rsidRPr="009E32B6" w:rsidRDefault="00B25DD3" w:rsidP="00F30C8B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F30C8B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696FDA3E" w:rsidR="00B25DD3" w:rsidRPr="009E32B6" w:rsidRDefault="00B25DD3" w:rsidP="00F30C8B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846F3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42698F9B" w14:textId="77777777" w:rsidR="00846F36" w:rsidRDefault="00846F36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0314721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F30C8B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69C97BB5" w:rsidR="00B25DD3" w:rsidRPr="009E32B6" w:rsidRDefault="00B25DD3" w:rsidP="00F30C8B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58BDA123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nr </w:t>
      </w:r>
      <w:r w:rsidR="00846F36">
        <w:rPr>
          <w:rFonts w:ascii="Garamond" w:hAnsi="Garamond"/>
          <w:sz w:val="22"/>
          <w:szCs w:val="22"/>
        </w:rPr>
        <w:t>SZW/DZP/</w:t>
      </w:r>
      <w:r w:rsidR="009C46CD">
        <w:rPr>
          <w:rFonts w:ascii="Garamond" w:hAnsi="Garamond"/>
          <w:sz w:val="22"/>
          <w:szCs w:val="22"/>
        </w:rPr>
        <w:t>35</w:t>
      </w:r>
      <w:r w:rsidR="00846F36">
        <w:rPr>
          <w:rFonts w:ascii="Garamond" w:hAnsi="Garamond"/>
          <w:sz w:val="22"/>
          <w:szCs w:val="22"/>
        </w:rPr>
        <w:t>/202</w:t>
      </w:r>
      <w:r w:rsidR="009C46CD">
        <w:rPr>
          <w:rFonts w:ascii="Garamond" w:hAnsi="Garamond"/>
          <w:sz w:val="22"/>
          <w:szCs w:val="22"/>
        </w:rPr>
        <w:t>6</w:t>
      </w:r>
      <w:r w:rsidRPr="00B25DD3">
        <w:rPr>
          <w:rFonts w:ascii="Garamond" w:hAnsi="Garamond"/>
          <w:sz w:val="22"/>
          <w:szCs w:val="22"/>
        </w:rPr>
        <w:t xml:space="preserve"> pod nazwą „</w:t>
      </w:r>
      <w:r w:rsidR="009C46CD" w:rsidRPr="009C46CD">
        <w:rPr>
          <w:rFonts w:ascii="Garamond" w:hAnsi="Garamond"/>
          <w:sz w:val="22"/>
          <w:szCs w:val="22"/>
        </w:rPr>
        <w:t>Zestawy odczynnikowe do oznaczeń immunochemicznych, m.in. w zakresie parametrów niezbędnych do kwalifikacji do przeszczepu oraz oznaczeń stężęń leków, w tym immunosupresyjnych</w:t>
      </w:r>
      <w:r w:rsidR="00846F36" w:rsidRPr="00846F36">
        <w:rPr>
          <w:rFonts w:ascii="Garamond" w:hAnsi="Garamond"/>
          <w:sz w:val="22"/>
          <w:szCs w:val="22"/>
        </w:rPr>
        <w:t>.</w:t>
      </w:r>
      <w:r w:rsidRPr="00B25DD3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F30C8B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53746AB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537C558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F30C8B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F30C8B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F30C8B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F30C8B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F30C8B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0517BD50" w14:textId="77777777" w:rsidR="00846F36" w:rsidRDefault="00846F36" w:rsidP="00F30C8B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342EDE6D" w:rsidR="00245654" w:rsidRPr="009A4C55" w:rsidRDefault="00245654" w:rsidP="00F30C8B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F30C8B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F30C8B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F30C8B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F30C8B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Default="00245654" w:rsidP="00F30C8B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5C16E1B" w14:textId="77777777" w:rsidR="00610FB2" w:rsidRPr="009A4C55" w:rsidRDefault="00610FB2" w:rsidP="00F30C8B">
      <w:pPr>
        <w:widowControl w:val="0"/>
        <w:suppressAutoHyphens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4F7496F6" w14:textId="77777777" w:rsidR="00B25DD3" w:rsidRPr="009E32B6" w:rsidRDefault="00245654" w:rsidP="00F30C8B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F30C8B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F30C8B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F30C8B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F30C8B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F30C8B"/>
    <w:sectPr w:rsidR="00B25DD3" w:rsidSect="0000093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66333" w14:textId="77777777" w:rsidR="00C74DA6" w:rsidRDefault="00C74DA6" w:rsidP="00677385">
      <w:r>
        <w:separator/>
      </w:r>
    </w:p>
  </w:endnote>
  <w:endnote w:type="continuationSeparator" w:id="0">
    <w:p w14:paraId="77404F02" w14:textId="77777777" w:rsidR="00C74DA6" w:rsidRDefault="00C74DA6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284B9" w14:textId="77777777" w:rsidR="00C74DA6" w:rsidRDefault="00C74DA6" w:rsidP="00677385">
      <w:r>
        <w:separator/>
      </w:r>
    </w:p>
  </w:footnote>
  <w:footnote w:type="continuationSeparator" w:id="0">
    <w:p w14:paraId="2D8B7945" w14:textId="77777777" w:rsidR="00C74DA6" w:rsidRDefault="00C74DA6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0373B62F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0920EC37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4238431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EB0111"/>
    <w:multiLevelType w:val="hybridMultilevel"/>
    <w:tmpl w:val="1720A334"/>
    <w:lvl w:ilvl="0" w:tplc="71F2C8A2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5289586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94811808">
    <w:abstractNumId w:val="22"/>
  </w:num>
  <w:num w:numId="3" w16cid:durableId="1249925878">
    <w:abstractNumId w:val="12"/>
  </w:num>
  <w:num w:numId="4" w16cid:durableId="399211636">
    <w:abstractNumId w:val="19"/>
  </w:num>
  <w:num w:numId="5" w16cid:durableId="918363563">
    <w:abstractNumId w:val="7"/>
    <w:lvlOverride w:ilvl="0">
      <w:startOverride w:val="1"/>
    </w:lvlOverride>
  </w:num>
  <w:num w:numId="6" w16cid:durableId="1867064222">
    <w:abstractNumId w:val="5"/>
  </w:num>
  <w:num w:numId="7" w16cid:durableId="99156816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71421930">
    <w:abstractNumId w:val="13"/>
  </w:num>
  <w:num w:numId="9" w16cid:durableId="73088979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93293280">
    <w:abstractNumId w:val="18"/>
  </w:num>
  <w:num w:numId="11" w16cid:durableId="2026784937">
    <w:abstractNumId w:val="4"/>
  </w:num>
  <w:num w:numId="12" w16cid:durableId="1974208990">
    <w:abstractNumId w:val="15"/>
  </w:num>
  <w:num w:numId="13" w16cid:durableId="7779887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013304">
    <w:abstractNumId w:val="9"/>
  </w:num>
  <w:num w:numId="15" w16cid:durableId="700129698">
    <w:abstractNumId w:val="21"/>
  </w:num>
  <w:num w:numId="16" w16cid:durableId="304704981">
    <w:abstractNumId w:val="2"/>
  </w:num>
  <w:num w:numId="17" w16cid:durableId="129595111">
    <w:abstractNumId w:val="1"/>
  </w:num>
  <w:num w:numId="18" w16cid:durableId="804540727">
    <w:abstractNumId w:val="0"/>
  </w:num>
  <w:num w:numId="19" w16cid:durableId="1033307722">
    <w:abstractNumId w:val="24"/>
  </w:num>
  <w:num w:numId="20" w16cid:durableId="1278096498">
    <w:abstractNumId w:val="3"/>
  </w:num>
  <w:num w:numId="21" w16cid:durableId="1225988182">
    <w:abstractNumId w:val="20"/>
  </w:num>
  <w:num w:numId="22" w16cid:durableId="1427190252">
    <w:abstractNumId w:val="17"/>
  </w:num>
  <w:num w:numId="23" w16cid:durableId="1222137748">
    <w:abstractNumId w:val="6"/>
  </w:num>
  <w:num w:numId="24" w16cid:durableId="906840801">
    <w:abstractNumId w:val="23"/>
  </w:num>
  <w:num w:numId="25" w16cid:durableId="1299996346">
    <w:abstractNumId w:val="14"/>
  </w:num>
  <w:num w:numId="26" w16cid:durableId="60640228">
    <w:abstractNumId w:val="8"/>
  </w:num>
  <w:num w:numId="27" w16cid:durableId="1935702476">
    <w:abstractNumId w:val="25"/>
  </w:num>
  <w:num w:numId="28" w16cid:durableId="3908818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0930"/>
    <w:rsid w:val="000A54EB"/>
    <w:rsid w:val="00107A7A"/>
    <w:rsid w:val="00111363"/>
    <w:rsid w:val="00115FE3"/>
    <w:rsid w:val="0011623E"/>
    <w:rsid w:val="00130520"/>
    <w:rsid w:val="0013490D"/>
    <w:rsid w:val="00141B29"/>
    <w:rsid w:val="00144632"/>
    <w:rsid w:val="001532A2"/>
    <w:rsid w:val="00156D23"/>
    <w:rsid w:val="001871D1"/>
    <w:rsid w:val="001B279E"/>
    <w:rsid w:val="001C78E4"/>
    <w:rsid w:val="001F0DEF"/>
    <w:rsid w:val="001F1429"/>
    <w:rsid w:val="00226E35"/>
    <w:rsid w:val="00245654"/>
    <w:rsid w:val="002644A3"/>
    <w:rsid w:val="00286AF1"/>
    <w:rsid w:val="002C584D"/>
    <w:rsid w:val="002C6DE2"/>
    <w:rsid w:val="002F1BE0"/>
    <w:rsid w:val="00323934"/>
    <w:rsid w:val="00327F64"/>
    <w:rsid w:val="0036371D"/>
    <w:rsid w:val="003A26E7"/>
    <w:rsid w:val="003A66C4"/>
    <w:rsid w:val="003F31C1"/>
    <w:rsid w:val="00415F81"/>
    <w:rsid w:val="0043261D"/>
    <w:rsid w:val="00435495"/>
    <w:rsid w:val="00444E36"/>
    <w:rsid w:val="00457DEE"/>
    <w:rsid w:val="00463B98"/>
    <w:rsid w:val="004A381E"/>
    <w:rsid w:val="004D1DF2"/>
    <w:rsid w:val="004D25E6"/>
    <w:rsid w:val="004D6EFD"/>
    <w:rsid w:val="004F076D"/>
    <w:rsid w:val="004F3699"/>
    <w:rsid w:val="004F6EF3"/>
    <w:rsid w:val="00504BCD"/>
    <w:rsid w:val="005561C3"/>
    <w:rsid w:val="00572DF5"/>
    <w:rsid w:val="00595429"/>
    <w:rsid w:val="005C2727"/>
    <w:rsid w:val="005C29AF"/>
    <w:rsid w:val="005C37CF"/>
    <w:rsid w:val="005C74F0"/>
    <w:rsid w:val="005E2B6E"/>
    <w:rsid w:val="005E34F9"/>
    <w:rsid w:val="005E4473"/>
    <w:rsid w:val="005E7026"/>
    <w:rsid w:val="00610FB2"/>
    <w:rsid w:val="00612A7C"/>
    <w:rsid w:val="00636225"/>
    <w:rsid w:val="00651DF9"/>
    <w:rsid w:val="006636B8"/>
    <w:rsid w:val="00677385"/>
    <w:rsid w:val="006B587B"/>
    <w:rsid w:val="006C013D"/>
    <w:rsid w:val="006D771D"/>
    <w:rsid w:val="007004B4"/>
    <w:rsid w:val="0072027D"/>
    <w:rsid w:val="00730D75"/>
    <w:rsid w:val="00736B4B"/>
    <w:rsid w:val="007423AA"/>
    <w:rsid w:val="007466F0"/>
    <w:rsid w:val="00771582"/>
    <w:rsid w:val="00774FE8"/>
    <w:rsid w:val="00777A70"/>
    <w:rsid w:val="00792042"/>
    <w:rsid w:val="007A1657"/>
    <w:rsid w:val="007C0C5F"/>
    <w:rsid w:val="0084417E"/>
    <w:rsid w:val="00846F36"/>
    <w:rsid w:val="00856400"/>
    <w:rsid w:val="008763C5"/>
    <w:rsid w:val="008B42A4"/>
    <w:rsid w:val="008C72D9"/>
    <w:rsid w:val="00926740"/>
    <w:rsid w:val="00935E46"/>
    <w:rsid w:val="009A4C55"/>
    <w:rsid w:val="009A76AC"/>
    <w:rsid w:val="009C46CD"/>
    <w:rsid w:val="009D43AE"/>
    <w:rsid w:val="00A3058E"/>
    <w:rsid w:val="00A31806"/>
    <w:rsid w:val="00A41C96"/>
    <w:rsid w:val="00A4357F"/>
    <w:rsid w:val="00A5036F"/>
    <w:rsid w:val="00A512A5"/>
    <w:rsid w:val="00A576AF"/>
    <w:rsid w:val="00A6492C"/>
    <w:rsid w:val="00A72F81"/>
    <w:rsid w:val="00AA427C"/>
    <w:rsid w:val="00AC41E3"/>
    <w:rsid w:val="00B067A9"/>
    <w:rsid w:val="00B13BA8"/>
    <w:rsid w:val="00B25DD3"/>
    <w:rsid w:val="00B60662"/>
    <w:rsid w:val="00B76D64"/>
    <w:rsid w:val="00B81D5D"/>
    <w:rsid w:val="00B85392"/>
    <w:rsid w:val="00B85BEB"/>
    <w:rsid w:val="00B91011"/>
    <w:rsid w:val="00BF03D3"/>
    <w:rsid w:val="00C0353E"/>
    <w:rsid w:val="00C06A36"/>
    <w:rsid w:val="00C06F30"/>
    <w:rsid w:val="00C16425"/>
    <w:rsid w:val="00C24BF3"/>
    <w:rsid w:val="00C574D1"/>
    <w:rsid w:val="00C627C1"/>
    <w:rsid w:val="00C74DA6"/>
    <w:rsid w:val="00C912EE"/>
    <w:rsid w:val="00CC460E"/>
    <w:rsid w:val="00CD0748"/>
    <w:rsid w:val="00CD2A91"/>
    <w:rsid w:val="00CE5585"/>
    <w:rsid w:val="00CF40D1"/>
    <w:rsid w:val="00D126D1"/>
    <w:rsid w:val="00D1539C"/>
    <w:rsid w:val="00D243DF"/>
    <w:rsid w:val="00D7704C"/>
    <w:rsid w:val="00DB6DD6"/>
    <w:rsid w:val="00DB7D6E"/>
    <w:rsid w:val="00E077B1"/>
    <w:rsid w:val="00E10D41"/>
    <w:rsid w:val="00E13A0F"/>
    <w:rsid w:val="00E14576"/>
    <w:rsid w:val="00E20FB7"/>
    <w:rsid w:val="00E3050F"/>
    <w:rsid w:val="00E9585A"/>
    <w:rsid w:val="00EB1DC0"/>
    <w:rsid w:val="00ED0C8C"/>
    <w:rsid w:val="00EF7EED"/>
    <w:rsid w:val="00F30C6A"/>
    <w:rsid w:val="00F30C8B"/>
    <w:rsid w:val="00F364AD"/>
    <w:rsid w:val="00F36744"/>
    <w:rsid w:val="00F4057F"/>
    <w:rsid w:val="00F70F4B"/>
    <w:rsid w:val="00F82610"/>
    <w:rsid w:val="00FA0D7F"/>
    <w:rsid w:val="00FB18A3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4906</Words>
  <Characters>29440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5</cp:revision>
  <dcterms:created xsi:type="dcterms:W3CDTF">2026-05-12T07:03:00Z</dcterms:created>
  <dcterms:modified xsi:type="dcterms:W3CDTF">2026-05-12T07:30:00Z</dcterms:modified>
</cp:coreProperties>
</file>